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43E36" w14:textId="77777777" w:rsidR="001C5B47" w:rsidRPr="001C5B47" w:rsidRDefault="001C5B47" w:rsidP="0097395A">
      <w:pPr>
        <w:rPr>
          <w:rFonts w:ascii="Arial" w:hAnsi="Arial"/>
          <w:szCs w:val="60"/>
        </w:rPr>
      </w:pPr>
    </w:p>
    <w:p w14:paraId="572378A7" w14:textId="5440162C" w:rsidR="0097395A" w:rsidRPr="000078F7" w:rsidRDefault="00396D2B" w:rsidP="0097395A">
      <w:pPr>
        <w:rPr>
          <w:rFonts w:ascii="Arial" w:hAnsi="Arial"/>
          <w:b/>
          <w:sz w:val="60"/>
          <w:szCs w:val="60"/>
        </w:rPr>
      </w:pPr>
      <w:r w:rsidRPr="000078F7">
        <w:rPr>
          <w:rFonts w:ascii="Arial" w:hAnsi="Arial"/>
          <w:b/>
          <w:sz w:val="60"/>
          <w:szCs w:val="60"/>
        </w:rPr>
        <w:t xml:space="preserve">Erhebungsbogen </w:t>
      </w:r>
      <w:r w:rsidR="005910AB">
        <w:rPr>
          <w:rFonts w:ascii="Arial" w:hAnsi="Arial"/>
          <w:b/>
          <w:sz w:val="60"/>
          <w:szCs w:val="60"/>
        </w:rPr>
        <w:t>für</w:t>
      </w:r>
    </w:p>
    <w:p w14:paraId="06D8931C" w14:textId="77777777" w:rsidR="0097395A" w:rsidRPr="000078F7" w:rsidRDefault="00396D2B" w:rsidP="0097395A">
      <w:pPr>
        <w:rPr>
          <w:rFonts w:ascii="Arial" w:hAnsi="Arial"/>
          <w:b/>
          <w:sz w:val="60"/>
          <w:szCs w:val="60"/>
        </w:rPr>
      </w:pPr>
      <w:r w:rsidRPr="000078F7">
        <w:rPr>
          <w:rFonts w:ascii="Arial" w:hAnsi="Arial"/>
          <w:b/>
          <w:sz w:val="60"/>
          <w:szCs w:val="60"/>
        </w:rPr>
        <w:t>Kopf-Hals-Tumor</w:t>
      </w:r>
      <w:r w:rsidR="00FE320A" w:rsidRPr="000078F7">
        <w:rPr>
          <w:rFonts w:ascii="Arial" w:hAnsi="Arial"/>
          <w:b/>
          <w:sz w:val="60"/>
          <w:szCs w:val="60"/>
        </w:rPr>
        <w:t>-Z</w:t>
      </w:r>
      <w:r w:rsidRPr="000078F7">
        <w:rPr>
          <w:rFonts w:ascii="Arial" w:hAnsi="Arial"/>
          <w:b/>
          <w:sz w:val="60"/>
          <w:szCs w:val="60"/>
        </w:rPr>
        <w:t>entren</w:t>
      </w:r>
    </w:p>
    <w:p w14:paraId="3D9056FD" w14:textId="77777777" w:rsidR="00C37837" w:rsidRPr="00477CEC" w:rsidRDefault="00C37837" w:rsidP="00C37837">
      <w:pPr>
        <w:rPr>
          <w:rFonts w:ascii="Arial" w:hAnsi="Arial"/>
          <w:sz w:val="44"/>
          <w:szCs w:val="44"/>
        </w:rPr>
      </w:pPr>
      <w:r w:rsidRPr="000078F7">
        <w:rPr>
          <w:rFonts w:ascii="Arial" w:hAnsi="Arial"/>
          <w:sz w:val="44"/>
          <w:szCs w:val="44"/>
        </w:rPr>
        <w:t>Modul im Onkologischen Zentrum</w:t>
      </w:r>
      <w:r w:rsidRPr="00477CEC">
        <w:rPr>
          <w:rFonts w:ascii="Arial" w:hAnsi="Arial"/>
          <w:sz w:val="44"/>
          <w:szCs w:val="44"/>
        </w:rPr>
        <w:t xml:space="preserve"> </w:t>
      </w:r>
    </w:p>
    <w:p w14:paraId="6565FC21" w14:textId="77777777" w:rsidR="0097395A" w:rsidRPr="00477CEC" w:rsidRDefault="0097395A" w:rsidP="0097395A">
      <w:pPr>
        <w:rPr>
          <w:rFonts w:ascii="Arial" w:hAnsi="Arial"/>
        </w:rPr>
      </w:pPr>
    </w:p>
    <w:p w14:paraId="14865E20" w14:textId="77777777" w:rsidR="0097395A" w:rsidRPr="00477CEC" w:rsidRDefault="0097395A" w:rsidP="0097395A">
      <w:pPr>
        <w:rPr>
          <w:rFonts w:ascii="Arial" w:hAnsi="Arial"/>
        </w:rPr>
      </w:pPr>
    </w:p>
    <w:p w14:paraId="01D5A6D4" w14:textId="77777777" w:rsidR="0097395A" w:rsidRPr="00477CEC" w:rsidRDefault="0097395A" w:rsidP="006E4D58">
      <w:pPr>
        <w:rPr>
          <w:rFonts w:ascii="Arial" w:hAnsi="Arial" w:cs="Arial"/>
          <w:b/>
        </w:rPr>
      </w:pPr>
      <w:r w:rsidRPr="00477CEC">
        <w:rPr>
          <w:rFonts w:ascii="Arial" w:hAnsi="Arial" w:cs="Arial"/>
          <w:b/>
        </w:rPr>
        <w:t xml:space="preserve">Vorsitz der Zertifizierungskommission: </w:t>
      </w:r>
      <w:r w:rsidRPr="00477CEC">
        <w:rPr>
          <w:rFonts w:ascii="Arial" w:hAnsi="Arial" w:cs="Arial"/>
        </w:rPr>
        <w:t>Prof. Dr.</w:t>
      </w:r>
      <w:r w:rsidR="00F715E3" w:rsidRPr="00477CEC">
        <w:rPr>
          <w:rFonts w:ascii="Arial" w:hAnsi="Arial" w:cs="Arial"/>
        </w:rPr>
        <w:t xml:space="preserve"> H</w:t>
      </w:r>
      <w:r w:rsidR="00365B64">
        <w:rPr>
          <w:rFonts w:ascii="Arial" w:hAnsi="Arial" w:cs="Arial"/>
        </w:rPr>
        <w:t xml:space="preserve">. </w:t>
      </w:r>
      <w:proofErr w:type="spellStart"/>
      <w:r w:rsidR="00204E1E" w:rsidRPr="00477CEC">
        <w:rPr>
          <w:rFonts w:ascii="Arial" w:hAnsi="Arial" w:cs="Arial"/>
        </w:rPr>
        <w:t>Iro</w:t>
      </w:r>
      <w:proofErr w:type="spellEnd"/>
      <w:r w:rsidR="00A940B9">
        <w:rPr>
          <w:rFonts w:ascii="Arial" w:hAnsi="Arial" w:cs="Arial"/>
        </w:rPr>
        <w:t>, Prof. Dr. Dr. M. Ehrenfeld</w:t>
      </w:r>
    </w:p>
    <w:p w14:paraId="7C6DC524" w14:textId="77777777" w:rsidR="0097395A" w:rsidRPr="00EF7BB8" w:rsidRDefault="0097395A" w:rsidP="006E4D58">
      <w:pPr>
        <w:rPr>
          <w:rFonts w:ascii="Arial" w:hAnsi="Arial" w:cs="Arial"/>
          <w:sz w:val="6"/>
        </w:rPr>
      </w:pPr>
    </w:p>
    <w:p w14:paraId="1A30E3C7" w14:textId="77777777" w:rsidR="0097395A" w:rsidRPr="00477CEC" w:rsidRDefault="0097395A" w:rsidP="0097395A">
      <w:pPr>
        <w:ind w:left="426" w:hanging="426"/>
        <w:rPr>
          <w:rFonts w:ascii="Arial" w:hAnsi="Arial" w:cs="Arial"/>
          <w:b/>
        </w:rPr>
      </w:pPr>
      <w:r w:rsidRPr="00477CEC">
        <w:rPr>
          <w:rFonts w:ascii="Arial" w:hAnsi="Arial" w:cs="Arial"/>
          <w:b/>
        </w:rPr>
        <w:t>Erarbeitet von der Zertifizieru</w:t>
      </w:r>
      <w:r w:rsidR="00E91B1A">
        <w:rPr>
          <w:rFonts w:ascii="Arial" w:hAnsi="Arial" w:cs="Arial"/>
          <w:b/>
        </w:rPr>
        <w:t>ngskommission Kopf-Hals-Tumoren</w:t>
      </w:r>
    </w:p>
    <w:p w14:paraId="609F10D9" w14:textId="77777777" w:rsidR="00204E1E" w:rsidRPr="00EF7BB8" w:rsidRDefault="00204E1E" w:rsidP="0097395A">
      <w:pPr>
        <w:ind w:left="426" w:hanging="426"/>
        <w:rPr>
          <w:rFonts w:ascii="Arial" w:hAnsi="Arial" w:cs="Arial"/>
          <w:sz w:val="6"/>
        </w:rPr>
      </w:pPr>
    </w:p>
    <w:p w14:paraId="51564094" w14:textId="77777777" w:rsidR="00466A7E" w:rsidRPr="00477CEC" w:rsidRDefault="00204E1E" w:rsidP="00466A7E">
      <w:pPr>
        <w:pStyle w:val="Kopfzeile"/>
        <w:tabs>
          <w:tab w:val="clear" w:pos="4536"/>
          <w:tab w:val="clear" w:pos="9072"/>
        </w:tabs>
        <w:rPr>
          <w:rFonts w:ascii="Arial" w:hAnsi="Arial"/>
          <w:b/>
        </w:rPr>
      </w:pPr>
      <w:r w:rsidRPr="00477CEC">
        <w:rPr>
          <w:rFonts w:ascii="Arial" w:hAnsi="Arial"/>
          <w:b/>
        </w:rPr>
        <w:t>B</w:t>
      </w:r>
      <w:r w:rsidR="0097395A" w:rsidRPr="00477CEC">
        <w:rPr>
          <w:rFonts w:ascii="Arial" w:hAnsi="Arial"/>
          <w:b/>
        </w:rPr>
        <w:t xml:space="preserve">eteiligte Fachgruppen </w:t>
      </w:r>
      <w:r w:rsidR="00466A7E" w:rsidRPr="00477CEC">
        <w:rPr>
          <w:rFonts w:ascii="Arial" w:hAnsi="Arial"/>
          <w:b/>
        </w:rPr>
        <w:t>(in alphabetischer Reihenfolge):</w:t>
      </w:r>
    </w:p>
    <w:p w14:paraId="74F84F3F" w14:textId="77777777" w:rsidR="00466A7E" w:rsidRPr="00EF7BB8" w:rsidRDefault="00466A7E" w:rsidP="0097395A">
      <w:pPr>
        <w:pStyle w:val="Kopfzeile"/>
        <w:tabs>
          <w:tab w:val="clear" w:pos="4536"/>
          <w:tab w:val="clear" w:pos="9072"/>
        </w:tabs>
        <w:rPr>
          <w:rFonts w:ascii="Arial" w:hAnsi="Arial" w:cs="Arial"/>
          <w:sz w:val="6"/>
          <w:szCs w:val="8"/>
          <w:lang w:bidi="ar-SA"/>
        </w:rPr>
      </w:pPr>
    </w:p>
    <w:p w14:paraId="750509C9" w14:textId="77777777" w:rsidR="006E4D58" w:rsidRPr="007B29BD" w:rsidRDefault="006E4D58" w:rsidP="006E4D58">
      <w:pPr>
        <w:ind w:left="426" w:hanging="426"/>
        <w:rPr>
          <w:rFonts w:ascii="Arial" w:hAnsi="Arial" w:cs="Arial"/>
          <w:sz w:val="16"/>
          <w:szCs w:val="16"/>
        </w:rPr>
      </w:pPr>
      <w:r w:rsidRPr="007B29BD">
        <w:rPr>
          <w:rFonts w:ascii="Arial" w:hAnsi="Arial" w:cs="Arial"/>
          <w:sz w:val="16"/>
          <w:szCs w:val="16"/>
        </w:rPr>
        <w:t>Arbeitsgemeinschaft Deutscher Tumorzentren (ADT)</w:t>
      </w:r>
    </w:p>
    <w:p w14:paraId="5D55656B"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Arbeitsgemeinschaft Dermatologische Onkologie (ADO)</w:t>
      </w:r>
    </w:p>
    <w:p w14:paraId="3020AE63"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 xml:space="preserve">Arbeitsgemeinschaft Hals-Nasen-Ohren-Heilkunde, Mund-Kiefer-Gesichtschirurgische Onkologie (AHMO) </w:t>
      </w:r>
    </w:p>
    <w:p w14:paraId="70CED0BF" w14:textId="77777777" w:rsidR="006E4D58" w:rsidRPr="00E71B11" w:rsidRDefault="006E4D58" w:rsidP="006E4D58">
      <w:pPr>
        <w:ind w:left="426" w:hanging="426"/>
        <w:rPr>
          <w:rFonts w:ascii="Arial" w:hAnsi="Arial" w:cs="Arial"/>
          <w:sz w:val="16"/>
          <w:szCs w:val="16"/>
        </w:rPr>
      </w:pPr>
      <w:r w:rsidRPr="00E71B11">
        <w:rPr>
          <w:rFonts w:ascii="Arial" w:hAnsi="Arial" w:cs="Arial"/>
          <w:sz w:val="16"/>
          <w:szCs w:val="16"/>
        </w:rPr>
        <w:t xml:space="preserve">Arbeitsgemeinschaft Internistische Onkologie (AIO) </w:t>
      </w:r>
    </w:p>
    <w:p w14:paraId="492B25D9"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Arbeitsgemeinschaft Onkologische Pathologie (AOP)</w:t>
      </w:r>
    </w:p>
    <w:p w14:paraId="1757D66B" w14:textId="77777777" w:rsidR="00C37837" w:rsidRPr="00E71B11" w:rsidRDefault="00C37837" w:rsidP="00C37837">
      <w:pPr>
        <w:tabs>
          <w:tab w:val="left" w:pos="567"/>
        </w:tabs>
        <w:ind w:right="284"/>
        <w:rPr>
          <w:rFonts w:ascii="Arial" w:hAnsi="Arial" w:cs="Arial"/>
          <w:sz w:val="16"/>
          <w:szCs w:val="16"/>
        </w:rPr>
      </w:pPr>
      <w:r w:rsidRPr="00E71B11">
        <w:rPr>
          <w:rFonts w:ascii="Arial" w:hAnsi="Arial" w:cs="Arial"/>
          <w:sz w:val="16"/>
          <w:szCs w:val="16"/>
        </w:rPr>
        <w:t>Arbeitsgemeinschaft Onkologische Pharmazie (OPH)</w:t>
      </w:r>
    </w:p>
    <w:p w14:paraId="1FC97F85"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Arbeitsgemeinschaft Palliative Medizin (APM)</w:t>
      </w:r>
    </w:p>
    <w:p w14:paraId="102DD115"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Arbeitsgemeinschaft Prävention und integrative Onkologie (PRIO)</w:t>
      </w:r>
    </w:p>
    <w:p w14:paraId="48BADC35" w14:textId="77777777" w:rsidR="006E4D58" w:rsidRPr="00E71B11" w:rsidRDefault="006E4D58" w:rsidP="006E4D58">
      <w:pPr>
        <w:ind w:left="426" w:hanging="426"/>
        <w:rPr>
          <w:rFonts w:ascii="Arial" w:hAnsi="Arial" w:cs="Arial"/>
          <w:sz w:val="16"/>
          <w:szCs w:val="16"/>
        </w:rPr>
      </w:pPr>
      <w:r w:rsidRPr="00E71B11">
        <w:rPr>
          <w:rFonts w:ascii="Arial" w:hAnsi="Arial" w:cs="Arial"/>
          <w:sz w:val="16"/>
          <w:szCs w:val="16"/>
        </w:rPr>
        <w:t>Arbeitsgemeinschaft für Psychoonkologie (PSO)</w:t>
      </w:r>
    </w:p>
    <w:p w14:paraId="439EC554" w14:textId="77777777" w:rsidR="006E4D58" w:rsidRPr="00E71B11" w:rsidRDefault="006E4D58" w:rsidP="006E4D58">
      <w:pPr>
        <w:ind w:left="426" w:hanging="426"/>
        <w:rPr>
          <w:rFonts w:ascii="Arial" w:hAnsi="Arial" w:cs="Arial"/>
          <w:sz w:val="16"/>
          <w:szCs w:val="16"/>
        </w:rPr>
      </w:pPr>
      <w:r w:rsidRPr="00E71B11">
        <w:rPr>
          <w:rFonts w:ascii="Arial" w:hAnsi="Arial" w:cs="Arial"/>
          <w:sz w:val="16"/>
          <w:szCs w:val="16"/>
        </w:rPr>
        <w:t>Arbeitsgemeinschaft Radiologische Onkologie (ARO)</w:t>
      </w:r>
    </w:p>
    <w:p w14:paraId="3D050CD2" w14:textId="77777777" w:rsidR="004746AB" w:rsidRPr="00E71B11" w:rsidRDefault="004746AB" w:rsidP="006E4D58">
      <w:pPr>
        <w:rPr>
          <w:rFonts w:ascii="Arial" w:hAnsi="Arial" w:cs="Arial"/>
          <w:sz w:val="16"/>
          <w:szCs w:val="16"/>
        </w:rPr>
      </w:pPr>
      <w:r w:rsidRPr="00E71B11">
        <w:rPr>
          <w:rFonts w:ascii="Arial" w:hAnsi="Arial" w:cs="Arial"/>
          <w:sz w:val="16"/>
          <w:szCs w:val="16"/>
        </w:rPr>
        <w:t>Arbeitsgemeinschaft Soziale Arbeit in der Onkologie (ASO)</w:t>
      </w:r>
    </w:p>
    <w:p w14:paraId="05C99DF3" w14:textId="77777777" w:rsidR="006E4D58" w:rsidRPr="00E71B11" w:rsidRDefault="006E4D58" w:rsidP="006E4D58">
      <w:pPr>
        <w:rPr>
          <w:rFonts w:ascii="Arial" w:hAnsi="Arial" w:cs="Arial"/>
          <w:sz w:val="16"/>
          <w:szCs w:val="16"/>
        </w:rPr>
      </w:pPr>
      <w:r w:rsidRPr="00E71B11">
        <w:rPr>
          <w:rFonts w:ascii="Arial" w:hAnsi="Arial" w:cs="Arial"/>
          <w:sz w:val="16"/>
          <w:szCs w:val="16"/>
        </w:rPr>
        <w:t xml:space="preserve">Arbeitsgemeinschaft </w:t>
      </w:r>
      <w:proofErr w:type="spellStart"/>
      <w:r w:rsidRPr="00E71B11">
        <w:rPr>
          <w:rFonts w:ascii="Arial" w:hAnsi="Arial" w:cs="Arial"/>
          <w:sz w:val="16"/>
          <w:szCs w:val="16"/>
        </w:rPr>
        <w:t>Supportive</w:t>
      </w:r>
      <w:proofErr w:type="spellEnd"/>
      <w:r w:rsidRPr="00E71B11">
        <w:rPr>
          <w:rFonts w:ascii="Arial" w:hAnsi="Arial" w:cs="Arial"/>
          <w:sz w:val="16"/>
          <w:szCs w:val="16"/>
        </w:rPr>
        <w:t xml:space="preserve"> </w:t>
      </w:r>
      <w:r w:rsidR="00710A0A" w:rsidRPr="00E71B11">
        <w:rPr>
          <w:rFonts w:ascii="Arial" w:hAnsi="Arial" w:cs="Arial"/>
          <w:sz w:val="16"/>
          <w:szCs w:val="16"/>
        </w:rPr>
        <w:t>Maßnahmen</w:t>
      </w:r>
      <w:r w:rsidRPr="00E71B11">
        <w:rPr>
          <w:rFonts w:ascii="Arial" w:hAnsi="Arial" w:cs="Arial"/>
          <w:sz w:val="16"/>
          <w:szCs w:val="16"/>
        </w:rPr>
        <w:t xml:space="preserve"> in der Onkologie, Rehabilitation u. Sozialmedizin (ASORS)</w:t>
      </w:r>
    </w:p>
    <w:p w14:paraId="22BD1599"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Berufsverband Deutscher Pathologen e.V.</w:t>
      </w:r>
      <w:r w:rsidR="000E6FD1" w:rsidRPr="00E71B11">
        <w:rPr>
          <w:rFonts w:ascii="Arial" w:hAnsi="Arial" w:cs="Arial"/>
          <w:sz w:val="16"/>
          <w:szCs w:val="16"/>
        </w:rPr>
        <w:t xml:space="preserve"> (BDP)</w:t>
      </w:r>
    </w:p>
    <w:p w14:paraId="4AF24967"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Bundesverband der Kehlkopfoperierten</w:t>
      </w:r>
      <w:r w:rsidR="00CC2117" w:rsidRPr="00E71B11">
        <w:rPr>
          <w:rFonts w:ascii="Arial" w:hAnsi="Arial" w:cs="Arial"/>
          <w:sz w:val="16"/>
          <w:szCs w:val="16"/>
        </w:rPr>
        <w:t xml:space="preserve"> e.V. (</w:t>
      </w:r>
      <w:proofErr w:type="spellStart"/>
      <w:r w:rsidR="00CC2117" w:rsidRPr="00E71B11">
        <w:rPr>
          <w:rFonts w:ascii="Arial" w:hAnsi="Arial" w:cs="Arial"/>
          <w:sz w:val="16"/>
          <w:szCs w:val="16"/>
        </w:rPr>
        <w:t>BdK</w:t>
      </w:r>
      <w:proofErr w:type="spellEnd"/>
      <w:r w:rsidR="00CC2117" w:rsidRPr="00E71B11">
        <w:rPr>
          <w:rFonts w:ascii="Arial" w:hAnsi="Arial" w:cs="Arial"/>
          <w:sz w:val="16"/>
          <w:szCs w:val="16"/>
        </w:rPr>
        <w:t>)</w:t>
      </w:r>
    </w:p>
    <w:p w14:paraId="4BF6BE72" w14:textId="77777777" w:rsidR="00CC2117" w:rsidRPr="00E71B11" w:rsidRDefault="009904E3" w:rsidP="00EA0F6B">
      <w:pPr>
        <w:ind w:left="426" w:hanging="426"/>
        <w:rPr>
          <w:rFonts w:ascii="Arial" w:hAnsi="Arial" w:cs="Arial"/>
          <w:sz w:val="16"/>
          <w:szCs w:val="16"/>
        </w:rPr>
      </w:pPr>
      <w:r w:rsidRPr="00E71B11">
        <w:rPr>
          <w:rFonts w:ascii="Arial" w:hAnsi="Arial" w:cs="Arial"/>
          <w:sz w:val="16"/>
          <w:szCs w:val="16"/>
        </w:rPr>
        <w:t>Berufsverband Deutscher Strahlentherapeuten (BVDST)</w:t>
      </w:r>
    </w:p>
    <w:p w14:paraId="53F506EF"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Chirurgische Arbeitsgemeinschaft Onkologie (CAO)</w:t>
      </w:r>
    </w:p>
    <w:p w14:paraId="7A17F1C3"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Chirurgische Arbeitsgemeinschaft Onkologie der Deutschen Gesellschaft für Viszeralchirurgie (CAO-V)</w:t>
      </w:r>
    </w:p>
    <w:p w14:paraId="03A2B81C" w14:textId="77777777" w:rsidR="000D52A3" w:rsidRPr="00E71B11" w:rsidRDefault="00204E1E" w:rsidP="000D52A3">
      <w:pPr>
        <w:ind w:left="426" w:hanging="426"/>
        <w:rPr>
          <w:rFonts w:ascii="Arial" w:hAnsi="Arial" w:cs="Arial"/>
          <w:sz w:val="16"/>
          <w:szCs w:val="16"/>
        </w:rPr>
      </w:pPr>
      <w:r w:rsidRPr="00E71B11">
        <w:rPr>
          <w:rFonts w:ascii="Arial" w:hAnsi="Arial" w:cs="Arial"/>
          <w:sz w:val="16"/>
          <w:szCs w:val="16"/>
        </w:rPr>
        <w:t>Deutscher Berufsverband der Hals-Nasen-Ohrenärzte</w:t>
      </w:r>
      <w:r w:rsidR="000D52A3" w:rsidRPr="00E71B11">
        <w:rPr>
          <w:rFonts w:ascii="Arial" w:hAnsi="Arial" w:cs="Arial"/>
          <w:sz w:val="16"/>
          <w:szCs w:val="16"/>
        </w:rPr>
        <w:t xml:space="preserve"> </w:t>
      </w:r>
      <w:r w:rsidR="000E6FD1" w:rsidRPr="00E71B11">
        <w:rPr>
          <w:rFonts w:ascii="Arial" w:hAnsi="Arial" w:cs="Arial"/>
          <w:sz w:val="16"/>
          <w:szCs w:val="16"/>
        </w:rPr>
        <w:t>e.V. (BVHNO)</w:t>
      </w:r>
    </w:p>
    <w:p w14:paraId="147DBDCD" w14:textId="77777777" w:rsidR="000D52A3" w:rsidRPr="00E71B11" w:rsidRDefault="000D52A3" w:rsidP="000D52A3">
      <w:pPr>
        <w:ind w:left="426" w:hanging="426"/>
        <w:rPr>
          <w:rFonts w:ascii="Arial" w:hAnsi="Arial" w:cs="Arial"/>
          <w:sz w:val="16"/>
          <w:szCs w:val="16"/>
        </w:rPr>
      </w:pPr>
      <w:r w:rsidRPr="00E71B11">
        <w:rPr>
          <w:rFonts w:ascii="Arial" w:hAnsi="Arial" w:cs="Arial"/>
          <w:sz w:val="16"/>
          <w:szCs w:val="16"/>
        </w:rPr>
        <w:t>Deutscher Bundesverband für Logopädie</w:t>
      </w:r>
      <w:r w:rsidR="00B12B6C" w:rsidRPr="00E71B11">
        <w:rPr>
          <w:rFonts w:ascii="Arial" w:hAnsi="Arial" w:cs="Arial"/>
          <w:sz w:val="16"/>
          <w:szCs w:val="16"/>
        </w:rPr>
        <w:t xml:space="preserve"> (DBL)</w:t>
      </w:r>
    </w:p>
    <w:p w14:paraId="36E71AB8" w14:textId="77777777" w:rsidR="00C37837" w:rsidRPr="00E71B11" w:rsidRDefault="00C37837" w:rsidP="00C37837">
      <w:pPr>
        <w:ind w:left="426" w:hanging="426"/>
        <w:rPr>
          <w:rFonts w:ascii="Arial" w:hAnsi="Arial" w:cs="Arial"/>
          <w:sz w:val="16"/>
          <w:szCs w:val="16"/>
        </w:rPr>
      </w:pPr>
      <w:r w:rsidRPr="00E71B11">
        <w:rPr>
          <w:rFonts w:ascii="Arial" w:hAnsi="Arial" w:cs="Arial"/>
          <w:sz w:val="16"/>
          <w:szCs w:val="16"/>
        </w:rPr>
        <w:t>Deutsche Gesellschaft der plastischen, rekonstruktiven und ästhetischen Chirurgen (DGPRÄC)</w:t>
      </w:r>
    </w:p>
    <w:p w14:paraId="5AF8D5FD" w14:textId="77777777" w:rsidR="00EA0F6B" w:rsidRPr="00E71B11" w:rsidRDefault="00EA0F6B" w:rsidP="00EA0F6B">
      <w:pPr>
        <w:rPr>
          <w:rFonts w:ascii="Arial" w:hAnsi="Arial" w:cs="Arial"/>
          <w:sz w:val="16"/>
          <w:szCs w:val="16"/>
        </w:rPr>
      </w:pPr>
      <w:r w:rsidRPr="00E71B11">
        <w:rPr>
          <w:rFonts w:ascii="Arial" w:hAnsi="Arial" w:cs="Arial"/>
          <w:sz w:val="16"/>
          <w:szCs w:val="16"/>
        </w:rPr>
        <w:t>Deutsche Gesellschaft für Hals-, Nasen- Ohren-Heilkunde, Kopf- und Halschirurgie e.V.</w:t>
      </w:r>
      <w:r w:rsidR="00DA0185" w:rsidRPr="00E71B11">
        <w:rPr>
          <w:rFonts w:ascii="Arial" w:hAnsi="Arial" w:cs="Arial"/>
          <w:sz w:val="16"/>
          <w:szCs w:val="16"/>
        </w:rPr>
        <w:t xml:space="preserve"> (DGHNO)</w:t>
      </w:r>
    </w:p>
    <w:p w14:paraId="17364040" w14:textId="77777777" w:rsidR="000E6FD1" w:rsidRPr="00E71B11" w:rsidRDefault="000E6FD1" w:rsidP="00EA0F6B">
      <w:pPr>
        <w:rPr>
          <w:rFonts w:ascii="Arial" w:hAnsi="Arial" w:cs="Arial"/>
          <w:sz w:val="16"/>
          <w:szCs w:val="16"/>
        </w:rPr>
      </w:pPr>
      <w:r w:rsidRPr="00E71B11">
        <w:rPr>
          <w:rFonts w:ascii="Arial" w:hAnsi="Arial" w:cs="Arial"/>
          <w:sz w:val="16"/>
          <w:szCs w:val="16"/>
        </w:rPr>
        <w:t>Deutsche Gesellschaft für Hämatologie und Medizinische Onkologie (DGHO)</w:t>
      </w:r>
    </w:p>
    <w:p w14:paraId="174B9BF6" w14:textId="77777777" w:rsidR="00CC2117" w:rsidRPr="00E71B11" w:rsidRDefault="00CC2117" w:rsidP="00CC2117">
      <w:pPr>
        <w:rPr>
          <w:rFonts w:ascii="Arial" w:hAnsi="Arial" w:cs="Arial"/>
          <w:sz w:val="16"/>
          <w:szCs w:val="16"/>
        </w:rPr>
      </w:pPr>
      <w:r w:rsidRPr="00E71B11">
        <w:rPr>
          <w:rFonts w:ascii="Arial" w:hAnsi="Arial" w:cs="Arial"/>
          <w:sz w:val="16"/>
          <w:szCs w:val="16"/>
        </w:rPr>
        <w:t>Deutsche Gesellschaft für Interventionelle Radiologie und minimal-invasive Therapie (</w:t>
      </w:r>
      <w:proofErr w:type="spellStart"/>
      <w:r w:rsidRPr="00E71B11">
        <w:rPr>
          <w:rFonts w:ascii="Arial" w:hAnsi="Arial" w:cs="Arial"/>
          <w:sz w:val="16"/>
          <w:szCs w:val="16"/>
        </w:rPr>
        <w:t>DeGIR</w:t>
      </w:r>
      <w:proofErr w:type="spellEnd"/>
      <w:r w:rsidRPr="00E71B11">
        <w:rPr>
          <w:rFonts w:ascii="Arial" w:hAnsi="Arial" w:cs="Arial"/>
          <w:sz w:val="16"/>
          <w:szCs w:val="16"/>
        </w:rPr>
        <w:t>)</w:t>
      </w:r>
    </w:p>
    <w:p w14:paraId="4AAAF57F"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Deutsche Gesellschaft für Mund-, Kiefer- und Gesichtschirurgie (DGMKG)</w:t>
      </w:r>
    </w:p>
    <w:p w14:paraId="1B98EDC5" w14:textId="77777777" w:rsidR="00EA0F6B" w:rsidRPr="00E71B11" w:rsidRDefault="00EA0F6B" w:rsidP="00E91B1A">
      <w:pPr>
        <w:ind w:left="426" w:hanging="426"/>
        <w:rPr>
          <w:rFonts w:ascii="Arial" w:hAnsi="Arial" w:cs="Arial"/>
          <w:sz w:val="16"/>
          <w:szCs w:val="16"/>
        </w:rPr>
      </w:pPr>
      <w:r w:rsidRPr="00E71B11">
        <w:rPr>
          <w:rFonts w:ascii="Arial" w:hAnsi="Arial" w:cs="Arial"/>
          <w:sz w:val="16"/>
          <w:szCs w:val="16"/>
        </w:rPr>
        <w:t>Deutsche Gesellschaft für Palliativmedizin (DGP)</w:t>
      </w:r>
    </w:p>
    <w:p w14:paraId="54E64FDE" w14:textId="77777777" w:rsidR="00EA0F6B" w:rsidRPr="00E71B11" w:rsidRDefault="00EA0F6B" w:rsidP="00EA0F6B">
      <w:pPr>
        <w:ind w:left="426" w:hanging="426"/>
        <w:rPr>
          <w:rFonts w:ascii="Arial" w:hAnsi="Arial" w:cs="Arial"/>
          <w:sz w:val="16"/>
          <w:szCs w:val="16"/>
        </w:rPr>
      </w:pPr>
      <w:r w:rsidRPr="00E71B11">
        <w:rPr>
          <w:rFonts w:ascii="Arial" w:hAnsi="Arial" w:cs="Arial"/>
          <w:sz w:val="16"/>
          <w:szCs w:val="16"/>
        </w:rPr>
        <w:t>Deutsche Gesellschaft für Pathologie (DGP)</w:t>
      </w:r>
    </w:p>
    <w:p w14:paraId="2292E56C" w14:textId="77777777" w:rsidR="00E91B1A" w:rsidRPr="00E71B11" w:rsidRDefault="00E91B1A" w:rsidP="00E91B1A">
      <w:pPr>
        <w:ind w:left="426" w:hanging="426"/>
        <w:rPr>
          <w:rFonts w:ascii="Arial" w:hAnsi="Arial" w:cs="Arial"/>
          <w:sz w:val="16"/>
          <w:szCs w:val="16"/>
        </w:rPr>
      </w:pPr>
      <w:r w:rsidRPr="00E71B11">
        <w:rPr>
          <w:rFonts w:ascii="Arial" w:hAnsi="Arial" w:cs="Arial"/>
          <w:sz w:val="16"/>
          <w:szCs w:val="16"/>
        </w:rPr>
        <w:t>Deutsche Gesellschaft für Phoniatrie und Pädaudiologie e.V.</w:t>
      </w:r>
      <w:r w:rsidR="00CC2117" w:rsidRPr="00E71B11">
        <w:rPr>
          <w:rFonts w:ascii="Arial" w:hAnsi="Arial" w:cs="Arial"/>
          <w:sz w:val="16"/>
          <w:szCs w:val="16"/>
        </w:rPr>
        <w:t xml:space="preserve"> (DGPP)</w:t>
      </w:r>
    </w:p>
    <w:p w14:paraId="787817AE" w14:textId="77777777" w:rsidR="00E91B1A" w:rsidRPr="00E71B11" w:rsidRDefault="00E91B1A" w:rsidP="00E91B1A">
      <w:pPr>
        <w:ind w:left="426" w:hanging="426"/>
        <w:rPr>
          <w:rFonts w:ascii="Arial" w:hAnsi="Arial" w:cs="Arial"/>
          <w:sz w:val="16"/>
          <w:szCs w:val="16"/>
        </w:rPr>
      </w:pPr>
      <w:r w:rsidRPr="00E71B11">
        <w:rPr>
          <w:rFonts w:ascii="Arial" w:hAnsi="Arial" w:cs="Arial"/>
          <w:sz w:val="16"/>
          <w:szCs w:val="16"/>
        </w:rPr>
        <w:t>Deutsche Gesellschaft für Radioonkologie (DEGRO)</w:t>
      </w:r>
    </w:p>
    <w:p w14:paraId="323157F0" w14:textId="77777777" w:rsidR="00C37837" w:rsidRPr="00E71B11" w:rsidRDefault="00C37837" w:rsidP="00C37837">
      <w:pPr>
        <w:ind w:left="426" w:hanging="426"/>
        <w:rPr>
          <w:rFonts w:ascii="Arial" w:hAnsi="Arial" w:cs="Arial"/>
          <w:sz w:val="16"/>
          <w:szCs w:val="16"/>
        </w:rPr>
      </w:pPr>
      <w:r w:rsidRPr="00E71B11">
        <w:rPr>
          <w:rFonts w:ascii="Arial" w:hAnsi="Arial" w:cs="Arial"/>
          <w:sz w:val="16"/>
          <w:szCs w:val="16"/>
        </w:rPr>
        <w:t>Deutsche Gesellschaft für Zahn, Mund- und Kieferheilkunde (DGZMK)</w:t>
      </w:r>
    </w:p>
    <w:p w14:paraId="2A07510E" w14:textId="77777777" w:rsidR="004746AB" w:rsidRPr="007B29BD" w:rsidRDefault="004746AB" w:rsidP="004746AB">
      <w:pPr>
        <w:ind w:left="426" w:hanging="426"/>
        <w:rPr>
          <w:rFonts w:ascii="Arial" w:hAnsi="Arial" w:cs="Arial"/>
          <w:sz w:val="16"/>
          <w:szCs w:val="16"/>
        </w:rPr>
      </w:pPr>
      <w:r w:rsidRPr="00E71B11">
        <w:rPr>
          <w:rFonts w:ascii="Arial" w:hAnsi="Arial" w:cs="Arial"/>
          <w:sz w:val="16"/>
          <w:szCs w:val="16"/>
        </w:rPr>
        <w:t>Deutsch - Österreichisch - Schweizerischer Arbeitskreis für Tumoren im</w:t>
      </w:r>
      <w:r w:rsidRPr="007B29BD">
        <w:rPr>
          <w:rFonts w:ascii="Arial" w:hAnsi="Arial" w:cs="Arial"/>
          <w:sz w:val="16"/>
          <w:szCs w:val="16"/>
        </w:rPr>
        <w:t xml:space="preserve"> Kiefer- und Gesichtsbereich (DÖSAK)</w:t>
      </w:r>
    </w:p>
    <w:p w14:paraId="75BD48C5" w14:textId="77777777" w:rsidR="00E91B1A" w:rsidRPr="007B29BD" w:rsidRDefault="00E91B1A" w:rsidP="00E91B1A">
      <w:pPr>
        <w:ind w:left="426" w:hanging="426"/>
        <w:rPr>
          <w:rFonts w:ascii="Arial" w:hAnsi="Arial" w:cs="Arial"/>
          <w:sz w:val="16"/>
          <w:szCs w:val="16"/>
        </w:rPr>
      </w:pPr>
      <w:r w:rsidRPr="007B29BD">
        <w:rPr>
          <w:rFonts w:ascii="Arial" w:hAnsi="Arial" w:cs="Arial"/>
          <w:sz w:val="16"/>
          <w:szCs w:val="16"/>
        </w:rPr>
        <w:t>Deutsche Röntgengesellschaft (DRG)</w:t>
      </w:r>
    </w:p>
    <w:p w14:paraId="799DA0BA" w14:textId="77777777" w:rsidR="002D786A" w:rsidRPr="007B29BD" w:rsidRDefault="002D786A" w:rsidP="002D786A">
      <w:pPr>
        <w:pStyle w:val="Kopfzeile"/>
        <w:rPr>
          <w:rFonts w:ascii="Arial" w:hAnsi="Arial" w:cs="Arial"/>
          <w:sz w:val="16"/>
          <w:szCs w:val="16"/>
        </w:rPr>
      </w:pPr>
      <w:r w:rsidRPr="007B29BD">
        <w:rPr>
          <w:rFonts w:ascii="Arial" w:hAnsi="Arial" w:cs="Arial"/>
          <w:sz w:val="16"/>
          <w:szCs w:val="16"/>
        </w:rPr>
        <w:t>Deutsche Vereinigung für Soziale Arbeit im Gesundheitswesen (DVSG)</w:t>
      </w:r>
    </w:p>
    <w:p w14:paraId="2F2C06D1" w14:textId="77777777" w:rsidR="000E6FD1" w:rsidRPr="007B29BD" w:rsidRDefault="000E6FD1" w:rsidP="000E6FD1">
      <w:pPr>
        <w:ind w:left="426" w:hanging="426"/>
        <w:rPr>
          <w:rFonts w:ascii="Arial" w:hAnsi="Arial" w:cs="Arial"/>
          <w:sz w:val="16"/>
          <w:szCs w:val="16"/>
        </w:rPr>
      </w:pPr>
      <w:r w:rsidRPr="007B29BD">
        <w:rPr>
          <w:rFonts w:ascii="Arial" w:hAnsi="Arial" w:cs="Arial"/>
          <w:sz w:val="16"/>
          <w:szCs w:val="16"/>
        </w:rPr>
        <w:t>Interdisziplinäre AG Kopf-Hals-Tumoren (IAG-KHT)</w:t>
      </w:r>
    </w:p>
    <w:p w14:paraId="470E5485" w14:textId="77777777" w:rsidR="00E91B1A" w:rsidRDefault="00E91B1A" w:rsidP="00E91B1A">
      <w:pPr>
        <w:ind w:left="426" w:hanging="426"/>
        <w:rPr>
          <w:rFonts w:ascii="Arial" w:hAnsi="Arial" w:cs="Arial"/>
          <w:sz w:val="16"/>
          <w:szCs w:val="16"/>
        </w:rPr>
      </w:pPr>
      <w:r w:rsidRPr="007B29BD">
        <w:rPr>
          <w:rFonts w:ascii="Arial" w:hAnsi="Arial" w:cs="Arial"/>
          <w:sz w:val="16"/>
          <w:szCs w:val="16"/>
        </w:rPr>
        <w:t>Konferenz onkologischer Kranken- und Kinderkrankenpflege (KOK)</w:t>
      </w:r>
    </w:p>
    <w:p w14:paraId="0BCD4EEE" w14:textId="77777777" w:rsidR="00D47F1E" w:rsidRPr="000078F7" w:rsidRDefault="00D47F1E" w:rsidP="00D47F1E">
      <w:pPr>
        <w:ind w:left="426" w:hanging="426"/>
        <w:rPr>
          <w:rFonts w:ascii="Arial" w:hAnsi="Arial" w:cs="Arial"/>
          <w:sz w:val="16"/>
          <w:szCs w:val="16"/>
          <w:lang w:val="en-US"/>
        </w:rPr>
      </w:pPr>
      <w:proofErr w:type="spellStart"/>
      <w:r w:rsidRPr="000078F7">
        <w:rPr>
          <w:rFonts w:ascii="Arial" w:hAnsi="Arial" w:cs="Arial"/>
          <w:sz w:val="16"/>
          <w:szCs w:val="16"/>
          <w:lang w:val="en-US"/>
        </w:rPr>
        <w:t>Leitlinie</w:t>
      </w:r>
      <w:proofErr w:type="spellEnd"/>
      <w:r w:rsidRPr="000078F7">
        <w:rPr>
          <w:rFonts w:ascii="Arial" w:hAnsi="Arial" w:cs="Arial"/>
          <w:sz w:val="16"/>
          <w:szCs w:val="16"/>
          <w:lang w:val="en-US"/>
        </w:rPr>
        <w:t xml:space="preserve"> S3 Larynx (LL S3 Larynx)</w:t>
      </w:r>
    </w:p>
    <w:p w14:paraId="5E59C76B" w14:textId="77777777" w:rsidR="00D47F1E" w:rsidRPr="00D47F1E" w:rsidRDefault="00D47F1E" w:rsidP="00D47F1E">
      <w:pPr>
        <w:ind w:left="426" w:hanging="426"/>
        <w:rPr>
          <w:rFonts w:ascii="Arial" w:hAnsi="Arial" w:cs="Arial"/>
          <w:sz w:val="16"/>
          <w:szCs w:val="16"/>
        </w:rPr>
      </w:pPr>
      <w:r w:rsidRPr="000078F7">
        <w:rPr>
          <w:rFonts w:ascii="Arial" w:hAnsi="Arial" w:cs="Arial"/>
          <w:sz w:val="16"/>
          <w:szCs w:val="16"/>
        </w:rPr>
        <w:t>Leitlinie S3 Mundhöhle (LL S3 Mundhöhle)</w:t>
      </w:r>
    </w:p>
    <w:p w14:paraId="35442E3C" w14:textId="77777777" w:rsidR="00D47F1E" w:rsidRPr="007B29BD" w:rsidRDefault="00D47F1E" w:rsidP="00E91B1A">
      <w:pPr>
        <w:ind w:left="426" w:hanging="426"/>
        <w:rPr>
          <w:rFonts w:ascii="Arial" w:hAnsi="Arial" w:cs="Arial"/>
          <w:sz w:val="16"/>
          <w:szCs w:val="16"/>
        </w:rPr>
      </w:pPr>
    </w:p>
    <w:p w14:paraId="13AE8FE3" w14:textId="751BA7E1" w:rsidR="0097395A" w:rsidRPr="00F53CD4" w:rsidRDefault="0097395A" w:rsidP="001C5B47">
      <w:pPr>
        <w:pStyle w:val="KeinLeerraum"/>
        <w:rPr>
          <w:rFonts w:ascii="Arial" w:hAnsi="Arial" w:cs="Arial"/>
          <w:b/>
          <w:sz w:val="18"/>
          <w:szCs w:val="18"/>
        </w:rPr>
      </w:pPr>
      <w:r w:rsidRPr="00C348DE">
        <w:rPr>
          <w:rFonts w:ascii="Arial" w:hAnsi="Arial" w:cs="Arial"/>
          <w:b/>
          <w:sz w:val="18"/>
          <w:szCs w:val="18"/>
        </w:rPr>
        <w:t xml:space="preserve">Inkraftsetzung am </w:t>
      </w:r>
      <w:r w:rsidR="005910AB">
        <w:rPr>
          <w:rFonts w:ascii="Arial" w:hAnsi="Arial" w:cs="Arial"/>
          <w:b/>
          <w:sz w:val="18"/>
          <w:szCs w:val="18"/>
        </w:rPr>
        <w:t>19.07.2018</w:t>
      </w:r>
    </w:p>
    <w:p w14:paraId="2AD2B402" w14:textId="77777777" w:rsidR="001C5B47" w:rsidRPr="00F53CD4" w:rsidRDefault="001C5B47" w:rsidP="001C5B47">
      <w:pPr>
        <w:pStyle w:val="KeinLeerraum"/>
        <w:rPr>
          <w:rFonts w:ascii="Arial" w:hAnsi="Arial" w:cs="Arial"/>
          <w:sz w:val="8"/>
          <w:szCs w:val="8"/>
        </w:rPr>
      </w:pPr>
    </w:p>
    <w:p w14:paraId="70508192" w14:textId="08337E93" w:rsidR="001C5B47" w:rsidRPr="00ED273F" w:rsidRDefault="001C5B47" w:rsidP="001C5B47">
      <w:pPr>
        <w:pStyle w:val="KeinLeerraum"/>
        <w:rPr>
          <w:rFonts w:ascii="Arial" w:hAnsi="Arial" w:cs="Arial"/>
          <w:sz w:val="18"/>
          <w:szCs w:val="18"/>
        </w:rPr>
      </w:pPr>
      <w:r w:rsidRPr="00F53CD4">
        <w:rPr>
          <w:rFonts w:ascii="Arial" w:hAnsi="Arial" w:cs="Arial"/>
          <w:sz w:val="18"/>
          <w:szCs w:val="18"/>
        </w:rPr>
        <w:t xml:space="preserve">Der hier vorliegende Erhebungsbogen mit Stand </w:t>
      </w:r>
      <w:r w:rsidR="005910AB">
        <w:rPr>
          <w:rFonts w:ascii="Arial" w:hAnsi="Arial" w:cs="Arial"/>
          <w:sz w:val="18"/>
          <w:szCs w:val="18"/>
        </w:rPr>
        <w:t>19.07.2018</w:t>
      </w:r>
      <w:r w:rsidRPr="00F53CD4">
        <w:rPr>
          <w:rFonts w:ascii="Arial" w:hAnsi="Arial" w:cs="Arial"/>
          <w:sz w:val="18"/>
          <w:szCs w:val="18"/>
        </w:rPr>
        <w:t xml:space="preserve"> wurde an einigen Stellen </w:t>
      </w:r>
      <w:r w:rsidR="00985877" w:rsidRPr="00F53CD4">
        <w:rPr>
          <w:rFonts w:ascii="Arial" w:hAnsi="Arial" w:cs="Arial"/>
          <w:sz w:val="18"/>
          <w:szCs w:val="18"/>
        </w:rPr>
        <w:t xml:space="preserve">gegenüber der </w:t>
      </w:r>
      <w:r w:rsidR="00A72C1E" w:rsidRPr="00F53CD4">
        <w:rPr>
          <w:rFonts w:ascii="Arial" w:hAnsi="Arial" w:cs="Arial"/>
          <w:sz w:val="18"/>
          <w:szCs w:val="18"/>
        </w:rPr>
        <w:t xml:space="preserve">Vorversion </w:t>
      </w:r>
      <w:r w:rsidR="00C348DE">
        <w:rPr>
          <w:rFonts w:ascii="Arial" w:hAnsi="Arial" w:cs="Arial"/>
          <w:sz w:val="18"/>
          <w:szCs w:val="18"/>
        </w:rPr>
        <w:t>D3</w:t>
      </w:r>
      <w:r w:rsidR="00BF57F2" w:rsidRPr="00F53CD4">
        <w:rPr>
          <w:rFonts w:ascii="Arial" w:hAnsi="Arial" w:cs="Arial"/>
          <w:sz w:val="18"/>
          <w:szCs w:val="18"/>
        </w:rPr>
        <w:t xml:space="preserve"> (</w:t>
      </w:r>
      <w:r w:rsidR="00C348DE">
        <w:rPr>
          <w:rFonts w:ascii="Arial" w:hAnsi="Arial" w:cs="Arial"/>
          <w:sz w:val="18"/>
          <w:szCs w:val="18"/>
        </w:rPr>
        <w:t>14.07.2016</w:t>
      </w:r>
      <w:r w:rsidR="00BF57F2" w:rsidRPr="00F53CD4">
        <w:rPr>
          <w:rFonts w:ascii="Arial" w:hAnsi="Arial" w:cs="Arial"/>
          <w:sz w:val="18"/>
          <w:szCs w:val="18"/>
        </w:rPr>
        <w:t xml:space="preserve">) </w:t>
      </w:r>
      <w:r w:rsidRPr="00F53CD4">
        <w:rPr>
          <w:rFonts w:ascii="Arial" w:hAnsi="Arial" w:cs="Arial"/>
          <w:sz w:val="18"/>
          <w:szCs w:val="18"/>
        </w:rPr>
        <w:t>modifiziert. Dieser Erhebungsbogen ist für alle ab dem 01.01.201</w:t>
      </w:r>
      <w:r w:rsidR="00C348DE">
        <w:rPr>
          <w:rFonts w:ascii="Arial" w:hAnsi="Arial" w:cs="Arial"/>
          <w:sz w:val="18"/>
          <w:szCs w:val="18"/>
        </w:rPr>
        <w:t>9</w:t>
      </w:r>
      <w:r w:rsidRPr="00F53CD4">
        <w:rPr>
          <w:rFonts w:ascii="Arial" w:hAnsi="Arial" w:cs="Arial"/>
          <w:sz w:val="18"/>
          <w:szCs w:val="18"/>
        </w:rPr>
        <w:t xml:space="preserve"> durchgeführten Audits verbindlich anzuwenden. Die vorgenommenen Änderungen sind in diesem Erhebungsbogen </w:t>
      </w:r>
      <w:r w:rsidRPr="00C348DE">
        <w:rPr>
          <w:rFonts w:ascii="Arial" w:hAnsi="Arial" w:cs="Arial"/>
          <w:sz w:val="18"/>
          <w:szCs w:val="18"/>
        </w:rPr>
        <w:t xml:space="preserve">farblich </w:t>
      </w:r>
      <w:r w:rsidR="00F53CD4" w:rsidRPr="00C348DE">
        <w:rPr>
          <w:rFonts w:ascii="Arial" w:hAnsi="Arial" w:cs="Arial"/>
          <w:sz w:val="18"/>
          <w:szCs w:val="18"/>
          <w:highlight w:val="cyan"/>
        </w:rPr>
        <w:t>„</w:t>
      </w:r>
      <w:r w:rsidR="00C348DE">
        <w:rPr>
          <w:rFonts w:ascii="Arial" w:hAnsi="Arial" w:cs="Arial"/>
          <w:sz w:val="18"/>
          <w:szCs w:val="18"/>
          <w:highlight w:val="cyan"/>
        </w:rPr>
        <w:t>türkis</w:t>
      </w:r>
      <w:r w:rsidR="00F53CD4" w:rsidRPr="00C348DE">
        <w:rPr>
          <w:rFonts w:ascii="Arial" w:hAnsi="Arial" w:cs="Arial"/>
          <w:sz w:val="18"/>
          <w:szCs w:val="18"/>
          <w:highlight w:val="cyan"/>
        </w:rPr>
        <w:t>“</w:t>
      </w:r>
      <w:r w:rsidRPr="00F53CD4">
        <w:rPr>
          <w:rFonts w:ascii="Arial" w:hAnsi="Arial" w:cs="Arial"/>
          <w:sz w:val="18"/>
          <w:szCs w:val="18"/>
        </w:rPr>
        <w:t xml:space="preserve"> gekennzeichnet.</w:t>
      </w:r>
    </w:p>
    <w:p w14:paraId="5B87BDDE" w14:textId="77777777" w:rsidR="007B29BD" w:rsidRPr="00571390" w:rsidRDefault="007B29BD" w:rsidP="0097395A">
      <w:pPr>
        <w:pStyle w:val="Kopfzeile"/>
        <w:tabs>
          <w:tab w:val="clear" w:pos="4536"/>
          <w:tab w:val="clear" w:pos="9072"/>
        </w:tabs>
        <w:rPr>
          <w:rFonts w:ascii="Arial" w:hAnsi="Arial"/>
          <w:sz w:val="6"/>
          <w:szCs w:val="8"/>
        </w:rPr>
      </w:pPr>
    </w:p>
    <w:p w14:paraId="018BC2FF" w14:textId="77777777" w:rsidR="001C5B47" w:rsidRPr="00ED273F" w:rsidRDefault="0097395A" w:rsidP="002F4B93">
      <w:pPr>
        <w:pStyle w:val="Kopfzeile"/>
        <w:tabs>
          <w:tab w:val="clear" w:pos="4536"/>
          <w:tab w:val="clear" w:pos="9072"/>
          <w:tab w:val="num" w:pos="284"/>
        </w:tabs>
        <w:ind w:left="284" w:hanging="284"/>
        <w:outlineLvl w:val="0"/>
        <w:rPr>
          <w:rFonts w:ascii="Arial" w:hAnsi="Arial"/>
          <w:sz w:val="18"/>
          <w:szCs w:val="18"/>
        </w:rPr>
      </w:pPr>
      <w:r w:rsidRPr="00ED273F">
        <w:rPr>
          <w:rFonts w:ascii="Arial" w:hAnsi="Arial"/>
          <w:sz w:val="18"/>
          <w:szCs w:val="18"/>
        </w:rPr>
        <w:t xml:space="preserve">Eingearbeitet wurden: </w:t>
      </w:r>
    </w:p>
    <w:p w14:paraId="69C45FD7" w14:textId="77777777" w:rsidR="002F4B93" w:rsidRPr="00ED273F" w:rsidRDefault="002F4B93" w:rsidP="002F4B93">
      <w:pPr>
        <w:pStyle w:val="Kopfzeile"/>
        <w:tabs>
          <w:tab w:val="clear" w:pos="4536"/>
          <w:tab w:val="clear" w:pos="9072"/>
          <w:tab w:val="num" w:pos="284"/>
        </w:tabs>
        <w:ind w:left="284" w:hanging="284"/>
        <w:outlineLvl w:val="0"/>
        <w:rPr>
          <w:rFonts w:ascii="Arial" w:hAnsi="Arial"/>
          <w:sz w:val="18"/>
          <w:szCs w:val="18"/>
        </w:rPr>
      </w:pPr>
      <w:r w:rsidRPr="00ED273F">
        <w:rPr>
          <w:rFonts w:ascii="Arial" w:hAnsi="Arial"/>
          <w:sz w:val="18"/>
          <w:szCs w:val="18"/>
        </w:rPr>
        <w:t>Qualitätsindikatoren der S3-Leitlinie</w:t>
      </w:r>
      <w:r w:rsidR="00D47F1E" w:rsidRPr="000078F7">
        <w:rPr>
          <w:rFonts w:ascii="Arial" w:hAnsi="Arial"/>
          <w:sz w:val="18"/>
          <w:szCs w:val="18"/>
          <w:lang w:val="de-DE"/>
        </w:rPr>
        <w:t>n</w:t>
      </w:r>
      <w:r w:rsidRPr="00ED273F">
        <w:rPr>
          <w:rFonts w:ascii="Arial" w:hAnsi="Arial"/>
          <w:sz w:val="18"/>
          <w:szCs w:val="18"/>
        </w:rPr>
        <w:t xml:space="preserve"> Mundhöh</w:t>
      </w:r>
      <w:r w:rsidRPr="000078F7">
        <w:rPr>
          <w:rFonts w:ascii="Arial" w:hAnsi="Arial"/>
          <w:sz w:val="18"/>
          <w:szCs w:val="18"/>
        </w:rPr>
        <w:t>len</w:t>
      </w:r>
      <w:r w:rsidR="00D47F1E" w:rsidRPr="000078F7">
        <w:rPr>
          <w:rFonts w:ascii="Arial" w:hAnsi="Arial"/>
          <w:sz w:val="18"/>
          <w:szCs w:val="18"/>
          <w:lang w:val="de-DE"/>
        </w:rPr>
        <w:t>- und Larynx</w:t>
      </w:r>
      <w:proofErr w:type="spellStart"/>
      <w:r w:rsidR="00D47F1E" w:rsidRPr="000078F7">
        <w:rPr>
          <w:rFonts w:ascii="Arial" w:hAnsi="Arial"/>
          <w:sz w:val="18"/>
          <w:szCs w:val="18"/>
        </w:rPr>
        <w:t>karzinom</w:t>
      </w:r>
      <w:proofErr w:type="spellEnd"/>
    </w:p>
    <w:p w14:paraId="2D9DA595" w14:textId="77777777" w:rsidR="0097395A" w:rsidRPr="00571390" w:rsidRDefault="0097395A" w:rsidP="0097395A">
      <w:pPr>
        <w:rPr>
          <w:rFonts w:ascii="Arial" w:hAnsi="Arial"/>
          <w:sz w:val="6"/>
          <w:szCs w:val="8"/>
        </w:rPr>
      </w:pPr>
    </w:p>
    <w:p w14:paraId="13E60858" w14:textId="77777777" w:rsidR="0097395A" w:rsidRPr="00ED273F" w:rsidRDefault="0097395A" w:rsidP="0097395A">
      <w:pPr>
        <w:rPr>
          <w:rFonts w:ascii="Arial" w:hAnsi="Arial"/>
          <w:sz w:val="18"/>
          <w:szCs w:val="18"/>
        </w:rPr>
      </w:pPr>
      <w:r w:rsidRPr="00ED273F">
        <w:rPr>
          <w:rFonts w:ascii="Arial" w:hAnsi="Arial"/>
          <w:sz w:val="18"/>
          <w:szCs w:val="18"/>
        </w:rPr>
        <w:t xml:space="preserve">In diesem Modul sind die fachlichen Anforderungen an die organspezifische Diagnostik und Therapie von Kopf-Hals-Tumoren innerhalb von </w:t>
      </w:r>
      <w:r w:rsidRPr="00ED273F">
        <w:rPr>
          <w:rFonts w:ascii="Arial" w:hAnsi="Arial"/>
          <w:sz w:val="18"/>
          <w:szCs w:val="18"/>
          <w:u w:val="single"/>
        </w:rPr>
        <w:t>Onkologischen Zentren</w:t>
      </w:r>
      <w:r w:rsidRPr="00ED273F">
        <w:rPr>
          <w:rFonts w:ascii="Arial" w:hAnsi="Arial"/>
          <w:sz w:val="18"/>
          <w:szCs w:val="18"/>
        </w:rPr>
        <w:t xml:space="preserve"> festgelegt.</w:t>
      </w:r>
    </w:p>
    <w:p w14:paraId="7ADAC8D2" w14:textId="77777777" w:rsidR="001C5B47" w:rsidRPr="00571390" w:rsidRDefault="001C5B47" w:rsidP="0097395A">
      <w:pPr>
        <w:rPr>
          <w:rFonts w:ascii="Arial" w:hAnsi="Arial"/>
          <w:sz w:val="6"/>
          <w:szCs w:val="8"/>
        </w:rPr>
      </w:pPr>
    </w:p>
    <w:p w14:paraId="36570A9D" w14:textId="77777777" w:rsidR="00571390" w:rsidRDefault="0097395A" w:rsidP="00571390">
      <w:pPr>
        <w:rPr>
          <w:rFonts w:ascii="Arial" w:hAnsi="Arial"/>
          <w:sz w:val="18"/>
          <w:szCs w:val="18"/>
        </w:rPr>
      </w:pPr>
      <w:r w:rsidRPr="00ED273F">
        <w:rPr>
          <w:rFonts w:ascii="Arial" w:hAnsi="Arial"/>
          <w:sz w:val="18"/>
          <w:szCs w:val="18"/>
        </w:rPr>
        <w:t>Wenn die in dem vorliegenden Modul beschriebene Tumorentität Teil des Onkologischen Zentrums ist, sind die hier aufgeführten fachlichen Anforderungen Basis für die Zertifizierung des Onkologischen Zentrums.</w:t>
      </w:r>
    </w:p>
    <w:p w14:paraId="443EF949" w14:textId="77777777" w:rsidR="00571390" w:rsidRPr="00571390" w:rsidRDefault="00571390" w:rsidP="00571390">
      <w:pPr>
        <w:rPr>
          <w:rFonts w:ascii="Arial" w:hAnsi="Arial"/>
          <w:sz w:val="6"/>
          <w:szCs w:val="18"/>
        </w:rPr>
      </w:pPr>
    </w:p>
    <w:p w14:paraId="3EEE2D9A" w14:textId="77777777" w:rsidR="00571390" w:rsidRPr="000078F7" w:rsidRDefault="00571390" w:rsidP="00571390">
      <w:pPr>
        <w:rPr>
          <w:rFonts w:ascii="Arial" w:hAnsi="Arial" w:cs="Arial"/>
          <w:sz w:val="15"/>
          <w:szCs w:val="15"/>
        </w:rPr>
      </w:pPr>
      <w:r w:rsidRPr="000078F7">
        <w:rPr>
          <w:rFonts w:ascii="Arial" w:hAnsi="Arial" w:cs="Arial"/>
          <w:sz w:val="16"/>
          <w:szCs w:val="16"/>
        </w:rPr>
        <w:t>Grundlage des Erhebungsbogens stellt die TNM – Klassifikation maligner Tumoren, 8. Auflage 2017 sowie die ICD-Klassifikation ICD-10-GM 2017 (DIMDI) und die OPS-Klassifikation OPS 2017 (DIMDI) dar.</w:t>
      </w:r>
      <w:r w:rsidRPr="000078F7">
        <w:rPr>
          <w:rFonts w:ascii="Arial" w:hAnsi="Arial" w:cs="Arial"/>
          <w:sz w:val="15"/>
          <w:szCs w:val="15"/>
        </w:rPr>
        <w:t xml:space="preserve"> </w:t>
      </w:r>
    </w:p>
    <w:p w14:paraId="52583CBE" w14:textId="77777777" w:rsidR="00571390" w:rsidRPr="00EF7BB8" w:rsidRDefault="00571390" w:rsidP="00571390">
      <w:pPr>
        <w:rPr>
          <w:rFonts w:ascii="Arial" w:hAnsi="Arial" w:cs="Arial"/>
          <w:sz w:val="2"/>
          <w:szCs w:val="2"/>
          <w:highlight w:val="yellow"/>
        </w:rPr>
      </w:pPr>
    </w:p>
    <w:p w14:paraId="1E1F3006" w14:textId="77777777" w:rsidR="00BF57F2" w:rsidRDefault="00BF57F2">
      <w:pPr>
        <w:rPr>
          <w:rFonts w:ascii="Arial" w:hAnsi="Arial"/>
        </w:rPr>
      </w:pPr>
    </w:p>
    <w:p w14:paraId="2D821858" w14:textId="77777777" w:rsidR="00E86954" w:rsidRPr="00CD27F4" w:rsidRDefault="00E86954" w:rsidP="00E86954">
      <w:pPr>
        <w:rPr>
          <w:rFonts w:ascii="Arial" w:hAnsi="Arial" w:cs="Arial"/>
          <w:b/>
          <w:bCs/>
          <w:sz w:val="22"/>
          <w:szCs w:val="22"/>
          <w:lang w:bidi="ar-SA"/>
        </w:rPr>
      </w:pPr>
      <w:r w:rsidRPr="00C348DE">
        <w:rPr>
          <w:rFonts w:ascii="Arial" w:hAnsi="Arial" w:cs="Arial"/>
          <w:b/>
          <w:bCs/>
        </w:rPr>
        <w:t>QM-Systemzertifizierung</w:t>
      </w:r>
    </w:p>
    <w:p w14:paraId="72ECAA5A" w14:textId="77777777" w:rsidR="00E86954" w:rsidRPr="00CD27F4" w:rsidRDefault="00E86954" w:rsidP="00E86954">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E86954" w:rsidRPr="00CD27F4" w14:paraId="74835CAF" w14:textId="77777777" w:rsidTr="00DB68FC">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C503C59" w14:textId="77777777" w:rsidR="00E86954" w:rsidRPr="00CD27F4" w:rsidRDefault="00E86954" w:rsidP="00DB68FC">
            <w:pPr>
              <w:spacing w:before="40" w:after="40"/>
              <w:rPr>
                <w:rFonts w:ascii="Arial" w:hAnsi="Arial" w:cs="Arial"/>
              </w:rPr>
            </w:pPr>
            <w:r w:rsidRPr="00CD27F4">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D2813B3" w14:textId="77777777" w:rsidR="00E86954" w:rsidRPr="004732EB" w:rsidRDefault="00E86954" w:rsidP="00DB68FC">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75888D1F" w14:textId="77777777" w:rsidR="00E86954" w:rsidRPr="00CD27F4" w:rsidRDefault="00E86954" w:rsidP="00DB68FC">
            <w:pPr>
              <w:spacing w:before="40" w:after="40"/>
              <w:ind w:left="170"/>
              <w:rPr>
                <w:rFonts w:ascii="Arial" w:hAnsi="Arial" w:cs="Arial"/>
              </w:rPr>
            </w:pPr>
            <w:r w:rsidRPr="00CD27F4">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29AC8F6" w14:textId="77777777" w:rsidR="00E86954" w:rsidRPr="004732EB" w:rsidRDefault="00E86954" w:rsidP="00DB68FC">
            <w:pPr>
              <w:spacing w:before="40" w:after="40"/>
              <w:jc w:val="center"/>
              <w:rPr>
                <w:rFonts w:ascii="Arial" w:hAnsi="Arial" w:cs="Arial"/>
              </w:rPr>
            </w:pPr>
          </w:p>
        </w:tc>
        <w:tc>
          <w:tcPr>
            <w:tcW w:w="3469" w:type="dxa"/>
            <w:tcMar>
              <w:top w:w="0" w:type="dxa"/>
              <w:left w:w="70" w:type="dxa"/>
              <w:bottom w:w="0" w:type="dxa"/>
              <w:right w:w="70" w:type="dxa"/>
            </w:tcMar>
            <w:hideMark/>
          </w:tcPr>
          <w:p w14:paraId="571C5205" w14:textId="77777777" w:rsidR="00E86954" w:rsidRPr="00CD27F4" w:rsidRDefault="00E86954" w:rsidP="00DB68FC">
            <w:pPr>
              <w:spacing w:before="40" w:after="40"/>
              <w:ind w:left="170"/>
              <w:rPr>
                <w:rFonts w:ascii="Arial" w:hAnsi="Arial" w:cs="Arial"/>
                <w:lang w:val="en-US"/>
              </w:rPr>
            </w:pPr>
            <w:r w:rsidRPr="00CD27F4">
              <w:rPr>
                <w:rFonts w:ascii="Arial" w:hAnsi="Arial" w:cs="Arial"/>
                <w:lang w:val="en-US"/>
              </w:rPr>
              <w:t>nein</w:t>
            </w:r>
          </w:p>
        </w:tc>
      </w:tr>
    </w:tbl>
    <w:p w14:paraId="6E87A1BA" w14:textId="77777777" w:rsidR="00E86954" w:rsidRPr="00CD27F4" w:rsidRDefault="00E86954" w:rsidP="00E86954">
      <w:pPr>
        <w:rPr>
          <w:rFonts w:ascii="Arial" w:eastAsia="Calibri" w:hAnsi="Arial" w:cs="Arial"/>
          <w:lang w:eastAsia="en-US"/>
        </w:rPr>
      </w:pPr>
    </w:p>
    <w:p w14:paraId="64545C05" w14:textId="77777777" w:rsidR="00E86954" w:rsidRPr="00CD27F4" w:rsidRDefault="00E86954" w:rsidP="00E86954">
      <w:pPr>
        <w:rPr>
          <w:rFonts w:ascii="Arial" w:hAnsi="Arial" w:cs="Arial"/>
          <w:sz w:val="16"/>
          <w:szCs w:val="16"/>
        </w:rPr>
      </w:pPr>
      <w:r w:rsidRPr="00CD27F4">
        <w:rPr>
          <w:rFonts w:ascii="Arial" w:hAnsi="Arial" w:cs="Arial"/>
          <w:sz w:val="16"/>
          <w:szCs w:val="16"/>
        </w:rPr>
        <w:t>Ein zertifiziertes QM-System ist im Rahmen der DKG-Zertifizierung nicht verbindlich gefordert, sollte jedoch vorhanden sein.</w:t>
      </w:r>
    </w:p>
    <w:p w14:paraId="135B2AF9" w14:textId="77777777" w:rsidR="00E86954" w:rsidRPr="00CD27F4" w:rsidRDefault="00E86954" w:rsidP="00E86954">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E86954" w:rsidRPr="00CD27F4" w14:paraId="42F4E292" w14:textId="77777777" w:rsidTr="00DB68FC">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2B8C4F4D" w14:textId="77777777" w:rsidR="00E86954" w:rsidRPr="00CD27F4" w:rsidRDefault="00E86954" w:rsidP="00DB68FC">
            <w:pPr>
              <w:spacing w:before="40" w:after="40"/>
              <w:rPr>
                <w:rFonts w:ascii="Arial" w:hAnsi="Arial" w:cs="Arial"/>
                <w:sz w:val="22"/>
                <w:szCs w:val="22"/>
              </w:rPr>
            </w:pPr>
            <w:r w:rsidRPr="00CD27F4">
              <w:rPr>
                <w:rFonts w:ascii="Arial" w:hAnsi="Arial" w:cs="Arial"/>
              </w:rPr>
              <w:t>QM-Standard</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40CB0355" w14:textId="77777777" w:rsidR="00E86954" w:rsidRPr="004732EB" w:rsidRDefault="00E86954" w:rsidP="00DB68FC">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474B9CDC" w14:textId="77777777" w:rsidR="00E86954" w:rsidRPr="00CD27F4" w:rsidRDefault="00E86954" w:rsidP="00DB68FC">
            <w:pPr>
              <w:spacing w:before="40" w:after="40"/>
              <w:ind w:left="170"/>
              <w:rPr>
                <w:rFonts w:ascii="Arial" w:hAnsi="Arial" w:cs="Arial"/>
              </w:rPr>
            </w:pPr>
            <w:r w:rsidRPr="00CD27F4">
              <w:rPr>
                <w:rFonts w:ascii="Arial" w:hAnsi="Arial" w:cs="Arial"/>
              </w:rPr>
              <w:t>ISO 9001</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ACD7A9D" w14:textId="77777777" w:rsidR="00E86954" w:rsidRPr="004732EB" w:rsidRDefault="00E86954" w:rsidP="00DB68FC">
            <w:pPr>
              <w:spacing w:before="40" w:after="40"/>
              <w:jc w:val="center"/>
              <w:rPr>
                <w:rFonts w:ascii="Arial" w:hAnsi="Arial" w:cs="Arial"/>
              </w:rPr>
            </w:pPr>
          </w:p>
        </w:tc>
        <w:tc>
          <w:tcPr>
            <w:tcW w:w="3469" w:type="dxa"/>
            <w:tcMar>
              <w:top w:w="0" w:type="dxa"/>
              <w:left w:w="70" w:type="dxa"/>
              <w:bottom w:w="0" w:type="dxa"/>
              <w:right w:w="70" w:type="dxa"/>
            </w:tcMar>
            <w:hideMark/>
          </w:tcPr>
          <w:p w14:paraId="77E5B8F1" w14:textId="77777777" w:rsidR="00E86954" w:rsidRPr="00CD27F4" w:rsidRDefault="00E86954" w:rsidP="00DB68FC">
            <w:pPr>
              <w:spacing w:before="40" w:after="40"/>
              <w:ind w:left="170"/>
              <w:rPr>
                <w:rFonts w:ascii="Arial" w:hAnsi="Arial" w:cs="Arial"/>
                <w:lang w:val="en-US"/>
              </w:rPr>
            </w:pPr>
            <w:r w:rsidRPr="00CD27F4">
              <w:rPr>
                <w:rFonts w:ascii="Arial" w:hAnsi="Arial" w:cs="Arial"/>
                <w:lang w:val="en-US"/>
              </w:rPr>
              <w:t xml:space="preserve">KTQ </w:t>
            </w:r>
          </w:p>
        </w:tc>
      </w:tr>
      <w:tr w:rsidR="00E86954" w:rsidRPr="00CD27F4" w14:paraId="6A56F388" w14:textId="77777777" w:rsidTr="00DB68FC">
        <w:trPr>
          <w:cantSplit/>
        </w:trPr>
        <w:tc>
          <w:tcPr>
            <w:tcW w:w="3270" w:type="dxa"/>
            <w:tcMar>
              <w:top w:w="0" w:type="dxa"/>
              <w:left w:w="70" w:type="dxa"/>
              <w:bottom w:w="0" w:type="dxa"/>
              <w:right w:w="70" w:type="dxa"/>
            </w:tcMar>
          </w:tcPr>
          <w:p w14:paraId="47A4DFF8" w14:textId="77777777" w:rsidR="00E86954" w:rsidRPr="00CD27F4" w:rsidRDefault="00E86954" w:rsidP="00DB68FC">
            <w:pPr>
              <w:spacing w:before="40" w:after="40"/>
              <w:rPr>
                <w:rFonts w:ascii="Arial" w:hAnsi="Arial" w:cs="Arial"/>
                <w:sz w:val="6"/>
                <w:szCs w:val="6"/>
              </w:rPr>
            </w:pPr>
          </w:p>
        </w:tc>
        <w:tc>
          <w:tcPr>
            <w:tcW w:w="400" w:type="dxa"/>
            <w:tcBorders>
              <w:top w:val="nil"/>
              <w:left w:val="nil"/>
              <w:bottom w:val="single" w:sz="8" w:space="0" w:color="auto"/>
              <w:right w:val="nil"/>
            </w:tcBorders>
            <w:tcMar>
              <w:top w:w="0" w:type="dxa"/>
              <w:left w:w="70" w:type="dxa"/>
              <w:bottom w:w="0" w:type="dxa"/>
              <w:right w:w="70" w:type="dxa"/>
            </w:tcMar>
          </w:tcPr>
          <w:p w14:paraId="1B30FA46" w14:textId="77777777" w:rsidR="00E86954" w:rsidRPr="004732EB" w:rsidRDefault="00E86954" w:rsidP="00DB68FC">
            <w:pPr>
              <w:spacing w:before="40" w:after="40"/>
              <w:jc w:val="center"/>
              <w:rPr>
                <w:rFonts w:ascii="Arial" w:hAnsi="Arial" w:cs="Arial"/>
                <w:sz w:val="6"/>
                <w:szCs w:val="6"/>
              </w:rPr>
            </w:pPr>
          </w:p>
        </w:tc>
        <w:tc>
          <w:tcPr>
            <w:tcW w:w="2705" w:type="dxa"/>
            <w:tcMar>
              <w:top w:w="0" w:type="dxa"/>
              <w:left w:w="70" w:type="dxa"/>
              <w:bottom w:w="0" w:type="dxa"/>
              <w:right w:w="70" w:type="dxa"/>
            </w:tcMar>
          </w:tcPr>
          <w:p w14:paraId="40FE065A" w14:textId="77777777" w:rsidR="00E86954" w:rsidRPr="00CD27F4" w:rsidRDefault="00E86954" w:rsidP="00DB68FC">
            <w:pPr>
              <w:spacing w:before="40" w:after="40"/>
              <w:ind w:left="170"/>
              <w:rPr>
                <w:rFonts w:ascii="Arial" w:hAnsi="Arial" w:cs="Arial"/>
                <w:sz w:val="6"/>
                <w:szCs w:val="6"/>
              </w:rPr>
            </w:pPr>
          </w:p>
        </w:tc>
        <w:tc>
          <w:tcPr>
            <w:tcW w:w="426" w:type="dxa"/>
            <w:tcBorders>
              <w:top w:val="nil"/>
              <w:left w:val="nil"/>
              <w:bottom w:val="single" w:sz="8" w:space="0" w:color="auto"/>
              <w:right w:val="nil"/>
            </w:tcBorders>
            <w:tcMar>
              <w:top w:w="0" w:type="dxa"/>
              <w:left w:w="70" w:type="dxa"/>
              <w:bottom w:w="0" w:type="dxa"/>
              <w:right w:w="70" w:type="dxa"/>
            </w:tcMar>
          </w:tcPr>
          <w:p w14:paraId="6C468A00" w14:textId="77777777" w:rsidR="00E86954" w:rsidRPr="004732EB" w:rsidRDefault="00E86954" w:rsidP="00DB68FC">
            <w:pPr>
              <w:spacing w:before="40" w:after="40"/>
              <w:jc w:val="center"/>
              <w:rPr>
                <w:rFonts w:ascii="Arial" w:hAnsi="Arial" w:cs="Arial"/>
                <w:sz w:val="6"/>
                <w:szCs w:val="6"/>
              </w:rPr>
            </w:pPr>
          </w:p>
        </w:tc>
        <w:tc>
          <w:tcPr>
            <w:tcW w:w="3469" w:type="dxa"/>
            <w:tcMar>
              <w:top w:w="0" w:type="dxa"/>
              <w:left w:w="70" w:type="dxa"/>
              <w:bottom w:w="0" w:type="dxa"/>
              <w:right w:w="70" w:type="dxa"/>
            </w:tcMar>
          </w:tcPr>
          <w:p w14:paraId="69292400" w14:textId="77777777" w:rsidR="00E86954" w:rsidRPr="00CD27F4" w:rsidRDefault="00E86954" w:rsidP="00DB68FC">
            <w:pPr>
              <w:spacing w:before="40" w:after="40"/>
              <w:ind w:left="170"/>
              <w:rPr>
                <w:rFonts w:ascii="Arial" w:hAnsi="Arial" w:cs="Arial"/>
                <w:sz w:val="6"/>
                <w:szCs w:val="6"/>
                <w:lang w:val="en-US"/>
              </w:rPr>
            </w:pPr>
          </w:p>
        </w:tc>
      </w:tr>
      <w:tr w:rsidR="00E86954" w:rsidRPr="00CD27F4" w14:paraId="1E6AFDFC" w14:textId="77777777" w:rsidTr="00DB68FC">
        <w:trPr>
          <w:cantSplit/>
        </w:trPr>
        <w:tc>
          <w:tcPr>
            <w:tcW w:w="3270" w:type="dxa"/>
            <w:tcBorders>
              <w:top w:val="nil"/>
              <w:left w:val="nil"/>
              <w:bottom w:val="nil"/>
              <w:right w:val="single" w:sz="8" w:space="0" w:color="auto"/>
            </w:tcBorders>
            <w:tcMar>
              <w:top w:w="0" w:type="dxa"/>
              <w:left w:w="70" w:type="dxa"/>
              <w:bottom w:w="0" w:type="dxa"/>
              <w:right w:w="70" w:type="dxa"/>
            </w:tcMar>
          </w:tcPr>
          <w:p w14:paraId="24C998F3" w14:textId="77777777" w:rsidR="00E86954" w:rsidRPr="00CD27F4" w:rsidRDefault="00E86954" w:rsidP="00DB68FC">
            <w:pPr>
              <w:spacing w:before="40" w:after="40"/>
              <w:rPr>
                <w:rFonts w:ascii="Arial" w:hAnsi="Arial" w:cs="Arial"/>
              </w:rPr>
            </w:pPr>
          </w:p>
        </w:tc>
        <w:tc>
          <w:tcPr>
            <w:tcW w:w="400" w:type="dxa"/>
            <w:tcBorders>
              <w:top w:val="nil"/>
              <w:left w:val="nil"/>
              <w:bottom w:val="single" w:sz="8" w:space="0" w:color="auto"/>
              <w:right w:val="single" w:sz="8" w:space="0" w:color="auto"/>
            </w:tcBorders>
            <w:tcMar>
              <w:top w:w="0" w:type="dxa"/>
              <w:left w:w="70" w:type="dxa"/>
              <w:bottom w:w="0" w:type="dxa"/>
              <w:right w:w="70" w:type="dxa"/>
            </w:tcMar>
          </w:tcPr>
          <w:p w14:paraId="64FD755F" w14:textId="77777777" w:rsidR="00E86954" w:rsidRPr="004732EB" w:rsidRDefault="00E86954" w:rsidP="00DB68FC">
            <w:pPr>
              <w:spacing w:before="40" w:after="40"/>
              <w:jc w:val="center"/>
              <w:rPr>
                <w:rFonts w:ascii="Arial" w:hAnsi="Arial" w:cs="Arial"/>
                <w:sz w:val="22"/>
                <w:szCs w:val="22"/>
              </w:rPr>
            </w:pPr>
          </w:p>
        </w:tc>
        <w:tc>
          <w:tcPr>
            <w:tcW w:w="2705" w:type="dxa"/>
            <w:tcBorders>
              <w:top w:val="nil"/>
              <w:left w:val="nil"/>
              <w:bottom w:val="nil"/>
              <w:right w:val="single" w:sz="8" w:space="0" w:color="auto"/>
            </w:tcBorders>
            <w:tcMar>
              <w:top w:w="0" w:type="dxa"/>
              <w:left w:w="70" w:type="dxa"/>
              <w:bottom w:w="0" w:type="dxa"/>
              <w:right w:w="70" w:type="dxa"/>
            </w:tcMar>
            <w:hideMark/>
          </w:tcPr>
          <w:p w14:paraId="6A8CA835" w14:textId="77777777" w:rsidR="00E86954" w:rsidRPr="00CD27F4" w:rsidRDefault="00E86954" w:rsidP="00DB68FC">
            <w:pPr>
              <w:spacing w:before="40" w:after="40"/>
              <w:ind w:left="170"/>
              <w:rPr>
                <w:rFonts w:ascii="Arial" w:hAnsi="Arial" w:cs="Arial"/>
              </w:rPr>
            </w:pPr>
            <w:r w:rsidRPr="00CD27F4">
              <w:rPr>
                <w:rFonts w:ascii="Arial" w:hAnsi="Arial" w:cs="Arial"/>
              </w:rPr>
              <w:t xml:space="preserve">Joint </w:t>
            </w:r>
            <w:proofErr w:type="spellStart"/>
            <w:r w:rsidRPr="00CD27F4">
              <w:rPr>
                <w:rFonts w:ascii="Arial" w:hAnsi="Arial" w:cs="Arial"/>
              </w:rPr>
              <w:t>Commission</w:t>
            </w:r>
            <w:proofErr w:type="spellEnd"/>
          </w:p>
        </w:tc>
        <w:tc>
          <w:tcPr>
            <w:tcW w:w="426" w:type="dxa"/>
            <w:tcBorders>
              <w:top w:val="nil"/>
              <w:left w:val="nil"/>
              <w:bottom w:val="single" w:sz="8" w:space="0" w:color="auto"/>
              <w:right w:val="single" w:sz="8" w:space="0" w:color="auto"/>
            </w:tcBorders>
            <w:tcMar>
              <w:top w:w="0" w:type="dxa"/>
              <w:left w:w="70" w:type="dxa"/>
              <w:bottom w:w="0" w:type="dxa"/>
              <w:right w:w="70" w:type="dxa"/>
            </w:tcMar>
          </w:tcPr>
          <w:p w14:paraId="311DEC45" w14:textId="77777777" w:rsidR="00E86954" w:rsidRPr="004732EB" w:rsidRDefault="00E86954" w:rsidP="00DB68FC">
            <w:pPr>
              <w:spacing w:before="40" w:after="40"/>
              <w:jc w:val="center"/>
              <w:rPr>
                <w:rFonts w:ascii="Arial" w:hAnsi="Arial" w:cs="Arial"/>
              </w:rPr>
            </w:pPr>
          </w:p>
        </w:tc>
        <w:tc>
          <w:tcPr>
            <w:tcW w:w="3469" w:type="dxa"/>
            <w:tcMar>
              <w:top w:w="0" w:type="dxa"/>
              <w:left w:w="70" w:type="dxa"/>
              <w:bottom w:w="0" w:type="dxa"/>
              <w:right w:w="70" w:type="dxa"/>
            </w:tcMar>
            <w:hideMark/>
          </w:tcPr>
          <w:p w14:paraId="63FDE5EF" w14:textId="77777777" w:rsidR="00E86954" w:rsidRPr="00CD27F4" w:rsidRDefault="00E86954" w:rsidP="00DB68FC">
            <w:pPr>
              <w:spacing w:before="40" w:after="40"/>
              <w:ind w:left="170"/>
              <w:rPr>
                <w:rFonts w:ascii="Arial" w:hAnsi="Arial" w:cs="Arial"/>
                <w:lang w:val="en-US"/>
              </w:rPr>
            </w:pPr>
            <w:proofErr w:type="spellStart"/>
            <w:r w:rsidRPr="00CD27F4">
              <w:rPr>
                <w:rFonts w:ascii="Arial" w:hAnsi="Arial" w:cs="Arial"/>
                <w:lang w:val="en-US"/>
              </w:rPr>
              <w:t>proCum</w:t>
            </w:r>
            <w:proofErr w:type="spellEnd"/>
            <w:r w:rsidRPr="00CD27F4">
              <w:rPr>
                <w:rFonts w:ascii="Arial" w:hAnsi="Arial" w:cs="Arial"/>
                <w:lang w:val="en-US"/>
              </w:rPr>
              <w:t xml:space="preserve"> Cert</w:t>
            </w:r>
          </w:p>
        </w:tc>
      </w:tr>
    </w:tbl>
    <w:p w14:paraId="099E5F34" w14:textId="77777777" w:rsidR="00E86954" w:rsidRPr="00CD27F4" w:rsidRDefault="00E86954" w:rsidP="00E86954">
      <w:pPr>
        <w:rPr>
          <w:rFonts w:ascii="Arial" w:eastAsia="Calibri" w:hAnsi="Arial" w:cs="Arial"/>
          <w:lang w:eastAsia="en-US"/>
        </w:rPr>
      </w:pPr>
    </w:p>
    <w:tbl>
      <w:tblPr>
        <w:tblW w:w="10276" w:type="dxa"/>
        <w:tblInd w:w="-68" w:type="dxa"/>
        <w:tblCellMar>
          <w:left w:w="0" w:type="dxa"/>
          <w:right w:w="0" w:type="dxa"/>
        </w:tblCellMar>
        <w:tblLook w:val="04A0" w:firstRow="1" w:lastRow="0" w:firstColumn="1" w:lastColumn="0" w:noHBand="0" w:noVBand="1"/>
      </w:tblPr>
      <w:tblGrid>
        <w:gridCol w:w="3270"/>
        <w:gridCol w:w="7006"/>
      </w:tblGrid>
      <w:tr w:rsidR="00E86954" w:rsidRPr="00CD27F4" w14:paraId="09F4597E" w14:textId="77777777" w:rsidTr="00DB68FC">
        <w:tc>
          <w:tcPr>
            <w:tcW w:w="3270" w:type="dxa"/>
            <w:tcMar>
              <w:top w:w="0" w:type="dxa"/>
              <w:left w:w="70" w:type="dxa"/>
              <w:bottom w:w="0" w:type="dxa"/>
              <w:right w:w="70" w:type="dxa"/>
            </w:tcMar>
            <w:hideMark/>
          </w:tcPr>
          <w:p w14:paraId="1BB6F947" w14:textId="77777777" w:rsidR="00E86954" w:rsidRPr="00CD27F4" w:rsidRDefault="00E86954" w:rsidP="00DB68FC">
            <w:pPr>
              <w:spacing w:before="120" w:after="60"/>
              <w:rPr>
                <w:rFonts w:ascii="Arial" w:hAnsi="Arial" w:cs="Arial"/>
                <w:sz w:val="22"/>
                <w:szCs w:val="22"/>
              </w:rPr>
            </w:pPr>
            <w:r w:rsidRPr="00CD27F4">
              <w:rPr>
                <w:rFonts w:ascii="Arial" w:hAnsi="Arial" w:cs="Arial"/>
              </w:rPr>
              <w:t>Zertifizierungsstelle QM</w:t>
            </w:r>
          </w:p>
        </w:tc>
        <w:tc>
          <w:tcPr>
            <w:tcW w:w="7006" w:type="dxa"/>
            <w:tcBorders>
              <w:top w:val="nil"/>
              <w:left w:val="nil"/>
              <w:bottom w:val="single" w:sz="8" w:space="0" w:color="auto"/>
              <w:right w:val="nil"/>
            </w:tcBorders>
            <w:tcMar>
              <w:top w:w="0" w:type="dxa"/>
              <w:left w:w="70" w:type="dxa"/>
              <w:bottom w:w="0" w:type="dxa"/>
              <w:right w:w="70" w:type="dxa"/>
            </w:tcMar>
          </w:tcPr>
          <w:p w14:paraId="5585D2C9" w14:textId="77777777" w:rsidR="00E86954" w:rsidRPr="00CD27F4" w:rsidRDefault="00E86954" w:rsidP="00DB68FC">
            <w:pPr>
              <w:spacing w:before="120" w:after="60"/>
              <w:rPr>
                <w:rFonts w:ascii="Arial" w:hAnsi="Arial" w:cs="Arial"/>
              </w:rPr>
            </w:pPr>
          </w:p>
        </w:tc>
      </w:tr>
    </w:tbl>
    <w:p w14:paraId="7E19DC89" w14:textId="77777777" w:rsidR="00C348DE" w:rsidRDefault="00C348DE" w:rsidP="0097395A">
      <w:pPr>
        <w:rPr>
          <w:rFonts w:ascii="Arial" w:hAnsi="Arial" w:cs="Arial"/>
          <w:sz w:val="15"/>
          <w:szCs w:val="15"/>
        </w:rPr>
      </w:pPr>
    </w:p>
    <w:p w14:paraId="412E6297" w14:textId="77777777" w:rsidR="0097395A" w:rsidRPr="00477CEC" w:rsidRDefault="00E86954" w:rsidP="0097395A">
      <w:pPr>
        <w:rPr>
          <w:rFonts w:ascii="Arial" w:hAnsi="Arial"/>
        </w:rPr>
      </w:pPr>
      <w:r>
        <w:rPr>
          <w:rFonts w:ascii="Arial" w:hAnsi="Arial"/>
        </w:rPr>
        <w:br w:type="page"/>
      </w:r>
    </w:p>
    <w:p w14:paraId="2B890735" w14:textId="77777777" w:rsidR="001C5B47" w:rsidRPr="00477CEC" w:rsidRDefault="001C5B47" w:rsidP="001C5B47">
      <w:pPr>
        <w:rPr>
          <w:rFonts w:ascii="Arial" w:hAnsi="Arial"/>
          <w:b/>
        </w:rPr>
      </w:pPr>
      <w:r w:rsidRPr="00477CEC">
        <w:rPr>
          <w:rFonts w:ascii="Arial" w:hAnsi="Arial"/>
          <w:b/>
        </w:rPr>
        <w:lastRenderedPageBreak/>
        <w:t>Inhaltsverzeichnis</w:t>
      </w:r>
    </w:p>
    <w:p w14:paraId="42E6599D" w14:textId="77777777" w:rsidR="001C5B47" w:rsidRPr="00477CEC" w:rsidRDefault="001C5B47" w:rsidP="001C5B47">
      <w:pPr>
        <w:rPr>
          <w:rFonts w:ascii="Arial" w:hAnsi="Arial"/>
        </w:rPr>
      </w:pPr>
    </w:p>
    <w:p w14:paraId="1A08C251" w14:textId="77777777" w:rsidR="001C5B47" w:rsidRPr="00477CEC" w:rsidRDefault="001C5B47" w:rsidP="001C5B47">
      <w:pPr>
        <w:pStyle w:val="Kopfzeile"/>
        <w:tabs>
          <w:tab w:val="clear" w:pos="4536"/>
          <w:tab w:val="clear" w:pos="9072"/>
        </w:tabs>
        <w:rPr>
          <w:rFonts w:ascii="Arial" w:hAnsi="Arial"/>
        </w:rPr>
      </w:pPr>
    </w:p>
    <w:p w14:paraId="5D134E94" w14:textId="77777777" w:rsidR="001C5B47" w:rsidRPr="00477CEC" w:rsidRDefault="001C5B47" w:rsidP="001C5B47">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 xml:space="preserve">Allgemeine Angaben </w:t>
      </w:r>
      <w:r w:rsidR="0037329C" w:rsidRPr="00477CEC">
        <w:rPr>
          <w:rFonts w:ascii="Arial" w:hAnsi="Arial"/>
        </w:rPr>
        <w:t>zu</w:t>
      </w:r>
      <w:r w:rsidR="00466A7E" w:rsidRPr="00477CEC">
        <w:rPr>
          <w:rFonts w:ascii="Arial" w:hAnsi="Arial"/>
        </w:rPr>
        <w:t>m Zentrum</w:t>
      </w:r>
    </w:p>
    <w:p w14:paraId="48BA6399" w14:textId="77777777" w:rsidR="001C5B47" w:rsidRPr="00477CEC" w:rsidRDefault="001C5B47" w:rsidP="001C5B47">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318BCAA3" w14:textId="77777777" w:rsidR="001C5B47" w:rsidRPr="00477CEC" w:rsidRDefault="001C5B47" w:rsidP="001C5B47">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5AE991D3" w14:textId="77777777" w:rsidR="001C5B47" w:rsidRPr="00477CEC" w:rsidRDefault="001C5B47" w:rsidP="00CF6033">
      <w:pPr>
        <w:pStyle w:val="Kopfzeile"/>
        <w:numPr>
          <w:ilvl w:val="1"/>
          <w:numId w:val="2"/>
        </w:numPr>
        <w:tabs>
          <w:tab w:val="clear" w:pos="4536"/>
          <w:tab w:val="clear" w:pos="9072"/>
        </w:tabs>
        <w:spacing w:after="60"/>
        <w:ind w:left="998" w:hanging="6"/>
        <w:rPr>
          <w:rFonts w:ascii="Arial" w:hAnsi="Arial"/>
        </w:rPr>
      </w:pPr>
      <w:r w:rsidRPr="00477CEC">
        <w:rPr>
          <w:rFonts w:ascii="Arial" w:hAnsi="Arial"/>
        </w:rPr>
        <w:t>Kooperation Einweiser und Nachsorge</w:t>
      </w:r>
    </w:p>
    <w:p w14:paraId="4D8C37D9"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174764C3"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28F15A05"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t>Patientenbeteiligung</w:t>
      </w:r>
    </w:p>
    <w:p w14:paraId="4E1728BD"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6982B9F7"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57253ABB"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4A4AF764" w14:textId="77777777" w:rsidR="0097395A" w:rsidRPr="00477CEC" w:rsidRDefault="0097395A" w:rsidP="00A95653">
      <w:pPr>
        <w:pStyle w:val="KeinLeerraum"/>
        <w:rPr>
          <w:rFonts w:ascii="Arial" w:hAnsi="Arial" w:cs="Arial"/>
        </w:rPr>
      </w:pPr>
    </w:p>
    <w:p w14:paraId="3901A0E7" w14:textId="77777777" w:rsidR="0097395A" w:rsidRPr="00477CEC" w:rsidRDefault="0097395A" w:rsidP="00CF6033">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E869523" w14:textId="77777777" w:rsidR="0097395A" w:rsidRPr="00477CEC" w:rsidRDefault="0097395A" w:rsidP="00CF6033">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5C1423AC" w14:textId="77777777" w:rsidR="0097395A" w:rsidRPr="00477CEC" w:rsidRDefault="00004B7C" w:rsidP="00CF6033">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 xml:space="preserve">Diagnostik </w:t>
      </w:r>
    </w:p>
    <w:p w14:paraId="0BA97406" w14:textId="77777777" w:rsidR="0097395A" w:rsidRPr="00477CEC" w:rsidRDefault="0097395A" w:rsidP="00A95653">
      <w:pPr>
        <w:pStyle w:val="KeinLeerraum"/>
        <w:rPr>
          <w:rFonts w:ascii="Arial" w:hAnsi="Arial" w:cs="Arial"/>
        </w:rPr>
      </w:pPr>
    </w:p>
    <w:p w14:paraId="7ED4CB4A" w14:textId="77777777" w:rsidR="0097395A" w:rsidRPr="00477CEC" w:rsidRDefault="0097395A" w:rsidP="00CF6033">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4487D02A" w14:textId="77777777" w:rsidR="0097395A" w:rsidRPr="00477CEC" w:rsidRDefault="0097395A" w:rsidP="00A95653">
      <w:pPr>
        <w:pStyle w:val="KeinLeerraum"/>
        <w:rPr>
          <w:rFonts w:ascii="Arial" w:hAnsi="Arial" w:cs="Arial"/>
        </w:rPr>
      </w:pPr>
    </w:p>
    <w:p w14:paraId="2949C5E2" w14:textId="77777777" w:rsidR="0097395A" w:rsidRPr="00477CEC" w:rsidRDefault="0097395A" w:rsidP="00CF6033">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0E3934CA" w14:textId="77777777" w:rsidR="0097395A" w:rsidRPr="00477CEC" w:rsidRDefault="0097395A" w:rsidP="00A95653">
      <w:pPr>
        <w:pStyle w:val="KeinLeerraum"/>
        <w:rPr>
          <w:rFonts w:ascii="Arial" w:hAnsi="Arial" w:cs="Arial"/>
        </w:rPr>
      </w:pPr>
    </w:p>
    <w:p w14:paraId="43AADA03" w14:textId="77777777" w:rsidR="0097395A" w:rsidRPr="00477CEC" w:rsidRDefault="0097395A" w:rsidP="00CF6033">
      <w:pPr>
        <w:pStyle w:val="Kopfzeile"/>
        <w:numPr>
          <w:ilvl w:val="0"/>
          <w:numId w:val="1"/>
        </w:numPr>
        <w:tabs>
          <w:tab w:val="clear" w:pos="4536"/>
          <w:tab w:val="clear" w:pos="9072"/>
        </w:tabs>
        <w:spacing w:after="60"/>
        <w:rPr>
          <w:rFonts w:ascii="Arial" w:hAnsi="Arial"/>
        </w:rPr>
      </w:pPr>
      <w:r w:rsidRPr="00477CEC">
        <w:rPr>
          <w:rFonts w:ascii="Arial" w:hAnsi="Arial"/>
        </w:rPr>
        <w:t>Operative Onkologie</w:t>
      </w:r>
    </w:p>
    <w:p w14:paraId="0C7A7A83" w14:textId="77777777" w:rsidR="0097395A" w:rsidRPr="00477CEC" w:rsidRDefault="0097395A" w:rsidP="0097395A">
      <w:pPr>
        <w:pStyle w:val="Kopfzeile"/>
        <w:tabs>
          <w:tab w:val="clear" w:pos="4536"/>
          <w:tab w:val="clear" w:pos="9072"/>
        </w:tabs>
        <w:spacing w:after="60"/>
        <w:rPr>
          <w:rFonts w:ascii="Arial" w:hAnsi="Arial"/>
        </w:rPr>
      </w:pPr>
    </w:p>
    <w:p w14:paraId="51BAA9C3" w14:textId="77777777" w:rsidR="0097395A" w:rsidRPr="00477CEC" w:rsidRDefault="00396D2B" w:rsidP="00CF6033">
      <w:pPr>
        <w:pStyle w:val="Kopfzeile"/>
        <w:numPr>
          <w:ilvl w:val="0"/>
          <w:numId w:val="1"/>
        </w:numPr>
        <w:tabs>
          <w:tab w:val="clear" w:pos="4536"/>
          <w:tab w:val="clear" w:pos="9072"/>
          <w:tab w:val="left" w:pos="5655"/>
        </w:tabs>
        <w:spacing w:after="20" w:line="360" w:lineRule="auto"/>
        <w:rPr>
          <w:rFonts w:ascii="Arial" w:hAnsi="Arial"/>
        </w:rPr>
      </w:pPr>
      <w:r w:rsidRPr="00477CEC">
        <w:rPr>
          <w:rFonts w:ascii="Arial" w:hAnsi="Arial"/>
        </w:rPr>
        <w:t>Medikamentöse/Internistische</w:t>
      </w:r>
      <w:r w:rsidR="00004B7C" w:rsidRPr="00477CEC">
        <w:rPr>
          <w:rFonts w:ascii="Arial" w:hAnsi="Arial"/>
        </w:rPr>
        <w:t xml:space="preserve"> Onkologie </w:t>
      </w:r>
    </w:p>
    <w:p w14:paraId="010F8432" w14:textId="77777777" w:rsidR="00004B7C" w:rsidRPr="00477CEC" w:rsidRDefault="00396D2B" w:rsidP="00CF6033">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 xml:space="preserve">Hämatologie und </w:t>
      </w:r>
      <w:r w:rsidR="00004B7C" w:rsidRPr="00477CEC">
        <w:rPr>
          <w:rFonts w:ascii="Arial" w:hAnsi="Arial"/>
        </w:rPr>
        <w:t>Onkologie</w:t>
      </w:r>
    </w:p>
    <w:p w14:paraId="4B4F2A49" w14:textId="77777777" w:rsidR="00004B7C" w:rsidRPr="00477CEC" w:rsidRDefault="00004B7C" w:rsidP="00CF6033">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37160E3C" w14:textId="77777777" w:rsidR="0097395A" w:rsidRPr="00477CEC" w:rsidRDefault="0097395A" w:rsidP="00A95653">
      <w:pPr>
        <w:pStyle w:val="KeinLeerraum"/>
        <w:rPr>
          <w:rFonts w:ascii="Arial" w:hAnsi="Arial" w:cs="Arial"/>
        </w:rPr>
      </w:pPr>
    </w:p>
    <w:p w14:paraId="642CDF53" w14:textId="77777777" w:rsidR="0097395A" w:rsidRPr="00477CEC" w:rsidRDefault="00004B7C" w:rsidP="00CF6033">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Radioonkologie </w:t>
      </w:r>
    </w:p>
    <w:p w14:paraId="28805097" w14:textId="77777777" w:rsidR="0097395A" w:rsidRPr="00477CEC" w:rsidRDefault="0097395A" w:rsidP="00A95653">
      <w:pPr>
        <w:pStyle w:val="KeinLeerraum"/>
        <w:rPr>
          <w:rFonts w:ascii="Arial" w:hAnsi="Arial" w:cs="Arial"/>
        </w:rPr>
      </w:pPr>
    </w:p>
    <w:p w14:paraId="5DA077BC" w14:textId="77777777" w:rsidR="0097395A" w:rsidRPr="00477CEC" w:rsidRDefault="00004B7C" w:rsidP="00CF6033">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Pathologie </w:t>
      </w:r>
    </w:p>
    <w:p w14:paraId="701E610E" w14:textId="77777777" w:rsidR="0097395A" w:rsidRPr="00477CEC" w:rsidRDefault="0097395A" w:rsidP="00A95653">
      <w:pPr>
        <w:pStyle w:val="KeinLeerraum"/>
        <w:rPr>
          <w:rFonts w:ascii="Arial" w:hAnsi="Arial" w:cs="Arial"/>
        </w:rPr>
      </w:pPr>
    </w:p>
    <w:p w14:paraId="587E364B" w14:textId="77777777" w:rsidR="0097395A" w:rsidRPr="00477CEC" w:rsidRDefault="006672EF" w:rsidP="00CF6033">
      <w:pPr>
        <w:pStyle w:val="Kopfzeile"/>
        <w:numPr>
          <w:ilvl w:val="0"/>
          <w:numId w:val="1"/>
        </w:numPr>
        <w:tabs>
          <w:tab w:val="clear" w:pos="4536"/>
          <w:tab w:val="clear" w:pos="9072"/>
        </w:tabs>
        <w:spacing w:after="60"/>
        <w:rPr>
          <w:rFonts w:ascii="Arial" w:hAnsi="Arial"/>
        </w:rPr>
      </w:pPr>
      <w:r w:rsidRPr="00477CEC">
        <w:rPr>
          <w:rFonts w:ascii="Arial" w:hAnsi="Arial"/>
        </w:rPr>
        <w:t xml:space="preserve">Palliativversorgung und Hospizarbeit </w:t>
      </w:r>
    </w:p>
    <w:p w14:paraId="7CF5BDC6" w14:textId="77777777" w:rsidR="0097395A" w:rsidRPr="00477CEC" w:rsidRDefault="0097395A" w:rsidP="00A95653">
      <w:pPr>
        <w:pStyle w:val="KeinLeerraum"/>
        <w:rPr>
          <w:rFonts w:ascii="Arial" w:hAnsi="Arial" w:cs="Arial"/>
        </w:rPr>
      </w:pPr>
    </w:p>
    <w:p w14:paraId="7A7E4FA9" w14:textId="77777777" w:rsidR="0097395A" w:rsidRPr="00477CEC" w:rsidRDefault="006672EF" w:rsidP="00CF6033">
      <w:pPr>
        <w:pStyle w:val="Kopfzeile"/>
        <w:numPr>
          <w:ilvl w:val="0"/>
          <w:numId w:val="1"/>
        </w:numPr>
        <w:tabs>
          <w:tab w:val="clear" w:pos="4536"/>
          <w:tab w:val="clear" w:pos="9072"/>
        </w:tabs>
        <w:spacing w:after="60"/>
        <w:rPr>
          <w:rFonts w:ascii="Arial" w:hAnsi="Arial"/>
        </w:rPr>
      </w:pPr>
      <w:r w:rsidRPr="00477CEC">
        <w:rPr>
          <w:rFonts w:ascii="Arial" w:hAnsi="Arial"/>
        </w:rPr>
        <w:t xml:space="preserve">Tumordokumentation/Ergebnisqualität </w:t>
      </w:r>
    </w:p>
    <w:p w14:paraId="5AC2F49D" w14:textId="77777777" w:rsidR="0097395A" w:rsidRPr="00477CEC" w:rsidRDefault="0097395A" w:rsidP="001C5B47">
      <w:pPr>
        <w:pStyle w:val="KeinLeerraum"/>
        <w:rPr>
          <w:rFonts w:ascii="Arial" w:hAnsi="Arial" w:cs="Arial"/>
        </w:rPr>
      </w:pPr>
    </w:p>
    <w:p w14:paraId="042F0C5F" w14:textId="77777777" w:rsidR="001C5B47" w:rsidRPr="00477CEC" w:rsidRDefault="001C5B47" w:rsidP="001C5B47">
      <w:pPr>
        <w:pStyle w:val="KeinLeerraum"/>
        <w:rPr>
          <w:rFonts w:ascii="Arial" w:hAnsi="Arial" w:cs="Arial"/>
        </w:rPr>
      </w:pPr>
    </w:p>
    <w:p w14:paraId="1BFA4A1E" w14:textId="77777777" w:rsidR="001C5B47" w:rsidRPr="00477CEC" w:rsidRDefault="001C5B47" w:rsidP="001C5B47">
      <w:pPr>
        <w:pStyle w:val="KeinLeerraum"/>
        <w:rPr>
          <w:rFonts w:ascii="Arial" w:hAnsi="Arial" w:cs="Arial"/>
        </w:rPr>
      </w:pPr>
    </w:p>
    <w:p w14:paraId="6BFA1DD0" w14:textId="77777777" w:rsidR="001C5B47" w:rsidRPr="00477CEC" w:rsidRDefault="001C5B47" w:rsidP="0097395A">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7556A840" w14:textId="77777777" w:rsidR="001C5B47" w:rsidRPr="00477CEC" w:rsidRDefault="001C5B47" w:rsidP="00214016">
      <w:pPr>
        <w:pStyle w:val="KeinLeerraum"/>
        <w:rPr>
          <w:rFonts w:ascii="Arial" w:hAnsi="Arial" w:cs="Arial"/>
        </w:rPr>
      </w:pPr>
    </w:p>
    <w:p w14:paraId="18818A7A" w14:textId="77777777" w:rsidR="009171B5" w:rsidRPr="001C297F" w:rsidRDefault="007B29BD" w:rsidP="00214016">
      <w:pPr>
        <w:pStyle w:val="KeinLeerraum"/>
        <w:rPr>
          <w:rFonts w:ascii="Arial" w:hAnsi="Arial" w:cs="Arial"/>
        </w:rPr>
      </w:pPr>
      <w:r>
        <w:rPr>
          <w:rFonts w:ascii="Arial" w:hAnsi="Arial" w:cs="Arial"/>
        </w:rPr>
        <w:t>Datenblatt</w:t>
      </w:r>
    </w:p>
    <w:p w14:paraId="3CAA1B19" w14:textId="77777777" w:rsidR="009171B5" w:rsidRPr="00477CEC" w:rsidRDefault="009171B5" w:rsidP="00214016">
      <w:pPr>
        <w:pStyle w:val="KeinLeerraum"/>
        <w:rPr>
          <w:rFonts w:ascii="Arial" w:hAnsi="Arial" w:cs="Arial"/>
        </w:rPr>
      </w:pPr>
    </w:p>
    <w:p w14:paraId="64DE716F" w14:textId="77777777" w:rsidR="00490D67" w:rsidRPr="00477CEC" w:rsidRDefault="007B29BD" w:rsidP="00E86954">
      <w:pPr>
        <w:rPr>
          <w:rFonts w:ascii="Arial" w:hAnsi="Arial"/>
        </w:rPr>
      </w:pPr>
      <w:r>
        <w:rPr>
          <w:rFonts w:ascii="Arial" w:hAnsi="Arial"/>
        </w:rPr>
        <w:br w:type="page"/>
      </w:r>
    </w:p>
    <w:p w14:paraId="44B2A9FB" w14:textId="77777777" w:rsidR="00E92635" w:rsidRPr="00477CEC" w:rsidRDefault="00C11AC6" w:rsidP="004C26CF">
      <w:pPr>
        <w:pStyle w:val="Kopfzeile"/>
        <w:tabs>
          <w:tab w:val="clear" w:pos="4536"/>
          <w:tab w:val="clear" w:pos="9072"/>
          <w:tab w:val="left" w:pos="709"/>
        </w:tabs>
        <w:rPr>
          <w:rFonts w:ascii="Arial" w:hAnsi="Arial"/>
          <w:b/>
        </w:rPr>
      </w:pPr>
      <w:r w:rsidRPr="00477CEC">
        <w:rPr>
          <w:rFonts w:ascii="Arial" w:hAnsi="Arial"/>
          <w:b/>
        </w:rPr>
        <w:lastRenderedPageBreak/>
        <w:t>1</w:t>
      </w:r>
      <w:r w:rsidRPr="00477CEC">
        <w:rPr>
          <w:rFonts w:ascii="Arial" w:hAnsi="Arial"/>
          <w:b/>
        </w:rPr>
        <w:tab/>
      </w:r>
      <w:r w:rsidR="00490D67" w:rsidRPr="00477CEC">
        <w:rPr>
          <w:rFonts w:ascii="Arial" w:hAnsi="Arial"/>
          <w:b/>
        </w:rPr>
        <w:t>Allgemeine Angaben zu</w:t>
      </w:r>
      <w:r w:rsidR="00D50527" w:rsidRPr="00477CEC">
        <w:rPr>
          <w:rFonts w:ascii="Arial" w:hAnsi="Arial"/>
          <w:b/>
        </w:rPr>
        <w:t xml:space="preserve">m </w:t>
      </w:r>
      <w:r w:rsidR="00466A7E" w:rsidRPr="00477CEC">
        <w:rPr>
          <w:rFonts w:ascii="Arial" w:hAnsi="Arial"/>
          <w:b/>
        </w:rPr>
        <w:t>Zentrum</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5301F23B" w14:textId="77777777" w:rsidTr="00490D67">
        <w:trPr>
          <w:gridAfter w:val="2"/>
          <w:wAfter w:w="4961" w:type="dxa"/>
          <w:cantSplit/>
          <w:tblHeader/>
        </w:trPr>
        <w:tc>
          <w:tcPr>
            <w:tcW w:w="5315" w:type="dxa"/>
            <w:gridSpan w:val="2"/>
            <w:tcBorders>
              <w:top w:val="nil"/>
              <w:left w:val="nil"/>
              <w:bottom w:val="nil"/>
              <w:right w:val="nil"/>
            </w:tcBorders>
          </w:tcPr>
          <w:p w14:paraId="152FE94A" w14:textId="77777777" w:rsidR="00C965C3" w:rsidRPr="00B00956" w:rsidRDefault="00C965C3" w:rsidP="004C26CF">
            <w:pPr>
              <w:pStyle w:val="Kopfzeile"/>
              <w:tabs>
                <w:tab w:val="clear" w:pos="4536"/>
                <w:tab w:val="clear" w:pos="9072"/>
                <w:tab w:val="left" w:pos="709"/>
              </w:tabs>
              <w:rPr>
                <w:rFonts w:ascii="Arial" w:hAnsi="Arial"/>
                <w:b/>
                <w:lang w:val="de-DE"/>
              </w:rPr>
            </w:pPr>
            <w:r w:rsidRPr="00B00956">
              <w:rPr>
                <w:rFonts w:ascii="Arial" w:hAnsi="Arial"/>
                <w:b/>
                <w:lang w:val="de-DE"/>
              </w:rPr>
              <w:t>1.1</w:t>
            </w:r>
            <w:r w:rsidRPr="00B00956">
              <w:rPr>
                <w:rFonts w:ascii="Arial" w:hAnsi="Arial"/>
                <w:b/>
                <w:lang w:val="de-DE"/>
              </w:rPr>
              <w:tab/>
              <w:t>Struktur des Netzwerks</w:t>
            </w:r>
          </w:p>
          <w:p w14:paraId="6A156CF5" w14:textId="77777777" w:rsidR="00C965C3" w:rsidRPr="00B00956" w:rsidRDefault="00C965C3" w:rsidP="00AA51A8">
            <w:pPr>
              <w:pStyle w:val="Kopfzeile"/>
              <w:tabs>
                <w:tab w:val="clear" w:pos="4536"/>
                <w:tab w:val="clear" w:pos="9072"/>
              </w:tabs>
              <w:rPr>
                <w:rFonts w:ascii="Arial" w:hAnsi="Arial" w:cs="Arial"/>
                <w:bCs/>
                <w:lang w:val="de-DE"/>
              </w:rPr>
            </w:pPr>
          </w:p>
        </w:tc>
      </w:tr>
      <w:tr w:rsidR="0097395A" w:rsidRPr="00477CEC" w14:paraId="3A99A34A" w14:textId="77777777" w:rsidTr="00490D67">
        <w:tc>
          <w:tcPr>
            <w:tcW w:w="779" w:type="dxa"/>
          </w:tcPr>
          <w:p w14:paraId="0CB6AB9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56E241E8"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41075100"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50BB402B" w14:textId="77777777" w:rsidR="0097395A" w:rsidRPr="00477CEC" w:rsidRDefault="0097395A" w:rsidP="0097395A">
            <w:pPr>
              <w:rPr>
                <w:rFonts w:ascii="Arial" w:hAnsi="Arial" w:cs="Arial"/>
              </w:rPr>
            </w:pPr>
          </w:p>
        </w:tc>
      </w:tr>
      <w:tr w:rsidR="0097395A" w:rsidRPr="00477CEC" w14:paraId="6C7D4DED" w14:textId="77777777" w:rsidTr="00490D67">
        <w:tc>
          <w:tcPr>
            <w:tcW w:w="779" w:type="dxa"/>
          </w:tcPr>
          <w:p w14:paraId="331A166A" w14:textId="77777777" w:rsidR="0097395A" w:rsidRPr="00477CEC" w:rsidRDefault="0097395A" w:rsidP="00837EB1">
            <w:pPr>
              <w:rPr>
                <w:rFonts w:ascii="Arial" w:hAnsi="Arial" w:cs="Arial"/>
              </w:rPr>
            </w:pPr>
            <w:r w:rsidRPr="00477CEC">
              <w:rPr>
                <w:rFonts w:ascii="Arial" w:hAnsi="Arial" w:cs="Arial"/>
              </w:rPr>
              <w:t>1.1.1</w:t>
            </w:r>
          </w:p>
        </w:tc>
        <w:tc>
          <w:tcPr>
            <w:tcW w:w="4536" w:type="dxa"/>
          </w:tcPr>
          <w:p w14:paraId="0ADAB3C2"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032EC563" w14:textId="77777777" w:rsidR="0097395A" w:rsidRPr="00477CEC" w:rsidRDefault="0097395A" w:rsidP="00837EB1">
            <w:pPr>
              <w:rPr>
                <w:rFonts w:ascii="Arial" w:hAnsi="Arial" w:cs="Arial"/>
              </w:rPr>
            </w:pPr>
          </w:p>
          <w:p w14:paraId="34572B60"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0F27D580" w14:textId="77777777" w:rsidR="0097395A" w:rsidRPr="00477CEC" w:rsidRDefault="0097395A" w:rsidP="00AF3D24">
            <w:pPr>
              <w:outlineLvl w:val="0"/>
              <w:rPr>
                <w:rFonts w:ascii="Arial" w:hAnsi="Arial" w:cs="Arial"/>
              </w:rPr>
            </w:pPr>
          </w:p>
        </w:tc>
        <w:tc>
          <w:tcPr>
            <w:tcW w:w="425" w:type="dxa"/>
          </w:tcPr>
          <w:p w14:paraId="06364EE5" w14:textId="77777777" w:rsidR="0097395A" w:rsidRPr="00477CEC" w:rsidRDefault="0097395A" w:rsidP="0097395A">
            <w:pPr>
              <w:rPr>
                <w:rFonts w:ascii="Arial" w:hAnsi="Arial" w:cs="Arial"/>
              </w:rPr>
            </w:pPr>
          </w:p>
        </w:tc>
      </w:tr>
      <w:tr w:rsidR="0097395A" w:rsidRPr="00477CEC" w14:paraId="53565F13" w14:textId="77777777" w:rsidTr="00490D67">
        <w:tc>
          <w:tcPr>
            <w:tcW w:w="779" w:type="dxa"/>
            <w:tcBorders>
              <w:top w:val="single" w:sz="4" w:space="0" w:color="auto"/>
              <w:left w:val="single" w:sz="4" w:space="0" w:color="auto"/>
              <w:bottom w:val="single" w:sz="4" w:space="0" w:color="auto"/>
              <w:right w:val="single" w:sz="4" w:space="0" w:color="auto"/>
            </w:tcBorders>
          </w:tcPr>
          <w:p w14:paraId="1E2379C8" w14:textId="77777777" w:rsidR="0097395A" w:rsidRPr="00477CEC" w:rsidRDefault="008E7FFD" w:rsidP="00837EB1">
            <w:pPr>
              <w:rPr>
                <w:rFonts w:ascii="Arial" w:hAnsi="Arial" w:cs="Arial"/>
              </w:rPr>
            </w:pPr>
            <w:r w:rsidRPr="00477CEC">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tcPr>
          <w:p w14:paraId="5203AAB9" w14:textId="77777777" w:rsidR="0097395A" w:rsidRPr="00477CEC" w:rsidRDefault="0097395A" w:rsidP="00837EB1">
            <w:pPr>
              <w:rPr>
                <w:rFonts w:ascii="Arial" w:hAnsi="Arial" w:cs="Arial"/>
              </w:rPr>
            </w:pPr>
            <w:r w:rsidRPr="00477CEC">
              <w:rPr>
                <w:rFonts w:ascii="Arial" w:hAnsi="Arial" w:cs="Arial"/>
              </w:rPr>
              <w:t>Kooperationsvereinbarungen</w:t>
            </w:r>
          </w:p>
          <w:p w14:paraId="71B95678" w14:textId="77777777" w:rsidR="0097395A" w:rsidRPr="00477CEC" w:rsidRDefault="0097395A" w:rsidP="00837EB1">
            <w:pPr>
              <w:rPr>
                <w:rFonts w:ascii="Arial" w:hAnsi="Arial" w:cs="Arial"/>
              </w:rPr>
            </w:pPr>
            <w:r w:rsidRPr="00477CEC">
              <w:rPr>
                <w:rFonts w:ascii="Arial" w:hAnsi="Arial" w:cs="Arial"/>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 Interne Kooperationen sind über Dienstverträge geregelt</w:t>
            </w:r>
            <w:r w:rsidR="00D50527" w:rsidRPr="00477CEC">
              <w:rPr>
                <w:rFonts w:ascii="Arial" w:hAnsi="Arial" w:cs="Arial"/>
              </w:rPr>
              <w:t>.</w:t>
            </w:r>
          </w:p>
          <w:p w14:paraId="6E371C92" w14:textId="77777777" w:rsidR="0097395A" w:rsidRPr="00477CEC" w:rsidRDefault="0097395A" w:rsidP="00837EB1">
            <w:pPr>
              <w:rPr>
                <w:rFonts w:ascii="Arial" w:hAnsi="Arial" w:cs="Arial"/>
              </w:rPr>
            </w:pPr>
          </w:p>
          <w:p w14:paraId="53500B4B" w14:textId="77777777" w:rsidR="0097395A" w:rsidRPr="00477CEC" w:rsidRDefault="0097395A" w:rsidP="00837EB1">
            <w:pPr>
              <w:rPr>
                <w:rFonts w:ascii="Arial" w:hAnsi="Arial" w:cs="Arial"/>
              </w:rPr>
            </w:pPr>
            <w:r w:rsidRPr="00477CEC">
              <w:rPr>
                <w:rFonts w:ascii="Arial" w:hAnsi="Arial" w:cs="Arial"/>
              </w:rPr>
              <w:t>Hauptkooperationspartner</w:t>
            </w:r>
          </w:p>
          <w:p w14:paraId="40CE18A2" w14:textId="77777777" w:rsidR="0097395A" w:rsidRPr="00477CEC" w:rsidRDefault="0097395A" w:rsidP="00837EB1">
            <w:pPr>
              <w:rPr>
                <w:rFonts w:ascii="Arial" w:hAnsi="Arial" w:cs="Arial"/>
              </w:rPr>
            </w:pPr>
            <w:r w:rsidRPr="00477CEC">
              <w:rPr>
                <w:rFonts w:ascii="Arial" w:hAnsi="Arial" w:cs="Arial"/>
              </w:rPr>
              <w:t xml:space="preserve">Operative und Medikamentöse Onkologie (HNO-Heilkunde </w:t>
            </w:r>
            <w:r w:rsidRPr="00477CEC">
              <w:rPr>
                <w:rFonts w:ascii="Arial" w:hAnsi="Arial" w:cs="Arial"/>
                <w:u w:val="single"/>
              </w:rPr>
              <w:t>und</w:t>
            </w:r>
            <w:r w:rsidR="00F0642B" w:rsidRPr="00477CEC">
              <w:rPr>
                <w:rFonts w:ascii="Arial" w:hAnsi="Arial" w:cs="Arial"/>
              </w:rPr>
              <w:t xml:space="preserve"> MKG-Chirurgie), Hämatologie</w:t>
            </w:r>
            <w:r w:rsidRPr="00477CEC">
              <w:rPr>
                <w:rFonts w:ascii="Arial" w:hAnsi="Arial" w:cs="Arial"/>
              </w:rPr>
              <w:t>/</w:t>
            </w:r>
            <w:r w:rsidR="00A45A0A" w:rsidRPr="00477CEC">
              <w:rPr>
                <w:rFonts w:ascii="Arial" w:hAnsi="Arial" w:cs="Arial"/>
              </w:rPr>
              <w:t xml:space="preserve"> </w:t>
            </w:r>
            <w:r w:rsidRPr="00477CEC">
              <w:rPr>
                <w:rFonts w:ascii="Arial" w:hAnsi="Arial" w:cs="Arial"/>
              </w:rPr>
              <w:t>Onkologie, Radiolog</w:t>
            </w:r>
            <w:r w:rsidR="00490D67" w:rsidRPr="00477CEC">
              <w:rPr>
                <w:rFonts w:ascii="Arial" w:hAnsi="Arial" w:cs="Arial"/>
              </w:rPr>
              <w:t>ie, Pathologie, Radioonkologie.</w:t>
            </w:r>
          </w:p>
          <w:p w14:paraId="3D93D744" w14:textId="77777777" w:rsidR="0097395A" w:rsidRPr="00477CEC" w:rsidRDefault="0097395A" w:rsidP="00837EB1">
            <w:pPr>
              <w:rPr>
                <w:rFonts w:ascii="Arial" w:hAnsi="Arial" w:cs="Arial"/>
              </w:rPr>
            </w:pPr>
          </w:p>
          <w:p w14:paraId="6BB6326D" w14:textId="77777777" w:rsidR="00B474BB" w:rsidRPr="00477CEC" w:rsidRDefault="00B474BB" w:rsidP="00837EB1">
            <w:pPr>
              <w:rPr>
                <w:rFonts w:ascii="Arial" w:hAnsi="Arial" w:cs="Arial"/>
              </w:rPr>
            </w:pPr>
            <w:r w:rsidRPr="00477CEC">
              <w:rPr>
                <w:rFonts w:ascii="Arial" w:hAnsi="Arial" w:cs="Arial"/>
              </w:rPr>
              <w:t>Kooperationspartner</w:t>
            </w:r>
          </w:p>
          <w:p w14:paraId="47B980EC" w14:textId="77777777" w:rsidR="00B474BB" w:rsidRPr="00477CEC" w:rsidRDefault="00B474BB" w:rsidP="00837EB1">
            <w:pPr>
              <w:rPr>
                <w:rFonts w:ascii="Arial" w:hAnsi="Arial" w:cs="Arial"/>
              </w:rPr>
            </w:pPr>
            <w:r w:rsidRPr="00477CEC">
              <w:rPr>
                <w:rFonts w:ascii="Arial" w:hAnsi="Arial" w:cs="Arial"/>
              </w:rPr>
              <w:t>Zusätzlich zu den im Erhebungsbogen O</w:t>
            </w:r>
            <w:r w:rsidR="00985877">
              <w:rPr>
                <w:rFonts w:ascii="Arial" w:hAnsi="Arial" w:cs="Arial"/>
              </w:rPr>
              <w:t xml:space="preserve">nkologische </w:t>
            </w:r>
            <w:r w:rsidRPr="00477CEC">
              <w:rPr>
                <w:rFonts w:ascii="Arial" w:hAnsi="Arial" w:cs="Arial"/>
              </w:rPr>
              <w:t>Z</w:t>
            </w:r>
            <w:r w:rsidR="00985877">
              <w:rPr>
                <w:rFonts w:ascii="Arial" w:hAnsi="Arial" w:cs="Arial"/>
              </w:rPr>
              <w:t>entren</w:t>
            </w:r>
            <w:r w:rsidRPr="00477CEC">
              <w:rPr>
                <w:rFonts w:ascii="Arial" w:hAnsi="Arial" w:cs="Arial"/>
              </w:rPr>
              <w:t xml:space="preserve"> unter 1.1.6 genannten Kooperationspartnern sind Kooperationsvereinbarungen zu schließen mit:</w:t>
            </w:r>
          </w:p>
          <w:p w14:paraId="3293CB5B" w14:textId="77777777" w:rsidR="0097395A" w:rsidRPr="00477CEC" w:rsidRDefault="00A45A0A" w:rsidP="00837EB1">
            <w:pPr>
              <w:rPr>
                <w:rFonts w:ascii="Arial" w:hAnsi="Arial" w:cs="Arial"/>
              </w:rPr>
            </w:pPr>
            <w:r w:rsidRPr="00477CEC">
              <w:rPr>
                <w:rFonts w:ascii="Arial" w:hAnsi="Arial" w:cs="Arial"/>
              </w:rPr>
              <w:t>Phoniatrie/</w:t>
            </w:r>
            <w:r w:rsidR="00985877">
              <w:rPr>
                <w:rFonts w:ascii="Arial" w:hAnsi="Arial" w:cs="Arial"/>
              </w:rPr>
              <w:t xml:space="preserve"> </w:t>
            </w:r>
            <w:r w:rsidR="00B474BB" w:rsidRPr="00477CEC">
              <w:rPr>
                <w:rFonts w:ascii="Arial" w:hAnsi="Arial" w:cs="Arial"/>
              </w:rPr>
              <w:t>Logopädie, Dermatologie, Augenheilkunde, Neurochirurgie</w:t>
            </w:r>
            <w:r w:rsidR="00985877">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AED31EE" w14:textId="77777777" w:rsidR="00485C41" w:rsidRPr="00477CEC" w:rsidRDefault="00485C41" w:rsidP="00A72C1E">
            <w:pPr>
              <w:pStyle w:val="Listenabsatz"/>
              <w:ind w:left="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8A1696E" w14:textId="77777777" w:rsidR="0097395A" w:rsidRPr="00477CEC" w:rsidRDefault="0097395A" w:rsidP="0097395A">
            <w:pPr>
              <w:rPr>
                <w:rFonts w:ascii="Arial" w:hAnsi="Arial" w:cs="Arial"/>
              </w:rPr>
            </w:pPr>
          </w:p>
        </w:tc>
      </w:tr>
      <w:tr w:rsidR="00C567B3" w:rsidRPr="00477CEC" w14:paraId="578EDD1D" w14:textId="77777777" w:rsidTr="00490D67">
        <w:tc>
          <w:tcPr>
            <w:tcW w:w="779" w:type="dxa"/>
            <w:tcBorders>
              <w:top w:val="single" w:sz="4" w:space="0" w:color="auto"/>
              <w:left w:val="single" w:sz="4" w:space="0" w:color="auto"/>
              <w:bottom w:val="single" w:sz="4" w:space="0" w:color="auto"/>
              <w:right w:val="single" w:sz="4" w:space="0" w:color="auto"/>
            </w:tcBorders>
          </w:tcPr>
          <w:p w14:paraId="338A4BFF" w14:textId="77777777" w:rsidR="00C567B3" w:rsidRPr="00477CEC" w:rsidRDefault="00F379A9" w:rsidP="00985877">
            <w:pPr>
              <w:rPr>
                <w:rFonts w:ascii="Arial" w:hAnsi="Arial" w:cs="Arial"/>
              </w:rPr>
            </w:pPr>
            <w:r w:rsidRPr="00477CEC">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tcPr>
          <w:p w14:paraId="5B924549" w14:textId="77777777" w:rsidR="00C567B3" w:rsidRPr="00477CEC" w:rsidRDefault="00C567B3" w:rsidP="00C567B3">
            <w:pPr>
              <w:rPr>
                <w:rFonts w:ascii="Arial" w:hAnsi="Arial" w:cs="Arial"/>
              </w:rPr>
            </w:pPr>
            <w:r w:rsidRPr="00477CEC">
              <w:rPr>
                <w:rFonts w:ascii="Arial" w:hAnsi="Arial" w:cs="Arial"/>
              </w:rPr>
              <w:t>Verbindung Onkologisches Zentrum</w:t>
            </w:r>
          </w:p>
          <w:p w14:paraId="1578DE95" w14:textId="77777777" w:rsidR="00D50527" w:rsidRPr="00477CEC" w:rsidRDefault="00C567B3" w:rsidP="00C567B3">
            <w:pPr>
              <w:rPr>
                <w:rFonts w:ascii="Arial" w:hAnsi="Arial" w:cs="Arial"/>
              </w:rPr>
            </w:pPr>
            <w:r w:rsidRPr="00477CEC">
              <w:rPr>
                <w:rFonts w:ascii="Arial" w:hAnsi="Arial" w:cs="Arial"/>
              </w:rPr>
              <w:t>Eine der Behandlungseinheiten</w:t>
            </w:r>
            <w:r w:rsidR="00535BCF" w:rsidRPr="00477CEC">
              <w:rPr>
                <w:rFonts w:ascii="Arial" w:hAnsi="Arial" w:cs="Arial"/>
              </w:rPr>
              <w:t>,</w:t>
            </w:r>
            <w:r w:rsidRPr="00477CEC">
              <w:rPr>
                <w:rFonts w:ascii="Arial" w:hAnsi="Arial" w:cs="Arial"/>
              </w:rPr>
              <w:t xml:space="preserve"> HNO u</w:t>
            </w:r>
            <w:r w:rsidR="00535BCF" w:rsidRPr="00477CEC">
              <w:rPr>
                <w:rFonts w:ascii="Arial" w:hAnsi="Arial" w:cs="Arial"/>
              </w:rPr>
              <w:t>nd</w:t>
            </w:r>
            <w:r w:rsidRPr="00477CEC">
              <w:rPr>
                <w:rFonts w:ascii="Arial" w:hAnsi="Arial" w:cs="Arial"/>
              </w:rPr>
              <w:t>/</w:t>
            </w:r>
            <w:r w:rsidR="00985877">
              <w:rPr>
                <w:rFonts w:ascii="Arial" w:hAnsi="Arial" w:cs="Arial"/>
              </w:rPr>
              <w:t xml:space="preserve"> </w:t>
            </w:r>
            <w:r w:rsidRPr="00477CEC">
              <w:rPr>
                <w:rFonts w:ascii="Arial" w:hAnsi="Arial" w:cs="Arial"/>
              </w:rPr>
              <w:t>o</w:t>
            </w:r>
            <w:r w:rsidR="00535BCF" w:rsidRPr="00477CEC">
              <w:rPr>
                <w:rFonts w:ascii="Arial" w:hAnsi="Arial" w:cs="Arial"/>
              </w:rPr>
              <w:t>der</w:t>
            </w:r>
            <w:r w:rsidRPr="00477CEC">
              <w:rPr>
                <w:rFonts w:ascii="Arial" w:hAnsi="Arial" w:cs="Arial"/>
              </w:rPr>
              <w:t xml:space="preserve"> MKG</w:t>
            </w:r>
            <w:r w:rsidR="00535BCF" w:rsidRPr="00477CEC">
              <w:rPr>
                <w:rFonts w:ascii="Arial" w:hAnsi="Arial" w:cs="Arial"/>
              </w:rPr>
              <w:t>,</w:t>
            </w:r>
            <w:r w:rsidRPr="00477CEC">
              <w:rPr>
                <w:rFonts w:ascii="Arial" w:hAnsi="Arial" w:cs="Arial"/>
              </w:rPr>
              <w:t xml:space="preserve"> muss Teil eines zertifizierten Onkologischen Zentrums sein.</w:t>
            </w:r>
          </w:p>
        </w:tc>
        <w:tc>
          <w:tcPr>
            <w:tcW w:w="4536" w:type="dxa"/>
            <w:tcBorders>
              <w:top w:val="single" w:sz="4" w:space="0" w:color="auto"/>
              <w:left w:val="single" w:sz="4" w:space="0" w:color="auto"/>
              <w:bottom w:val="single" w:sz="4" w:space="0" w:color="auto"/>
              <w:right w:val="single" w:sz="4" w:space="0" w:color="auto"/>
            </w:tcBorders>
          </w:tcPr>
          <w:p w14:paraId="58FFC488" w14:textId="77777777" w:rsidR="00C567B3" w:rsidRPr="00B00956" w:rsidRDefault="00C567B3" w:rsidP="005F62CD">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67237D68" w14:textId="77777777" w:rsidR="00C567B3" w:rsidRPr="00477CEC" w:rsidRDefault="00C567B3" w:rsidP="0097395A">
            <w:pPr>
              <w:rPr>
                <w:rFonts w:ascii="Arial" w:hAnsi="Arial" w:cs="Arial"/>
              </w:rPr>
            </w:pPr>
          </w:p>
        </w:tc>
      </w:tr>
      <w:tr w:rsidR="00C567B3" w:rsidRPr="00477CEC" w14:paraId="5AAE0F51" w14:textId="77777777" w:rsidTr="00490D67">
        <w:tc>
          <w:tcPr>
            <w:tcW w:w="779" w:type="dxa"/>
            <w:tcBorders>
              <w:top w:val="single" w:sz="4" w:space="0" w:color="auto"/>
              <w:left w:val="single" w:sz="4" w:space="0" w:color="auto"/>
              <w:bottom w:val="single" w:sz="4" w:space="0" w:color="auto"/>
              <w:right w:val="single" w:sz="4" w:space="0" w:color="auto"/>
            </w:tcBorders>
          </w:tcPr>
          <w:p w14:paraId="1EC595AD" w14:textId="77777777" w:rsidR="00C567B3" w:rsidRPr="00531796" w:rsidRDefault="00F379A9" w:rsidP="00985877">
            <w:pPr>
              <w:rPr>
                <w:rFonts w:ascii="Arial" w:hAnsi="Arial" w:cs="Arial"/>
              </w:rPr>
            </w:pPr>
            <w:r w:rsidRPr="00531796">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tcPr>
          <w:p w14:paraId="1D0BD628" w14:textId="77777777" w:rsidR="00C8268B" w:rsidRPr="00531796" w:rsidRDefault="00C8268B" w:rsidP="00C8268B">
            <w:pPr>
              <w:rPr>
                <w:rFonts w:ascii="Arial" w:hAnsi="Arial"/>
              </w:rPr>
            </w:pPr>
            <w:proofErr w:type="spellStart"/>
            <w:r w:rsidRPr="00531796">
              <w:rPr>
                <w:rFonts w:ascii="Arial" w:hAnsi="Arial"/>
              </w:rPr>
              <w:t>Mehrstandortigkeit</w:t>
            </w:r>
            <w:proofErr w:type="spellEnd"/>
          </w:p>
          <w:p w14:paraId="6A237ADF" w14:textId="77777777" w:rsidR="00C8268B" w:rsidRPr="00531796" w:rsidRDefault="00C8268B" w:rsidP="00C8268B">
            <w:pPr>
              <w:numPr>
                <w:ilvl w:val="0"/>
                <w:numId w:val="6"/>
              </w:numPr>
              <w:ind w:left="214" w:hanging="214"/>
              <w:rPr>
                <w:rFonts w:ascii="Arial" w:hAnsi="Arial" w:cs="Arial"/>
              </w:rPr>
            </w:pPr>
            <w:r w:rsidRPr="00531796">
              <w:rPr>
                <w:rFonts w:ascii="Arial" w:hAnsi="Arial" w:cs="Arial"/>
              </w:rPr>
              <w:t>Behandlungseinheiten MKG und HNO können sich an verschiedenen Standorten befinden.</w:t>
            </w:r>
          </w:p>
          <w:p w14:paraId="6E2D9BA5" w14:textId="77777777" w:rsidR="00C8268B" w:rsidRPr="00531796" w:rsidRDefault="00C8268B" w:rsidP="00C8268B">
            <w:pPr>
              <w:numPr>
                <w:ilvl w:val="0"/>
                <w:numId w:val="6"/>
              </w:numPr>
              <w:ind w:left="214" w:hanging="214"/>
              <w:rPr>
                <w:rFonts w:ascii="Arial" w:hAnsi="Arial" w:cs="Arial"/>
              </w:rPr>
            </w:pPr>
            <w:r w:rsidRPr="00531796">
              <w:rPr>
                <w:rFonts w:ascii="Arial" w:hAnsi="Arial" w:cs="Arial"/>
              </w:rPr>
              <w:t>Behandlungseinheit MKG kann mit mehreren KHT-Zentren kooperieren; Zuordnung aller Patienten auf die Zentren muss sichergestellt sein.</w:t>
            </w:r>
          </w:p>
          <w:p w14:paraId="66B8F297" w14:textId="77777777" w:rsidR="00C8268B" w:rsidRPr="00531796" w:rsidRDefault="00C8268B" w:rsidP="00C8268B">
            <w:pPr>
              <w:numPr>
                <w:ilvl w:val="0"/>
                <w:numId w:val="6"/>
              </w:numPr>
              <w:ind w:left="214" w:hanging="214"/>
              <w:rPr>
                <w:rFonts w:ascii="Arial" w:hAnsi="Arial" w:cs="Arial"/>
              </w:rPr>
            </w:pPr>
            <w:r w:rsidRPr="00531796">
              <w:rPr>
                <w:rFonts w:ascii="Arial" w:hAnsi="Arial" w:cs="Arial"/>
              </w:rPr>
              <w:t>Die Entfernung zwischen MKG und HNO darf max. 45 km betragen (bei Notwendigkeit einer flächendeckenden Versorgung Sonderentscheidung bis max. 90 km möglich</w:t>
            </w:r>
            <w:r w:rsidRPr="00531796">
              <w:rPr>
                <w:rFonts w:ascii="Arial" w:hAnsi="Arial"/>
              </w:rPr>
              <w:t>).</w:t>
            </w:r>
          </w:p>
          <w:p w14:paraId="603F6930" w14:textId="77777777" w:rsidR="00DD437E" w:rsidRPr="00531796" w:rsidRDefault="00C8268B" w:rsidP="00C8268B">
            <w:pPr>
              <w:numPr>
                <w:ilvl w:val="0"/>
                <w:numId w:val="6"/>
              </w:numPr>
              <w:ind w:left="214" w:hanging="214"/>
              <w:rPr>
                <w:rFonts w:ascii="Arial" w:hAnsi="Arial"/>
              </w:rPr>
            </w:pPr>
            <w:r w:rsidRPr="00531796">
              <w:rPr>
                <w:rFonts w:ascii="Arial" w:hAnsi="Arial" w:cs="Arial"/>
              </w:rPr>
              <w:t>S</w:t>
            </w:r>
            <w:r w:rsidRPr="00531796">
              <w:rPr>
                <w:rFonts w:ascii="Arial" w:hAnsi="Arial"/>
              </w:rPr>
              <w:t>oweit am Ort verfügbar, sind Kooperationen onkologisch tätiger Hauptfachabteilungen die Regel und haben Vorzug vor anderen Kooperationen.</w:t>
            </w:r>
          </w:p>
        </w:tc>
        <w:tc>
          <w:tcPr>
            <w:tcW w:w="4536" w:type="dxa"/>
            <w:tcBorders>
              <w:top w:val="single" w:sz="4" w:space="0" w:color="auto"/>
              <w:left w:val="single" w:sz="4" w:space="0" w:color="auto"/>
              <w:bottom w:val="single" w:sz="4" w:space="0" w:color="auto"/>
              <w:right w:val="single" w:sz="4" w:space="0" w:color="auto"/>
            </w:tcBorders>
          </w:tcPr>
          <w:p w14:paraId="7BB34A93" w14:textId="77777777" w:rsidR="00E91B1A" w:rsidRPr="00867597" w:rsidRDefault="00E91B1A" w:rsidP="00C8268B">
            <w:pPr>
              <w:rPr>
                <w:rFonts w:ascii="Arial" w:hAnsi="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2840D813" w14:textId="77777777" w:rsidR="00C567B3" w:rsidRPr="00477CEC" w:rsidRDefault="00C567B3" w:rsidP="0097395A">
            <w:pPr>
              <w:rPr>
                <w:rFonts w:ascii="Arial" w:hAnsi="Arial" w:cs="Arial"/>
              </w:rPr>
            </w:pPr>
          </w:p>
        </w:tc>
      </w:tr>
      <w:tr w:rsidR="0093556E" w:rsidRPr="00477CEC" w14:paraId="00ED6726" w14:textId="77777777" w:rsidTr="00490D67">
        <w:tc>
          <w:tcPr>
            <w:tcW w:w="779" w:type="dxa"/>
            <w:tcBorders>
              <w:top w:val="single" w:sz="4" w:space="0" w:color="auto"/>
              <w:left w:val="single" w:sz="4" w:space="0" w:color="auto"/>
              <w:bottom w:val="single" w:sz="4" w:space="0" w:color="auto"/>
              <w:right w:val="single" w:sz="4" w:space="0" w:color="auto"/>
            </w:tcBorders>
          </w:tcPr>
          <w:p w14:paraId="628E7C07" w14:textId="77777777" w:rsidR="00985877" w:rsidRPr="00B33B08" w:rsidRDefault="00985877" w:rsidP="00B33B08">
            <w:pPr>
              <w:rPr>
                <w:rFonts w:ascii="Arial" w:hAnsi="Arial" w:cs="Arial"/>
              </w:rPr>
            </w:pPr>
            <w:r w:rsidRPr="00B33B08">
              <w:rPr>
                <w:rFonts w:ascii="Arial" w:hAnsi="Arial" w:cs="Arial"/>
              </w:rPr>
              <w:t>1.1.5</w:t>
            </w:r>
          </w:p>
        </w:tc>
        <w:tc>
          <w:tcPr>
            <w:tcW w:w="4536" w:type="dxa"/>
            <w:tcBorders>
              <w:top w:val="single" w:sz="4" w:space="0" w:color="auto"/>
              <w:left w:val="single" w:sz="4" w:space="0" w:color="auto"/>
              <w:bottom w:val="single" w:sz="4" w:space="0" w:color="auto"/>
              <w:right w:val="single" w:sz="4" w:space="0" w:color="auto"/>
            </w:tcBorders>
          </w:tcPr>
          <w:p w14:paraId="0F38FE13" w14:textId="77777777" w:rsidR="0093556E" w:rsidRPr="00B33B08" w:rsidRDefault="007E683E" w:rsidP="0093556E">
            <w:pPr>
              <w:rPr>
                <w:rFonts w:ascii="Arial" w:hAnsi="Arial"/>
              </w:rPr>
            </w:pPr>
            <w:r w:rsidRPr="00B33B08">
              <w:rPr>
                <w:rFonts w:ascii="Arial" w:hAnsi="Arial" w:cs="Arial"/>
              </w:rPr>
              <w:t xml:space="preserve">1x/ Jahr sollte eine Veranstaltung für Patienten und/ oder Zuweiser des KHT-Zentrums </w:t>
            </w:r>
            <w:r w:rsidRPr="00B33B08">
              <w:rPr>
                <w:rFonts w:ascii="Arial" w:hAnsi="Arial" w:cs="Arial"/>
              </w:rPr>
              <w:lastRenderedPageBreak/>
              <w:t>durchgeführt werden.</w:t>
            </w:r>
          </w:p>
        </w:tc>
        <w:tc>
          <w:tcPr>
            <w:tcW w:w="4536" w:type="dxa"/>
            <w:tcBorders>
              <w:top w:val="single" w:sz="4" w:space="0" w:color="auto"/>
              <w:left w:val="single" w:sz="4" w:space="0" w:color="auto"/>
              <w:bottom w:val="single" w:sz="4" w:space="0" w:color="auto"/>
              <w:right w:val="single" w:sz="4" w:space="0" w:color="auto"/>
            </w:tcBorders>
          </w:tcPr>
          <w:p w14:paraId="1877D71A" w14:textId="77777777" w:rsidR="009525E3" w:rsidRPr="00B00956" w:rsidRDefault="009525E3" w:rsidP="00985877">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4883BCC3" w14:textId="77777777" w:rsidR="0093556E" w:rsidRPr="00477CEC" w:rsidRDefault="0093556E" w:rsidP="0097395A">
            <w:pPr>
              <w:rPr>
                <w:rFonts w:ascii="Arial" w:hAnsi="Arial" w:cs="Arial"/>
              </w:rPr>
            </w:pPr>
          </w:p>
        </w:tc>
      </w:tr>
    </w:tbl>
    <w:p w14:paraId="2E9ADC45" w14:textId="77777777" w:rsidR="0077561D" w:rsidRPr="00477CEC" w:rsidRDefault="0077561D" w:rsidP="00837EB1">
      <w:pPr>
        <w:rPr>
          <w:rFonts w:ascii="Arial" w:hAnsi="Arial"/>
        </w:rPr>
      </w:pPr>
    </w:p>
    <w:p w14:paraId="06011724"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27446AC6" w14:textId="77777777" w:rsidTr="00C965C3">
        <w:trPr>
          <w:cantSplit/>
          <w:tblHeader/>
        </w:trPr>
        <w:tc>
          <w:tcPr>
            <w:tcW w:w="10276" w:type="dxa"/>
            <w:gridSpan w:val="4"/>
            <w:tcBorders>
              <w:top w:val="nil"/>
              <w:left w:val="nil"/>
              <w:bottom w:val="nil"/>
              <w:right w:val="nil"/>
            </w:tcBorders>
          </w:tcPr>
          <w:p w14:paraId="72E17769"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1.2</w:t>
            </w:r>
            <w:r w:rsidRPr="00B00956">
              <w:rPr>
                <w:rFonts w:ascii="Arial" w:hAnsi="Arial"/>
                <w:b/>
                <w:lang w:val="de-DE"/>
              </w:rPr>
              <w:tab/>
              <w:t>Interdisziplinäre Zusammenarbeit</w:t>
            </w:r>
          </w:p>
          <w:p w14:paraId="4EAEE999"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5BF1E50C" w14:textId="77777777">
        <w:tc>
          <w:tcPr>
            <w:tcW w:w="779" w:type="dxa"/>
          </w:tcPr>
          <w:p w14:paraId="06C0FFC1"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35205014"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3ACD540"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87DC4C1" w14:textId="77777777" w:rsidR="0097395A" w:rsidRPr="00477CEC" w:rsidRDefault="0097395A" w:rsidP="0097395A">
            <w:pPr>
              <w:rPr>
                <w:rFonts w:ascii="Arial" w:hAnsi="Arial" w:cs="Arial"/>
              </w:rPr>
            </w:pPr>
          </w:p>
        </w:tc>
      </w:tr>
      <w:tr w:rsidR="00131FA5" w:rsidRPr="00477CEC" w14:paraId="3EFACF2D" w14:textId="77777777" w:rsidTr="004B7BB7">
        <w:trPr>
          <w:trHeight w:val="1605"/>
        </w:trPr>
        <w:tc>
          <w:tcPr>
            <w:tcW w:w="779" w:type="dxa"/>
            <w:vMerge w:val="restart"/>
          </w:tcPr>
          <w:p w14:paraId="69ECDB64" w14:textId="77777777" w:rsidR="00D50527" w:rsidRPr="00985877" w:rsidRDefault="00131FA5" w:rsidP="00985877">
            <w:pPr>
              <w:jc w:val="both"/>
              <w:rPr>
                <w:rFonts w:ascii="Arial" w:hAnsi="Arial" w:cs="Arial"/>
              </w:rPr>
            </w:pPr>
            <w:r w:rsidRPr="00477CEC">
              <w:rPr>
                <w:rFonts w:ascii="Arial" w:hAnsi="Arial" w:cs="Arial"/>
              </w:rPr>
              <w:t>1.2.1</w:t>
            </w:r>
          </w:p>
        </w:tc>
        <w:tc>
          <w:tcPr>
            <w:tcW w:w="4536" w:type="dxa"/>
          </w:tcPr>
          <w:p w14:paraId="3EA989F5" w14:textId="77777777" w:rsidR="00131FA5" w:rsidRPr="00477CEC" w:rsidRDefault="00131FA5" w:rsidP="002424A0">
            <w:pPr>
              <w:rPr>
                <w:rFonts w:ascii="Arial" w:hAnsi="Arial" w:cs="Arial"/>
              </w:rPr>
            </w:pPr>
            <w:r w:rsidRPr="00477CEC">
              <w:rPr>
                <w:rFonts w:ascii="Arial" w:hAnsi="Arial" w:cs="Arial"/>
              </w:rPr>
              <w:t xml:space="preserve">Anzahl Primärfälle </w:t>
            </w:r>
          </w:p>
          <w:p w14:paraId="091E54CC" w14:textId="77777777" w:rsidR="00131FA5" w:rsidRPr="00477CEC" w:rsidRDefault="00131FA5" w:rsidP="002424A0">
            <w:pPr>
              <w:rPr>
                <w:rFonts w:ascii="Arial" w:hAnsi="Arial" w:cs="Arial"/>
              </w:rPr>
            </w:pPr>
          </w:p>
          <w:p w14:paraId="6BA7D2F3" w14:textId="01F4556B" w:rsidR="00DD437E" w:rsidRDefault="00131FA5" w:rsidP="00DD437E">
            <w:pPr>
              <w:numPr>
                <w:ilvl w:val="0"/>
                <w:numId w:val="6"/>
              </w:numPr>
              <w:ind w:left="214" w:hanging="214"/>
              <w:rPr>
                <w:rFonts w:ascii="Arial" w:hAnsi="Arial" w:cs="Arial"/>
              </w:rPr>
            </w:pPr>
            <w:r w:rsidRPr="00477CEC">
              <w:rPr>
                <w:rFonts w:ascii="Arial" w:hAnsi="Arial" w:cs="Arial"/>
              </w:rPr>
              <w:t xml:space="preserve">75 </w:t>
            </w:r>
            <w:r w:rsidRPr="00C348DE">
              <w:rPr>
                <w:rFonts w:ascii="Arial" w:hAnsi="Arial" w:cs="Arial"/>
              </w:rPr>
              <w:t xml:space="preserve">Primärfälle (=invasive Neoplasien und in-situ Karzinome </w:t>
            </w:r>
            <w:r w:rsidR="00B33B08" w:rsidRPr="00C348DE">
              <w:rPr>
                <w:rFonts w:ascii="Arial" w:hAnsi="Arial" w:cs="Arial"/>
              </w:rPr>
              <w:t xml:space="preserve">des oberen Aerodigestivtrakts (Nasenhaupt- und Nasennebenhöhlen, </w:t>
            </w:r>
            <w:r w:rsidR="00985877" w:rsidRPr="00C348DE">
              <w:rPr>
                <w:rFonts w:ascii="Arial" w:hAnsi="Arial" w:cs="Arial"/>
              </w:rPr>
              <w:t>Mundhöhle, Rachen und Kehlkopf</w:t>
            </w:r>
            <w:r w:rsidR="00BC5ED3" w:rsidRPr="00C348DE">
              <w:rPr>
                <w:rFonts w:ascii="Arial" w:hAnsi="Arial" w:cs="Arial"/>
              </w:rPr>
              <w:t>)</w:t>
            </w:r>
            <w:r w:rsidR="00B33B08" w:rsidRPr="00C348DE">
              <w:rPr>
                <w:rFonts w:ascii="Arial" w:hAnsi="Arial" w:cs="Arial"/>
              </w:rPr>
              <w:t xml:space="preserve"> ohne Ösophagus</w:t>
            </w:r>
            <w:bookmarkStart w:id="0" w:name="_GoBack"/>
            <w:bookmarkEnd w:id="0"/>
            <w:r w:rsidR="00985877" w:rsidRPr="00C348DE">
              <w:rPr>
                <w:rFonts w:ascii="Arial" w:hAnsi="Arial" w:cs="Arial"/>
              </w:rPr>
              <w:t>).</w:t>
            </w:r>
          </w:p>
          <w:p w14:paraId="2054A100" w14:textId="77777777" w:rsidR="000078F7" w:rsidRPr="00C348DE" w:rsidRDefault="000078F7" w:rsidP="000078F7">
            <w:pPr>
              <w:ind w:left="214"/>
              <w:rPr>
                <w:rFonts w:ascii="Arial" w:hAnsi="Arial" w:cs="Arial"/>
              </w:rPr>
            </w:pPr>
            <w:r>
              <w:rPr>
                <w:rFonts w:ascii="Arial" w:hAnsi="Arial" w:cs="Arial"/>
              </w:rPr>
              <w:t>ICD-10-Liste im Datenblatt</w:t>
            </w:r>
          </w:p>
        </w:tc>
        <w:tc>
          <w:tcPr>
            <w:tcW w:w="4536" w:type="dxa"/>
            <w:vMerge w:val="restart"/>
          </w:tcPr>
          <w:p w14:paraId="69B1460E" w14:textId="77777777" w:rsidR="008C40AD" w:rsidRPr="008F33B7" w:rsidRDefault="008C40AD" w:rsidP="00B33B08">
            <w:pPr>
              <w:pStyle w:val="Listenabsatz"/>
              <w:ind w:left="0"/>
              <w:rPr>
                <w:color w:val="1F497D"/>
              </w:rPr>
            </w:pPr>
          </w:p>
        </w:tc>
        <w:tc>
          <w:tcPr>
            <w:tcW w:w="425" w:type="dxa"/>
            <w:vMerge w:val="restart"/>
          </w:tcPr>
          <w:p w14:paraId="50D964BF" w14:textId="77777777" w:rsidR="00131FA5" w:rsidRPr="00477CEC" w:rsidRDefault="00131FA5" w:rsidP="0097395A">
            <w:pPr>
              <w:rPr>
                <w:rFonts w:ascii="Arial" w:hAnsi="Arial" w:cs="Arial"/>
              </w:rPr>
            </w:pPr>
          </w:p>
        </w:tc>
      </w:tr>
      <w:tr w:rsidR="00131FA5" w:rsidRPr="00477CEC" w14:paraId="4A881B2C" w14:textId="77777777" w:rsidTr="00943B7B">
        <w:trPr>
          <w:trHeight w:val="2866"/>
        </w:trPr>
        <w:tc>
          <w:tcPr>
            <w:tcW w:w="779" w:type="dxa"/>
            <w:vMerge/>
          </w:tcPr>
          <w:p w14:paraId="36EAB861" w14:textId="77777777" w:rsidR="00131FA5" w:rsidRPr="00477CEC" w:rsidRDefault="00131FA5" w:rsidP="0097395A">
            <w:pPr>
              <w:jc w:val="both"/>
              <w:rPr>
                <w:rFonts w:ascii="Arial" w:hAnsi="Arial" w:cs="Arial"/>
              </w:rPr>
            </w:pPr>
          </w:p>
        </w:tc>
        <w:tc>
          <w:tcPr>
            <w:tcW w:w="4536" w:type="dxa"/>
          </w:tcPr>
          <w:p w14:paraId="65B04291" w14:textId="77777777" w:rsidR="00131FA5" w:rsidRPr="00B00956" w:rsidRDefault="00131FA5" w:rsidP="00131FA5">
            <w:pPr>
              <w:pStyle w:val="Kopfzeile"/>
              <w:tabs>
                <w:tab w:val="clear" w:pos="4536"/>
                <w:tab w:val="clear" w:pos="9072"/>
                <w:tab w:val="left" w:pos="717"/>
              </w:tabs>
              <w:rPr>
                <w:rFonts w:ascii="Arial" w:hAnsi="Arial" w:cs="Arial"/>
                <w:lang w:val="de-DE"/>
              </w:rPr>
            </w:pPr>
            <w:r w:rsidRPr="00B00956">
              <w:rPr>
                <w:rFonts w:ascii="Arial" w:hAnsi="Arial" w:cs="Arial"/>
                <w:lang w:val="de-DE"/>
              </w:rPr>
              <w:t>Definition Primärfall:</w:t>
            </w:r>
          </w:p>
          <w:p w14:paraId="35F6B301"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Patienten und nicht Aufenthalte und nicht Operationen</w:t>
            </w:r>
            <w:r w:rsidR="00985877">
              <w:rPr>
                <w:rFonts w:ascii="Arial" w:hAnsi="Arial" w:cs="Arial"/>
              </w:rPr>
              <w:t>;</w:t>
            </w:r>
          </w:p>
          <w:p w14:paraId="543E10A4"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Histologischer Befund muss vorliegen</w:t>
            </w:r>
            <w:r w:rsidR="00985877">
              <w:rPr>
                <w:rFonts w:ascii="Arial" w:hAnsi="Arial" w:cs="Arial"/>
              </w:rPr>
              <w:t>;</w:t>
            </w:r>
          </w:p>
          <w:p w14:paraId="6C115744"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Zählzeitpunkt ist der Zeitpunkt für die Erstdiagnose (Datum des histologischen Befundes)</w:t>
            </w:r>
            <w:r w:rsidR="00985877">
              <w:rPr>
                <w:rFonts w:ascii="Arial" w:hAnsi="Arial" w:cs="Arial"/>
              </w:rPr>
              <w:t>;</w:t>
            </w:r>
          </w:p>
          <w:p w14:paraId="704DB6EC"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Patienten, die nur zur Einholung einer zweiten Meinung bzw. nur konsiliarisch vorgestellt werden, bleiben unberücksichtigt</w:t>
            </w:r>
            <w:r w:rsidR="00985877">
              <w:rPr>
                <w:rFonts w:ascii="Arial" w:hAnsi="Arial" w:cs="Arial"/>
              </w:rPr>
              <w:t>;</w:t>
            </w:r>
          </w:p>
          <w:p w14:paraId="706F793D"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alle Patienten mit Erstdiagnose, lokalisiert oder metastasiert, die im Zentrum bzw. der T</w:t>
            </w:r>
            <w:r w:rsidR="00295180">
              <w:rPr>
                <w:rFonts w:ascii="Arial" w:hAnsi="Arial" w:cs="Arial"/>
              </w:rPr>
              <w:t>umorkonferenz</w:t>
            </w:r>
            <w:r w:rsidRPr="00477CEC">
              <w:rPr>
                <w:rFonts w:ascii="Arial" w:hAnsi="Arial" w:cs="Arial"/>
              </w:rPr>
              <w:t xml:space="preserve"> vorgestellt werden und dort wesentliche Teile der Therapie erhalten</w:t>
            </w:r>
            <w:r w:rsidR="00295180">
              <w:rPr>
                <w:rFonts w:ascii="Arial" w:hAnsi="Arial" w:cs="Arial"/>
              </w:rPr>
              <w:t>;</w:t>
            </w:r>
          </w:p>
          <w:p w14:paraId="7F8AFC96"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Patient kann nur für 1 Zentrum als Primärfall gezählt werden</w:t>
            </w:r>
            <w:r w:rsidR="00295180">
              <w:rPr>
                <w:rFonts w:ascii="Arial" w:hAnsi="Arial" w:cs="Arial"/>
              </w:rPr>
              <w:t>;</w:t>
            </w:r>
          </w:p>
          <w:p w14:paraId="12090832" w14:textId="77777777" w:rsidR="005E25A6" w:rsidRPr="0093556E" w:rsidRDefault="00131FA5" w:rsidP="00CF6033">
            <w:pPr>
              <w:numPr>
                <w:ilvl w:val="0"/>
                <w:numId w:val="6"/>
              </w:numPr>
              <w:ind w:left="214" w:hanging="214"/>
              <w:rPr>
                <w:rFonts w:ascii="Arial" w:hAnsi="Arial" w:cs="Arial"/>
              </w:rPr>
            </w:pPr>
            <w:r w:rsidRPr="00477CEC">
              <w:rPr>
                <w:rFonts w:ascii="Arial" w:hAnsi="Arial" w:cs="Arial"/>
              </w:rPr>
              <w:t>Vollständige Erfassung im Tumordokumentationssystem</w:t>
            </w:r>
            <w:r w:rsidR="00295180">
              <w:rPr>
                <w:rFonts w:ascii="Arial" w:hAnsi="Arial" w:cs="Arial"/>
              </w:rPr>
              <w:t>.</w:t>
            </w:r>
          </w:p>
        </w:tc>
        <w:tc>
          <w:tcPr>
            <w:tcW w:w="4536" w:type="dxa"/>
            <w:vMerge/>
          </w:tcPr>
          <w:p w14:paraId="7F8C29D2" w14:textId="77777777" w:rsidR="00131FA5" w:rsidRPr="00B00956" w:rsidRDefault="00131FA5" w:rsidP="002424A0">
            <w:pPr>
              <w:pStyle w:val="Kopfzeile"/>
              <w:tabs>
                <w:tab w:val="clear" w:pos="4536"/>
                <w:tab w:val="clear" w:pos="9072"/>
              </w:tabs>
              <w:rPr>
                <w:rFonts w:ascii="Arial" w:hAnsi="Arial" w:cs="Arial"/>
                <w:lang w:val="de-DE"/>
              </w:rPr>
            </w:pPr>
          </w:p>
        </w:tc>
        <w:tc>
          <w:tcPr>
            <w:tcW w:w="425" w:type="dxa"/>
            <w:vMerge/>
          </w:tcPr>
          <w:p w14:paraId="3F2D5E51" w14:textId="77777777" w:rsidR="00131FA5" w:rsidRPr="00477CEC" w:rsidRDefault="00131FA5" w:rsidP="0097395A">
            <w:pPr>
              <w:rPr>
                <w:rFonts w:ascii="Arial" w:hAnsi="Arial" w:cs="Arial"/>
              </w:rPr>
            </w:pPr>
          </w:p>
        </w:tc>
      </w:tr>
      <w:tr w:rsidR="0097395A" w:rsidRPr="00477CEC" w14:paraId="35665EF0" w14:textId="77777777" w:rsidTr="00D47F1E">
        <w:trPr>
          <w:trHeight w:val="128"/>
        </w:trPr>
        <w:tc>
          <w:tcPr>
            <w:tcW w:w="779" w:type="dxa"/>
          </w:tcPr>
          <w:p w14:paraId="62874757" w14:textId="77777777" w:rsidR="005E25A6" w:rsidRPr="00295180" w:rsidRDefault="00D50527" w:rsidP="00295180">
            <w:pPr>
              <w:jc w:val="both"/>
              <w:rPr>
                <w:rFonts w:ascii="Arial" w:hAnsi="Arial" w:cs="Arial"/>
              </w:rPr>
            </w:pPr>
            <w:r w:rsidRPr="00477CEC">
              <w:rPr>
                <w:rFonts w:ascii="Arial" w:hAnsi="Arial" w:cs="Arial"/>
              </w:rPr>
              <w:t>1</w:t>
            </w:r>
            <w:r w:rsidR="0097395A" w:rsidRPr="00477CEC">
              <w:rPr>
                <w:rFonts w:ascii="Arial" w:hAnsi="Arial" w:cs="Arial"/>
              </w:rPr>
              <w:t>.2.</w:t>
            </w:r>
            <w:r w:rsidR="00F379A9" w:rsidRPr="00477CEC">
              <w:rPr>
                <w:rFonts w:ascii="Arial" w:hAnsi="Arial" w:cs="Arial"/>
              </w:rPr>
              <w:t>2</w:t>
            </w:r>
          </w:p>
        </w:tc>
        <w:tc>
          <w:tcPr>
            <w:tcW w:w="4536" w:type="dxa"/>
          </w:tcPr>
          <w:p w14:paraId="7AC8C512" w14:textId="77777777" w:rsidR="00D47F1E" w:rsidRPr="00B00956" w:rsidRDefault="00D47F1E" w:rsidP="00D47F1E">
            <w:pPr>
              <w:pStyle w:val="Kopfzeile"/>
              <w:tabs>
                <w:tab w:val="clear" w:pos="4536"/>
                <w:tab w:val="clear" w:pos="9072"/>
              </w:tabs>
              <w:rPr>
                <w:rFonts w:ascii="Arial" w:hAnsi="Arial" w:cs="Arial"/>
                <w:lang w:val="de-DE"/>
              </w:rPr>
            </w:pPr>
            <w:r>
              <w:rPr>
                <w:rFonts w:ascii="Arial" w:hAnsi="Arial" w:cs="Arial"/>
                <w:lang w:val="de-DE"/>
              </w:rPr>
              <w:t>I</w:t>
            </w:r>
            <w:r w:rsidRPr="00B00956">
              <w:rPr>
                <w:rFonts w:ascii="Arial" w:hAnsi="Arial" w:cs="Arial"/>
                <w:lang w:val="de-DE"/>
              </w:rPr>
              <w:t xml:space="preserve">nterdisziplinäre prätherapeutische* und therapeutische Tumorkonferenz </w:t>
            </w:r>
          </w:p>
          <w:p w14:paraId="033D3609" w14:textId="77777777" w:rsidR="00D47F1E" w:rsidRPr="00B00956" w:rsidRDefault="00D47F1E" w:rsidP="00D47F1E">
            <w:pPr>
              <w:pStyle w:val="Kopfzeile"/>
              <w:tabs>
                <w:tab w:val="clear" w:pos="4536"/>
                <w:tab w:val="clear" w:pos="9072"/>
              </w:tabs>
              <w:rPr>
                <w:rFonts w:ascii="Arial" w:hAnsi="Arial" w:cs="Arial"/>
                <w:lang w:val="de-DE"/>
              </w:rPr>
            </w:pPr>
          </w:p>
          <w:p w14:paraId="5E4E995C"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Es muss mind. 1x/ Woche eine Tumorkonferenz stattfinden</w:t>
            </w:r>
          </w:p>
          <w:p w14:paraId="085E5111"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Teilnehmer:</w:t>
            </w:r>
          </w:p>
          <w:p w14:paraId="2558C036"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Operateur**, diagnostischer Radiologe, Pathologe, Radioonkologe, Hämatologe und Onkologe</w:t>
            </w:r>
          </w:p>
          <w:p w14:paraId="58D29296" w14:textId="77777777" w:rsidR="00D47F1E" w:rsidRPr="00B00956" w:rsidRDefault="00D47F1E" w:rsidP="00D47F1E">
            <w:pPr>
              <w:pStyle w:val="Kopfzeile"/>
              <w:tabs>
                <w:tab w:val="clear" w:pos="4536"/>
                <w:tab w:val="clear" w:pos="9072"/>
              </w:tabs>
              <w:rPr>
                <w:rFonts w:ascii="Arial" w:hAnsi="Arial" w:cs="Arial"/>
                <w:lang w:val="de-DE"/>
              </w:rPr>
            </w:pPr>
          </w:p>
          <w:p w14:paraId="214E5C76"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Indikationsbezogen sind weitere Teilnehmer (Nuklearmediziner, Plastische Chirurgie, etc.) einzuladen.</w:t>
            </w:r>
          </w:p>
          <w:p w14:paraId="563DD7C8" w14:textId="77777777" w:rsidR="00D47F1E" w:rsidRPr="00D47F1E" w:rsidRDefault="00D47F1E" w:rsidP="00D47F1E">
            <w:pPr>
              <w:pStyle w:val="Kopfzeile"/>
              <w:tabs>
                <w:tab w:val="clear" w:pos="4536"/>
                <w:tab w:val="clear" w:pos="9072"/>
              </w:tabs>
              <w:rPr>
                <w:rFonts w:ascii="Arial" w:hAnsi="Arial" w:cs="Arial"/>
                <w:highlight w:val="cyan"/>
                <w:lang w:val="de-DE"/>
              </w:rPr>
            </w:pPr>
            <w:bookmarkStart w:id="1" w:name="_Hlk501370971"/>
            <w:r w:rsidRPr="00D47F1E">
              <w:rPr>
                <w:rFonts w:ascii="Arial" w:hAnsi="Arial" w:cs="Arial"/>
                <w:highlight w:val="cyan"/>
              </w:rPr>
              <w:t>Sofern der Hämatologe/Onkologe an der Konferenz nicht teilnehmen kann, kann dieser durch den für die Chemotherapie zuständigen FA, der das Kapitel 6.2 aus-/</w:t>
            </w:r>
            <w:r>
              <w:rPr>
                <w:rFonts w:ascii="Arial" w:hAnsi="Arial" w:cs="Arial"/>
                <w:highlight w:val="cyan"/>
                <w:lang w:val="de-DE"/>
              </w:rPr>
              <w:t xml:space="preserve"> </w:t>
            </w:r>
            <w:r w:rsidRPr="00D47F1E">
              <w:rPr>
                <w:rFonts w:ascii="Arial" w:hAnsi="Arial" w:cs="Arial"/>
                <w:highlight w:val="cyan"/>
              </w:rPr>
              <w:t>erfüllt, vertreten werden</w:t>
            </w:r>
            <w:bookmarkEnd w:id="1"/>
            <w:r>
              <w:rPr>
                <w:rFonts w:ascii="Arial" w:hAnsi="Arial" w:cs="Arial"/>
                <w:highlight w:val="cyan"/>
                <w:lang w:val="de-DE"/>
              </w:rPr>
              <w:t>.</w:t>
            </w:r>
          </w:p>
          <w:p w14:paraId="1D8C0759"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br/>
              <w:t xml:space="preserve">*: nach durchgeführtem </w:t>
            </w:r>
            <w:proofErr w:type="spellStart"/>
            <w:r w:rsidRPr="00B00956">
              <w:rPr>
                <w:rFonts w:ascii="Arial" w:hAnsi="Arial" w:cs="Arial"/>
                <w:lang w:val="de-DE"/>
              </w:rPr>
              <w:t>Staging</w:t>
            </w:r>
            <w:proofErr w:type="spellEnd"/>
            <w:r w:rsidRPr="00B00956">
              <w:rPr>
                <w:rFonts w:ascii="Arial" w:hAnsi="Arial" w:cs="Arial"/>
                <w:lang w:val="de-DE"/>
              </w:rPr>
              <w:t xml:space="preserve"> </w:t>
            </w:r>
          </w:p>
          <w:p w14:paraId="2002A632" w14:textId="77777777" w:rsidR="005E25A6" w:rsidRDefault="00D47F1E" w:rsidP="00D47F1E">
            <w:pPr>
              <w:pStyle w:val="Kopfzeile"/>
              <w:tabs>
                <w:tab w:val="clear" w:pos="4536"/>
                <w:tab w:val="clear" w:pos="9072"/>
              </w:tabs>
              <w:rPr>
                <w:rFonts w:ascii="Arial" w:hAnsi="Arial" w:cs="Arial"/>
                <w:lang w:val="de-DE"/>
              </w:rPr>
            </w:pPr>
            <w:r w:rsidRPr="00B00956">
              <w:rPr>
                <w:rFonts w:ascii="Arial" w:hAnsi="Arial" w:cs="Arial"/>
              </w:rPr>
              <w:t xml:space="preserve">**: die Fallbesprechungen werden für die Fachgebiete HNO </w:t>
            </w:r>
            <w:r w:rsidRPr="00503E04">
              <w:rPr>
                <w:rFonts w:ascii="Arial" w:hAnsi="Arial" w:cs="Arial"/>
                <w:b/>
                <w:u w:val="single"/>
              </w:rPr>
              <w:t>und</w:t>
            </w:r>
            <w:r w:rsidRPr="00B00956">
              <w:rPr>
                <w:rFonts w:ascii="Arial" w:hAnsi="Arial" w:cs="Arial"/>
              </w:rPr>
              <w:t xml:space="preserve"> MKG gemeinsam abgehalten.</w:t>
            </w:r>
          </w:p>
          <w:p w14:paraId="20AE7CDF" w14:textId="77777777" w:rsidR="00D47F1E" w:rsidRDefault="00D47F1E" w:rsidP="00D47F1E">
            <w:pPr>
              <w:tabs>
                <w:tab w:val="left" w:pos="284"/>
                <w:tab w:val="left" w:pos="355"/>
              </w:tabs>
              <w:rPr>
                <w:rFonts w:ascii="Arial" w:hAnsi="Arial"/>
              </w:rPr>
            </w:pPr>
          </w:p>
          <w:p w14:paraId="60F92D09" w14:textId="77777777" w:rsidR="00D47F1E" w:rsidRPr="00D47F1E" w:rsidRDefault="00D47F1E" w:rsidP="00D47F1E">
            <w:pPr>
              <w:pStyle w:val="Kopfzeile"/>
              <w:tabs>
                <w:tab w:val="clear" w:pos="4536"/>
                <w:tab w:val="clear" w:pos="9072"/>
              </w:tabs>
              <w:rPr>
                <w:rFonts w:ascii="Arial" w:hAnsi="Arial" w:cs="Arial"/>
                <w:lang w:val="de-DE"/>
              </w:rPr>
            </w:pPr>
            <w:r w:rsidRPr="00D47F1E">
              <w:rPr>
                <w:rFonts w:ascii="Arial" w:hAnsi="Arial" w:cs="Arial"/>
                <w:sz w:val="15"/>
                <w:szCs w:val="15"/>
                <w:highlight w:val="cyan"/>
              </w:rPr>
              <w:t xml:space="preserve">Farblegende: </w:t>
            </w:r>
            <w:r w:rsidR="000078F7">
              <w:rPr>
                <w:rFonts w:ascii="Arial" w:hAnsi="Arial" w:cs="Arial"/>
                <w:sz w:val="15"/>
                <w:szCs w:val="15"/>
                <w:highlight w:val="cyan"/>
                <w:lang w:val="de-DE"/>
              </w:rPr>
              <w:t>Änderung</w:t>
            </w:r>
            <w:r w:rsidR="000078F7" w:rsidRPr="00D47F1E">
              <w:rPr>
                <w:rFonts w:ascii="Arial" w:hAnsi="Arial" w:cs="Arial"/>
                <w:sz w:val="15"/>
                <w:szCs w:val="15"/>
                <w:highlight w:val="cyan"/>
              </w:rPr>
              <w:t xml:space="preserve"> </w:t>
            </w:r>
            <w:r w:rsidRPr="00D47F1E">
              <w:rPr>
                <w:rFonts w:ascii="Arial" w:hAnsi="Arial" w:cs="Arial"/>
                <w:sz w:val="15"/>
                <w:szCs w:val="15"/>
                <w:highlight w:val="cyan"/>
              </w:rPr>
              <w:t xml:space="preserve">gegenüber Version vom </w:t>
            </w:r>
            <w:r w:rsidRPr="00D47F1E">
              <w:rPr>
                <w:rFonts w:ascii="Arial" w:hAnsi="Arial" w:cs="Arial"/>
                <w:sz w:val="15"/>
                <w:szCs w:val="15"/>
                <w:highlight w:val="cyan"/>
                <w:lang w:val="de-DE"/>
              </w:rPr>
              <w:t>14.07.2016</w:t>
            </w:r>
          </w:p>
        </w:tc>
        <w:tc>
          <w:tcPr>
            <w:tcW w:w="4536" w:type="dxa"/>
          </w:tcPr>
          <w:p w14:paraId="52418AAF" w14:textId="77777777" w:rsidR="009430F3" w:rsidRPr="002A3AE0" w:rsidRDefault="009430F3" w:rsidP="002A3AE0">
            <w:pPr>
              <w:rPr>
                <w:rFonts w:ascii="Arial" w:hAnsi="Arial" w:cs="Arial"/>
              </w:rPr>
            </w:pPr>
          </w:p>
        </w:tc>
        <w:tc>
          <w:tcPr>
            <w:tcW w:w="425" w:type="dxa"/>
          </w:tcPr>
          <w:p w14:paraId="3772424D" w14:textId="77777777" w:rsidR="0097395A" w:rsidRPr="00477CEC" w:rsidRDefault="0097395A" w:rsidP="0097395A">
            <w:pPr>
              <w:rPr>
                <w:rFonts w:ascii="Arial" w:hAnsi="Arial" w:cs="Arial"/>
              </w:rPr>
            </w:pPr>
          </w:p>
        </w:tc>
      </w:tr>
      <w:tr w:rsidR="0097395A" w:rsidRPr="00477CEC" w14:paraId="7037112F" w14:textId="77777777">
        <w:tc>
          <w:tcPr>
            <w:tcW w:w="779" w:type="dxa"/>
          </w:tcPr>
          <w:p w14:paraId="3354E44C" w14:textId="77777777" w:rsidR="005E25A6" w:rsidRPr="00295180" w:rsidRDefault="0097395A" w:rsidP="00295180">
            <w:pPr>
              <w:jc w:val="both"/>
              <w:rPr>
                <w:rFonts w:ascii="Arial" w:hAnsi="Arial" w:cs="Arial"/>
              </w:rPr>
            </w:pPr>
            <w:r w:rsidRPr="00477CEC">
              <w:rPr>
                <w:rFonts w:ascii="Arial" w:hAnsi="Arial" w:cs="Arial"/>
              </w:rPr>
              <w:lastRenderedPageBreak/>
              <w:t>1.2.</w:t>
            </w:r>
            <w:r w:rsidR="00F379A9" w:rsidRPr="00477CEC">
              <w:rPr>
                <w:rFonts w:ascii="Arial" w:hAnsi="Arial" w:cs="Arial"/>
              </w:rPr>
              <w:t>3</w:t>
            </w:r>
          </w:p>
        </w:tc>
        <w:tc>
          <w:tcPr>
            <w:tcW w:w="4536" w:type="dxa"/>
          </w:tcPr>
          <w:p w14:paraId="5AC6F98C" w14:textId="77777777" w:rsidR="0097395A" w:rsidRPr="00477CEC" w:rsidRDefault="0097395A" w:rsidP="00837EB1">
            <w:pPr>
              <w:rPr>
                <w:rFonts w:ascii="Arial" w:hAnsi="Arial" w:cs="Arial"/>
              </w:rPr>
            </w:pPr>
            <w:r w:rsidRPr="00477CEC">
              <w:rPr>
                <w:rFonts w:ascii="Arial" w:hAnsi="Arial" w:cs="Arial"/>
              </w:rPr>
              <w:t xml:space="preserve">Interdisziplinäre </w:t>
            </w:r>
            <w:r w:rsidR="00943B7B" w:rsidRPr="00477CEC">
              <w:rPr>
                <w:rFonts w:ascii="Arial" w:hAnsi="Arial" w:cs="Arial"/>
              </w:rPr>
              <w:t>Tumorkonferenz</w:t>
            </w:r>
          </w:p>
          <w:p w14:paraId="1E6043B5" w14:textId="77777777" w:rsidR="0097395A" w:rsidRPr="00477CEC" w:rsidRDefault="0097395A" w:rsidP="00837EB1">
            <w:pPr>
              <w:rPr>
                <w:rFonts w:ascii="Arial" w:hAnsi="Arial" w:cs="Arial"/>
              </w:rPr>
            </w:pPr>
            <w:r w:rsidRPr="00477CEC">
              <w:rPr>
                <w:rFonts w:ascii="Arial" w:hAnsi="Arial" w:cs="Arial"/>
              </w:rPr>
              <w:t>Vorstellung der Primärfälle prätherapeutisch:</w:t>
            </w:r>
          </w:p>
          <w:p w14:paraId="6E12340B" w14:textId="77777777" w:rsidR="0097395A" w:rsidRPr="00477CEC" w:rsidRDefault="00295180" w:rsidP="00C311D0">
            <w:pPr>
              <w:rPr>
                <w:rFonts w:ascii="Arial" w:hAnsi="Arial" w:cs="Arial"/>
              </w:rPr>
            </w:pPr>
            <w:r>
              <w:rPr>
                <w:rFonts w:ascii="Arial" w:hAnsi="Arial" w:cs="Arial"/>
              </w:rPr>
              <w:t>Erstzertifizierung</w:t>
            </w:r>
            <w:r>
              <w:rPr>
                <w:rFonts w:ascii="Arial" w:hAnsi="Arial" w:cs="Arial"/>
              </w:rPr>
              <w:tab/>
              <w:t>&gt; 90%</w:t>
            </w:r>
            <w:r>
              <w:rPr>
                <w:rFonts w:ascii="Arial" w:hAnsi="Arial" w:cs="Arial"/>
              </w:rPr>
              <w:br/>
              <w:t>nach 1 Jahr</w:t>
            </w:r>
            <w:r>
              <w:rPr>
                <w:rFonts w:ascii="Arial" w:hAnsi="Arial" w:cs="Arial"/>
              </w:rPr>
              <w:tab/>
              <w:t>&gt; 95</w:t>
            </w:r>
            <w:r w:rsidR="0097395A" w:rsidRPr="00477CEC">
              <w:rPr>
                <w:rFonts w:ascii="Arial" w:hAnsi="Arial" w:cs="Arial"/>
              </w:rPr>
              <w:t>%</w:t>
            </w:r>
          </w:p>
        </w:tc>
        <w:tc>
          <w:tcPr>
            <w:tcW w:w="4536" w:type="dxa"/>
          </w:tcPr>
          <w:p w14:paraId="4B637A2A" w14:textId="77777777" w:rsidR="002B59C0" w:rsidRPr="00B00956" w:rsidRDefault="002B59C0" w:rsidP="000A214A">
            <w:pPr>
              <w:pStyle w:val="Kopfzeile"/>
              <w:tabs>
                <w:tab w:val="clear" w:pos="4536"/>
                <w:tab w:val="clear" w:pos="9072"/>
              </w:tabs>
              <w:rPr>
                <w:rFonts w:ascii="Arial" w:hAnsi="Arial" w:cs="Arial"/>
                <w:lang w:val="de-DE"/>
              </w:rPr>
            </w:pPr>
          </w:p>
        </w:tc>
        <w:tc>
          <w:tcPr>
            <w:tcW w:w="425" w:type="dxa"/>
          </w:tcPr>
          <w:p w14:paraId="425273F3" w14:textId="77777777" w:rsidR="0097395A" w:rsidRPr="00477CEC" w:rsidRDefault="0097395A" w:rsidP="0097395A">
            <w:pPr>
              <w:rPr>
                <w:rFonts w:ascii="Arial" w:hAnsi="Arial" w:cs="Arial"/>
              </w:rPr>
            </w:pPr>
          </w:p>
        </w:tc>
      </w:tr>
      <w:tr w:rsidR="0097395A" w:rsidRPr="00477CEC" w14:paraId="703E528B" w14:textId="77777777">
        <w:tc>
          <w:tcPr>
            <w:tcW w:w="779" w:type="dxa"/>
          </w:tcPr>
          <w:p w14:paraId="0B9B2519" w14:textId="77777777" w:rsidR="005E25A6" w:rsidRPr="00295180" w:rsidRDefault="0097395A" w:rsidP="00295180">
            <w:pPr>
              <w:jc w:val="both"/>
              <w:rPr>
                <w:rFonts w:ascii="Arial" w:hAnsi="Arial" w:cs="Arial"/>
              </w:rPr>
            </w:pPr>
            <w:r w:rsidRPr="00477CEC">
              <w:rPr>
                <w:rFonts w:ascii="Arial" w:hAnsi="Arial" w:cs="Arial"/>
              </w:rPr>
              <w:t>1.2.</w:t>
            </w:r>
            <w:r w:rsidR="00F379A9" w:rsidRPr="00477CEC">
              <w:rPr>
                <w:rFonts w:ascii="Arial" w:hAnsi="Arial" w:cs="Arial"/>
              </w:rPr>
              <w:t>4</w:t>
            </w:r>
          </w:p>
        </w:tc>
        <w:tc>
          <w:tcPr>
            <w:tcW w:w="4536" w:type="dxa"/>
          </w:tcPr>
          <w:p w14:paraId="59EAEEA5" w14:textId="77777777" w:rsidR="0097395A" w:rsidRPr="00477CEC" w:rsidRDefault="0097395A" w:rsidP="00837EB1">
            <w:pPr>
              <w:rPr>
                <w:rFonts w:ascii="Arial" w:hAnsi="Arial" w:cs="Arial"/>
              </w:rPr>
            </w:pPr>
            <w:r w:rsidRPr="00477CEC">
              <w:rPr>
                <w:rFonts w:ascii="Arial" w:hAnsi="Arial" w:cs="Arial"/>
              </w:rPr>
              <w:t>Int</w:t>
            </w:r>
            <w:r w:rsidR="00943B7B" w:rsidRPr="00477CEC">
              <w:rPr>
                <w:rFonts w:ascii="Arial" w:hAnsi="Arial" w:cs="Arial"/>
              </w:rPr>
              <w:t>erdisziplinäre Tumorkonferenz</w:t>
            </w:r>
          </w:p>
          <w:p w14:paraId="24D2237C" w14:textId="77777777" w:rsidR="0097395A" w:rsidRPr="00477CEC" w:rsidRDefault="00943B7B" w:rsidP="00837EB1">
            <w:pPr>
              <w:rPr>
                <w:rFonts w:ascii="Arial" w:hAnsi="Arial" w:cs="Arial"/>
              </w:rPr>
            </w:pPr>
            <w:r w:rsidRPr="00477CEC">
              <w:rPr>
                <w:rFonts w:ascii="Arial" w:hAnsi="Arial" w:cs="Arial"/>
              </w:rPr>
              <w:t>Nach Abschluss einer Therapiesequenz sollte eine e</w:t>
            </w:r>
            <w:r w:rsidR="0097395A" w:rsidRPr="00477CEC">
              <w:rPr>
                <w:rFonts w:ascii="Arial" w:hAnsi="Arial" w:cs="Arial"/>
              </w:rPr>
              <w:t xml:space="preserve">rneute Vorstellung </w:t>
            </w:r>
            <w:r w:rsidRPr="00477CEC">
              <w:rPr>
                <w:rFonts w:ascii="Arial" w:hAnsi="Arial" w:cs="Arial"/>
              </w:rPr>
              <w:t>in der T</w:t>
            </w:r>
            <w:r w:rsidR="00295180">
              <w:rPr>
                <w:rFonts w:ascii="Arial" w:hAnsi="Arial" w:cs="Arial"/>
              </w:rPr>
              <w:t>umorkonferenz</w:t>
            </w:r>
            <w:r w:rsidRPr="00477CEC">
              <w:rPr>
                <w:rFonts w:ascii="Arial" w:hAnsi="Arial" w:cs="Arial"/>
              </w:rPr>
              <w:t xml:space="preserve"> stattfinden</w:t>
            </w:r>
            <w:r w:rsidRPr="00477CEC">
              <w:rPr>
                <w:rFonts w:ascii="Arial" w:hAnsi="Arial"/>
              </w:rPr>
              <w:t>, um eine ev</w:t>
            </w:r>
            <w:r w:rsidR="005E25A6" w:rsidRPr="00477CEC">
              <w:rPr>
                <w:rFonts w:ascii="Arial" w:hAnsi="Arial"/>
              </w:rPr>
              <w:t>tl.</w:t>
            </w:r>
            <w:r w:rsidRPr="00477CEC">
              <w:rPr>
                <w:rFonts w:ascii="Arial" w:hAnsi="Arial"/>
              </w:rPr>
              <w:t xml:space="preserve"> Anschlusstherapie festzulegen</w:t>
            </w:r>
            <w:r w:rsidR="00295180">
              <w:rPr>
                <w:rFonts w:ascii="Arial" w:hAnsi="Arial"/>
              </w:rPr>
              <w:t>.</w:t>
            </w:r>
          </w:p>
          <w:p w14:paraId="2CA802F9" w14:textId="77777777" w:rsidR="0097395A" w:rsidRPr="00477CEC" w:rsidRDefault="00943B7B" w:rsidP="00837EB1">
            <w:pPr>
              <w:rPr>
                <w:rFonts w:ascii="Arial" w:hAnsi="Arial" w:cs="Arial"/>
              </w:rPr>
            </w:pPr>
            <w:r w:rsidRPr="00477CEC">
              <w:rPr>
                <w:rFonts w:ascii="Arial" w:hAnsi="Arial" w:cs="Arial"/>
              </w:rPr>
              <w:t xml:space="preserve">Anzahl der Vorstellungen nach einer Therapiesequenz: </w:t>
            </w:r>
          </w:p>
        </w:tc>
        <w:tc>
          <w:tcPr>
            <w:tcW w:w="4536" w:type="dxa"/>
          </w:tcPr>
          <w:p w14:paraId="4486C367" w14:textId="77777777" w:rsidR="0097395A" w:rsidRPr="00477CEC" w:rsidRDefault="0097395A" w:rsidP="005E25A6">
            <w:pPr>
              <w:rPr>
                <w:rFonts w:ascii="Arial" w:hAnsi="Arial" w:cs="Arial"/>
              </w:rPr>
            </w:pPr>
          </w:p>
        </w:tc>
        <w:tc>
          <w:tcPr>
            <w:tcW w:w="425" w:type="dxa"/>
          </w:tcPr>
          <w:p w14:paraId="0103220F" w14:textId="77777777" w:rsidR="0097395A" w:rsidRPr="00477CEC" w:rsidRDefault="0097395A" w:rsidP="0097395A">
            <w:pPr>
              <w:rPr>
                <w:rFonts w:ascii="Arial" w:hAnsi="Arial" w:cs="Arial"/>
              </w:rPr>
            </w:pPr>
          </w:p>
        </w:tc>
      </w:tr>
      <w:tr w:rsidR="00D47F1E" w:rsidRPr="00477CEC" w14:paraId="492B1917" w14:textId="77777777">
        <w:tc>
          <w:tcPr>
            <w:tcW w:w="779" w:type="dxa"/>
          </w:tcPr>
          <w:p w14:paraId="21F18813" w14:textId="77777777" w:rsidR="00D47F1E" w:rsidRPr="00477CEC" w:rsidRDefault="00E71B11" w:rsidP="00295180">
            <w:pPr>
              <w:jc w:val="both"/>
              <w:rPr>
                <w:rFonts w:ascii="Arial" w:hAnsi="Arial" w:cs="Arial"/>
              </w:rPr>
            </w:pPr>
            <w:r w:rsidRPr="00E71B11">
              <w:rPr>
                <w:rFonts w:ascii="Arial" w:hAnsi="Arial" w:cs="Arial"/>
                <w:highlight w:val="cyan"/>
              </w:rPr>
              <w:t>1.2.5</w:t>
            </w:r>
          </w:p>
        </w:tc>
        <w:tc>
          <w:tcPr>
            <w:tcW w:w="4536" w:type="dxa"/>
          </w:tcPr>
          <w:p w14:paraId="49FDFD5F" w14:textId="77777777" w:rsidR="00D47F1E" w:rsidRPr="00D47F1E" w:rsidRDefault="00D47F1E" w:rsidP="00D47F1E">
            <w:pPr>
              <w:pStyle w:val="Kopfzeile"/>
              <w:rPr>
                <w:rFonts w:ascii="Arial" w:hAnsi="Arial" w:cs="Arial"/>
                <w:highlight w:val="cyan"/>
              </w:rPr>
            </w:pPr>
            <w:r w:rsidRPr="00D47F1E">
              <w:rPr>
                <w:rFonts w:ascii="Arial" w:hAnsi="Arial" w:cs="Arial"/>
                <w:highlight w:val="cyan"/>
              </w:rPr>
              <w:t>Morbiditäts-/Mortalitätskonferenzen (M&amp;M-Konferenz)</w:t>
            </w:r>
          </w:p>
          <w:p w14:paraId="2FEDEF64" w14:textId="77777777" w:rsidR="00D47F1E" w:rsidRPr="00D47F1E" w:rsidRDefault="00D47F1E" w:rsidP="00D47F1E">
            <w:pPr>
              <w:numPr>
                <w:ilvl w:val="0"/>
                <w:numId w:val="32"/>
              </w:numPr>
              <w:ind w:left="214" w:hanging="214"/>
              <w:rPr>
                <w:rFonts w:ascii="Arial" w:hAnsi="Arial" w:cs="Arial"/>
                <w:highlight w:val="cyan"/>
              </w:rPr>
            </w:pPr>
            <w:r w:rsidRPr="00D47F1E">
              <w:rPr>
                <w:rFonts w:ascii="Arial" w:hAnsi="Arial" w:cs="Arial"/>
                <w:highlight w:val="cyan"/>
              </w:rPr>
              <w:t>Eingeladene Teilnehmer sind die Teilnehmer der Tumorkonferenz sowie die Einweiser</w:t>
            </w:r>
          </w:p>
          <w:p w14:paraId="5605ACEA" w14:textId="77777777" w:rsidR="00D47F1E" w:rsidRPr="00D47F1E" w:rsidRDefault="00D47F1E" w:rsidP="00D47F1E">
            <w:pPr>
              <w:numPr>
                <w:ilvl w:val="0"/>
                <w:numId w:val="32"/>
              </w:numPr>
              <w:ind w:left="214" w:hanging="214"/>
              <w:rPr>
                <w:rFonts w:ascii="Arial" w:hAnsi="Arial" w:cs="Arial"/>
                <w:highlight w:val="cyan"/>
              </w:rPr>
            </w:pPr>
            <w:r w:rsidRPr="00D47F1E">
              <w:rPr>
                <w:rFonts w:ascii="Arial" w:hAnsi="Arial" w:cs="Arial"/>
                <w:highlight w:val="cyan"/>
              </w:rPr>
              <w:t>Konferenz kann terminlich mit der Tumorkonferenz oder mit Veranstaltungen für Einweiser gekoppelt werden</w:t>
            </w:r>
          </w:p>
          <w:p w14:paraId="32C761D4" w14:textId="77777777" w:rsidR="00D47F1E" w:rsidRPr="00D47F1E" w:rsidRDefault="00D47F1E" w:rsidP="00D47F1E">
            <w:pPr>
              <w:numPr>
                <w:ilvl w:val="0"/>
                <w:numId w:val="32"/>
              </w:numPr>
              <w:ind w:left="214" w:hanging="214"/>
              <w:rPr>
                <w:rFonts w:ascii="Arial" w:hAnsi="Arial" w:cs="Arial"/>
                <w:highlight w:val="cyan"/>
              </w:rPr>
            </w:pPr>
            <w:r w:rsidRPr="00D47F1E">
              <w:rPr>
                <w:rFonts w:ascii="Arial" w:hAnsi="Arial" w:cs="Arial"/>
                <w:highlight w:val="cyan"/>
              </w:rPr>
              <w:t>Es sind sowohl Fälle mit negativem und positivem Verlauf vorz</w:t>
            </w:r>
            <w:r w:rsidR="00E71B11">
              <w:rPr>
                <w:rFonts w:ascii="Arial" w:hAnsi="Arial" w:cs="Arial"/>
                <w:highlight w:val="cyan"/>
              </w:rPr>
              <w:t>ustellen. M&amp;M-konferenzen sind 2</w:t>
            </w:r>
            <w:r w:rsidRPr="00D47F1E">
              <w:rPr>
                <w:rFonts w:ascii="Arial" w:hAnsi="Arial" w:cs="Arial"/>
                <w:highlight w:val="cyan"/>
              </w:rPr>
              <w:t>x jährlich durchzuführen.</w:t>
            </w:r>
          </w:p>
          <w:p w14:paraId="2600CD2C" w14:textId="77777777" w:rsidR="00D47F1E" w:rsidRDefault="00D47F1E" w:rsidP="00D47F1E">
            <w:pPr>
              <w:numPr>
                <w:ilvl w:val="0"/>
                <w:numId w:val="32"/>
              </w:numPr>
              <w:ind w:left="214" w:hanging="214"/>
              <w:rPr>
                <w:rFonts w:ascii="Arial" w:hAnsi="Arial" w:cs="Arial"/>
                <w:highlight w:val="cyan"/>
              </w:rPr>
            </w:pPr>
            <w:r w:rsidRPr="00D47F1E">
              <w:rPr>
                <w:rFonts w:ascii="Arial" w:hAnsi="Arial" w:cs="Arial"/>
                <w:highlight w:val="cyan"/>
              </w:rPr>
              <w:t>M&amp;M-Konferenzen sind zu protokollieren.</w:t>
            </w:r>
          </w:p>
          <w:p w14:paraId="07CBCB95" w14:textId="77777777" w:rsidR="00D47F1E" w:rsidRDefault="00D47F1E" w:rsidP="00D47F1E">
            <w:pPr>
              <w:rPr>
                <w:rFonts w:ascii="Arial" w:hAnsi="Arial" w:cs="Arial"/>
                <w:highlight w:val="cyan"/>
              </w:rPr>
            </w:pPr>
          </w:p>
          <w:p w14:paraId="304DC841" w14:textId="77777777" w:rsidR="00D47F1E" w:rsidRPr="00D47F1E" w:rsidRDefault="00D47F1E" w:rsidP="00D47F1E">
            <w:pPr>
              <w:rPr>
                <w:rFonts w:ascii="Arial" w:hAnsi="Arial" w:cs="Arial"/>
                <w:highlight w:val="cyan"/>
              </w:rPr>
            </w:pPr>
            <w:r w:rsidRPr="00D47F1E">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D47F1E">
              <w:rPr>
                <w:rFonts w:ascii="Arial" w:hAnsi="Arial" w:cs="Arial"/>
                <w:sz w:val="15"/>
                <w:szCs w:val="15"/>
                <w:highlight w:val="cyan"/>
              </w:rPr>
              <w:t>gegenüber Version vom 14.07.2016</w:t>
            </w:r>
          </w:p>
        </w:tc>
        <w:tc>
          <w:tcPr>
            <w:tcW w:w="4536" w:type="dxa"/>
          </w:tcPr>
          <w:p w14:paraId="33083723" w14:textId="77777777" w:rsidR="00D47F1E" w:rsidRPr="00477CEC" w:rsidRDefault="00D47F1E" w:rsidP="005E25A6">
            <w:pPr>
              <w:rPr>
                <w:rFonts w:ascii="Arial" w:hAnsi="Arial" w:cs="Arial"/>
              </w:rPr>
            </w:pPr>
          </w:p>
        </w:tc>
        <w:tc>
          <w:tcPr>
            <w:tcW w:w="425" w:type="dxa"/>
          </w:tcPr>
          <w:p w14:paraId="5D38052B" w14:textId="77777777" w:rsidR="00D47F1E" w:rsidRPr="00477CEC" w:rsidRDefault="00D47F1E" w:rsidP="0097395A">
            <w:pPr>
              <w:rPr>
                <w:rFonts w:ascii="Arial" w:hAnsi="Arial" w:cs="Arial"/>
              </w:rPr>
            </w:pPr>
          </w:p>
        </w:tc>
      </w:tr>
    </w:tbl>
    <w:p w14:paraId="156E525D" w14:textId="77777777" w:rsidR="0097395A" w:rsidRPr="00477CEC" w:rsidRDefault="0097395A" w:rsidP="00837EB1">
      <w:pPr>
        <w:rPr>
          <w:rFonts w:ascii="Arial" w:hAnsi="Arial"/>
        </w:rPr>
      </w:pPr>
    </w:p>
    <w:p w14:paraId="445A6671"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57663375" w14:textId="77777777" w:rsidTr="00C965C3">
        <w:trPr>
          <w:cantSplit/>
          <w:tblHeader/>
        </w:trPr>
        <w:tc>
          <w:tcPr>
            <w:tcW w:w="10276" w:type="dxa"/>
            <w:gridSpan w:val="4"/>
            <w:tcBorders>
              <w:top w:val="nil"/>
              <w:left w:val="nil"/>
              <w:bottom w:val="nil"/>
              <w:right w:val="nil"/>
            </w:tcBorders>
          </w:tcPr>
          <w:p w14:paraId="5B18E0C7"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1.3</w:t>
            </w:r>
            <w:r w:rsidRPr="00B00956">
              <w:rPr>
                <w:rFonts w:ascii="Arial" w:hAnsi="Arial"/>
                <w:b/>
                <w:lang w:val="de-DE"/>
              </w:rPr>
              <w:tab/>
              <w:t>Kooperation Einweiser und Nachsorge</w:t>
            </w:r>
          </w:p>
          <w:p w14:paraId="6474296D"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275F53F6" w14:textId="77777777">
        <w:tc>
          <w:tcPr>
            <w:tcW w:w="779" w:type="dxa"/>
          </w:tcPr>
          <w:p w14:paraId="06D0E8D2"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1780878C"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8DCD5BC"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B0058E7" w14:textId="77777777" w:rsidR="0097395A" w:rsidRPr="00477CEC" w:rsidRDefault="0097395A" w:rsidP="0097395A">
            <w:pPr>
              <w:rPr>
                <w:rFonts w:ascii="Arial" w:hAnsi="Arial" w:cs="Arial"/>
              </w:rPr>
            </w:pPr>
          </w:p>
        </w:tc>
      </w:tr>
      <w:tr w:rsidR="002B59C0" w:rsidRPr="00477CEC" w14:paraId="33899BDA" w14:textId="77777777">
        <w:tc>
          <w:tcPr>
            <w:tcW w:w="779" w:type="dxa"/>
          </w:tcPr>
          <w:p w14:paraId="0F24C722" w14:textId="77777777" w:rsidR="002B59C0" w:rsidRPr="00477CEC" w:rsidRDefault="002B59C0" w:rsidP="0097395A">
            <w:pPr>
              <w:jc w:val="both"/>
              <w:rPr>
                <w:rFonts w:ascii="Arial" w:hAnsi="Arial" w:cs="Arial"/>
              </w:rPr>
            </w:pPr>
            <w:r w:rsidRPr="00477CEC">
              <w:rPr>
                <w:rFonts w:ascii="Arial" w:hAnsi="Arial" w:cs="Arial"/>
              </w:rPr>
              <w:t>1.3.1</w:t>
            </w:r>
          </w:p>
        </w:tc>
        <w:tc>
          <w:tcPr>
            <w:tcW w:w="4536" w:type="dxa"/>
          </w:tcPr>
          <w:p w14:paraId="10F810C3" w14:textId="77777777" w:rsidR="002B59C0" w:rsidRPr="00477CEC" w:rsidRDefault="002B59C0" w:rsidP="0097395A">
            <w:pPr>
              <w:rPr>
                <w:rFonts w:ascii="Arial" w:hAnsi="Arial" w:cs="Arial"/>
              </w:rPr>
            </w:pPr>
            <w:r w:rsidRPr="00477CEC">
              <w:rPr>
                <w:rFonts w:ascii="Arial" w:hAnsi="Arial" w:cs="Arial"/>
              </w:rPr>
              <w:t>Die Anforderungen des Erhebungsbogens Onkologische Zentren sind zu erfüllen.</w:t>
            </w:r>
          </w:p>
          <w:p w14:paraId="17A7BF2A" w14:textId="77777777" w:rsidR="002B59C0" w:rsidRPr="00477CEC" w:rsidRDefault="002B59C0" w:rsidP="0097395A">
            <w:pPr>
              <w:rPr>
                <w:rFonts w:ascii="Arial" w:hAnsi="Arial" w:cs="Arial"/>
              </w:rPr>
            </w:pPr>
          </w:p>
          <w:p w14:paraId="195D7C30" w14:textId="77777777" w:rsidR="002B59C0" w:rsidRPr="00477CEC" w:rsidRDefault="002B59C0"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3271ED51" w14:textId="77777777" w:rsidR="002B59C0" w:rsidRPr="00477CEC" w:rsidRDefault="002B59C0" w:rsidP="00D63995">
            <w:pPr>
              <w:rPr>
                <w:rFonts w:ascii="Arial" w:hAnsi="Arial" w:cs="Arial"/>
              </w:rPr>
            </w:pPr>
          </w:p>
        </w:tc>
        <w:tc>
          <w:tcPr>
            <w:tcW w:w="425" w:type="dxa"/>
          </w:tcPr>
          <w:p w14:paraId="57AA18E3" w14:textId="77777777" w:rsidR="002B59C0" w:rsidRPr="00477CEC" w:rsidRDefault="002B59C0" w:rsidP="0097395A">
            <w:pPr>
              <w:rPr>
                <w:rFonts w:ascii="Arial" w:hAnsi="Arial" w:cs="Arial"/>
              </w:rPr>
            </w:pPr>
          </w:p>
        </w:tc>
      </w:tr>
    </w:tbl>
    <w:p w14:paraId="412CB670" w14:textId="77777777" w:rsidR="0097395A" w:rsidRPr="00477CEC" w:rsidRDefault="0097395A" w:rsidP="00837EB1">
      <w:pPr>
        <w:rPr>
          <w:rFonts w:ascii="Arial" w:hAnsi="Arial"/>
        </w:rPr>
      </w:pPr>
    </w:p>
    <w:p w14:paraId="6B5FC206"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02B67A0A" w14:textId="77777777" w:rsidTr="00C965C3">
        <w:trPr>
          <w:cantSplit/>
          <w:tblHeader/>
        </w:trPr>
        <w:tc>
          <w:tcPr>
            <w:tcW w:w="10276" w:type="dxa"/>
            <w:gridSpan w:val="4"/>
            <w:tcBorders>
              <w:top w:val="nil"/>
              <w:left w:val="nil"/>
              <w:bottom w:val="nil"/>
              <w:right w:val="nil"/>
            </w:tcBorders>
          </w:tcPr>
          <w:p w14:paraId="53A34A21"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1.4</w:t>
            </w:r>
            <w:r w:rsidRPr="00B00956">
              <w:rPr>
                <w:rFonts w:ascii="Arial" w:hAnsi="Arial"/>
                <w:b/>
                <w:lang w:val="de-DE"/>
              </w:rPr>
              <w:tab/>
              <w:t>Psychoonkologie</w:t>
            </w:r>
          </w:p>
          <w:p w14:paraId="3A5FA7D5"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23803207" w14:textId="77777777">
        <w:tc>
          <w:tcPr>
            <w:tcW w:w="779" w:type="dxa"/>
          </w:tcPr>
          <w:p w14:paraId="2D747513"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67BC3085"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99E4E43"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92D220E" w14:textId="77777777" w:rsidR="0097395A" w:rsidRPr="00477CEC" w:rsidRDefault="0097395A" w:rsidP="0097395A">
            <w:pPr>
              <w:rPr>
                <w:rFonts w:ascii="Arial" w:hAnsi="Arial" w:cs="Arial"/>
              </w:rPr>
            </w:pPr>
          </w:p>
        </w:tc>
      </w:tr>
      <w:tr w:rsidR="0097395A" w:rsidRPr="00477CEC" w14:paraId="03B82075" w14:textId="77777777">
        <w:tc>
          <w:tcPr>
            <w:tcW w:w="779" w:type="dxa"/>
          </w:tcPr>
          <w:p w14:paraId="080C0034" w14:textId="77777777" w:rsidR="0097395A" w:rsidRPr="00477CEC" w:rsidRDefault="0097395A" w:rsidP="0097395A">
            <w:pPr>
              <w:jc w:val="both"/>
              <w:rPr>
                <w:rFonts w:ascii="Arial" w:hAnsi="Arial" w:cs="Arial"/>
              </w:rPr>
            </w:pPr>
            <w:r w:rsidRPr="00477CEC">
              <w:rPr>
                <w:rFonts w:ascii="Arial" w:hAnsi="Arial" w:cs="Arial"/>
              </w:rPr>
              <w:t>1.4.1</w:t>
            </w:r>
          </w:p>
        </w:tc>
        <w:tc>
          <w:tcPr>
            <w:tcW w:w="4536" w:type="dxa"/>
          </w:tcPr>
          <w:p w14:paraId="4F706D35"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271A6B70" w14:textId="77777777" w:rsidR="0097395A" w:rsidRPr="00477CEC" w:rsidRDefault="0097395A" w:rsidP="0097395A">
            <w:pPr>
              <w:rPr>
                <w:rFonts w:ascii="Arial" w:hAnsi="Arial" w:cs="Arial"/>
              </w:rPr>
            </w:pPr>
          </w:p>
          <w:p w14:paraId="3B9871B8"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624F6500"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Pr>
          <w:p w14:paraId="1AE2A3F1" w14:textId="77777777" w:rsidR="0097395A" w:rsidRPr="00477CEC" w:rsidRDefault="0097395A" w:rsidP="0097395A">
            <w:pPr>
              <w:rPr>
                <w:rFonts w:ascii="Arial" w:hAnsi="Arial" w:cs="Arial"/>
              </w:rPr>
            </w:pPr>
          </w:p>
        </w:tc>
      </w:tr>
      <w:tr w:rsidR="00540472" w:rsidRPr="00477CEC" w14:paraId="5A31CB14" w14:textId="77777777">
        <w:tc>
          <w:tcPr>
            <w:tcW w:w="779" w:type="dxa"/>
            <w:tcBorders>
              <w:top w:val="single" w:sz="4" w:space="0" w:color="auto"/>
              <w:left w:val="single" w:sz="4" w:space="0" w:color="auto"/>
              <w:bottom w:val="single" w:sz="4" w:space="0" w:color="auto"/>
              <w:right w:val="single" w:sz="4" w:space="0" w:color="auto"/>
            </w:tcBorders>
          </w:tcPr>
          <w:p w14:paraId="49C1DC0E" w14:textId="77777777" w:rsidR="00540472" w:rsidRPr="00477CEC" w:rsidRDefault="00540472" w:rsidP="00540472">
            <w:pPr>
              <w:jc w:val="both"/>
              <w:rPr>
                <w:rFonts w:ascii="Arial" w:hAnsi="Arial" w:cs="Arial"/>
              </w:rPr>
            </w:pPr>
            <w:r w:rsidRPr="00477CEC">
              <w:rPr>
                <w:rFonts w:ascii="Arial" w:hAnsi="Arial" w:cs="Arial"/>
              </w:rPr>
              <w:t>1.4.2</w:t>
            </w:r>
          </w:p>
        </w:tc>
        <w:tc>
          <w:tcPr>
            <w:tcW w:w="4536" w:type="dxa"/>
            <w:tcBorders>
              <w:top w:val="single" w:sz="4" w:space="0" w:color="auto"/>
              <w:left w:val="single" w:sz="4" w:space="0" w:color="auto"/>
              <w:bottom w:val="single" w:sz="4" w:space="0" w:color="auto"/>
              <w:right w:val="single" w:sz="4" w:space="0" w:color="auto"/>
            </w:tcBorders>
          </w:tcPr>
          <w:p w14:paraId="2D23DDBA" w14:textId="77777777" w:rsidR="00540472" w:rsidRPr="00477CEC" w:rsidRDefault="00540472" w:rsidP="00540472">
            <w:pPr>
              <w:rPr>
                <w:rFonts w:ascii="Arial" w:hAnsi="Arial" w:cs="Arial"/>
              </w:rPr>
            </w:pPr>
            <w:r w:rsidRPr="00477CEC">
              <w:rPr>
                <w:rFonts w:ascii="Arial" w:hAnsi="Arial" w:cs="Arial"/>
              </w:rPr>
              <w:t>Psychoonkologie - Ressourcen</w:t>
            </w:r>
          </w:p>
          <w:p w14:paraId="53FDFDD6" w14:textId="77777777" w:rsidR="00DD437E" w:rsidRPr="00220A2E" w:rsidRDefault="00540472" w:rsidP="00D47F1E">
            <w:pPr>
              <w:rPr>
                <w:rFonts w:ascii="Arial" w:hAnsi="Arial" w:cs="Arial"/>
                <w:strike/>
              </w:rPr>
            </w:pPr>
            <w:r w:rsidRPr="00220A2E">
              <w:rPr>
                <w:rFonts w:ascii="Arial" w:hAnsi="Arial" w:cs="Arial"/>
                <w:strike/>
                <w:highlight w:val="cyan"/>
              </w:rPr>
              <w:t xml:space="preserve">Mind. </w:t>
            </w:r>
            <w:r w:rsidR="00121927" w:rsidRPr="00220A2E">
              <w:rPr>
                <w:rFonts w:ascii="Arial" w:hAnsi="Arial" w:cs="Arial"/>
                <w:strike/>
                <w:highlight w:val="cyan"/>
              </w:rPr>
              <w:t xml:space="preserve">1 VK steht pro 400 beratene Patienten </w:t>
            </w:r>
            <w:r w:rsidR="00DD437E" w:rsidRPr="00220A2E">
              <w:rPr>
                <w:rFonts w:ascii="Arial" w:hAnsi="Arial" w:cs="Arial"/>
                <w:strike/>
                <w:highlight w:val="cyan"/>
              </w:rPr>
              <w:t xml:space="preserve">0,5 VK pro 150 Gesamtfallzahl (=Nenner Kennzahl Psychoonkologie) </w:t>
            </w:r>
            <w:r w:rsidRPr="00220A2E">
              <w:rPr>
                <w:rFonts w:ascii="Arial" w:hAnsi="Arial" w:cs="Arial"/>
                <w:strike/>
                <w:highlight w:val="cyan"/>
              </w:rPr>
              <w:t>1 Psychoonkologe</w:t>
            </w:r>
            <w:r w:rsidR="00DD437E" w:rsidRPr="00220A2E">
              <w:rPr>
                <w:rFonts w:ascii="Arial" w:hAnsi="Arial" w:cs="Arial"/>
                <w:strike/>
                <w:highlight w:val="cyan"/>
              </w:rPr>
              <w:t xml:space="preserve"> stehen</w:t>
            </w:r>
            <w:r w:rsidRPr="00220A2E">
              <w:rPr>
                <w:rFonts w:ascii="Arial" w:hAnsi="Arial" w:cs="Arial"/>
                <w:strike/>
                <w:highlight w:val="cyan"/>
              </w:rPr>
              <w:t xml:space="preserve"> </w:t>
            </w:r>
            <w:r w:rsidR="00D47F1E" w:rsidRPr="00220A2E">
              <w:rPr>
                <w:rFonts w:ascii="Arial" w:hAnsi="Arial" w:cs="Arial"/>
                <w:strike/>
                <w:highlight w:val="cyan"/>
              </w:rPr>
              <w:t xml:space="preserve">dem Zentrum </w:t>
            </w:r>
            <w:r w:rsidRPr="00220A2E">
              <w:rPr>
                <w:rFonts w:ascii="Arial" w:hAnsi="Arial" w:cs="Arial"/>
                <w:strike/>
                <w:highlight w:val="cyan"/>
              </w:rPr>
              <w:t>zur Verfügung.</w:t>
            </w:r>
          </w:p>
          <w:p w14:paraId="51FFEFB4" w14:textId="77777777" w:rsidR="00220A2E" w:rsidRPr="00220A2E" w:rsidRDefault="00220A2E" w:rsidP="00220A2E">
            <w:pPr>
              <w:pStyle w:val="Kopfzeile"/>
              <w:tabs>
                <w:tab w:val="clear" w:pos="4536"/>
                <w:tab w:val="clear" w:pos="9072"/>
              </w:tabs>
              <w:rPr>
                <w:rFonts w:ascii="Arial" w:hAnsi="Arial" w:cs="Arial"/>
                <w:highlight w:val="cyan"/>
                <w:lang w:val="de-DE"/>
              </w:rPr>
            </w:pPr>
            <w:r w:rsidRPr="00220A2E">
              <w:rPr>
                <w:rFonts w:ascii="Arial" w:hAnsi="Arial" w:cs="Arial"/>
                <w:highlight w:val="cyan"/>
              </w:rPr>
              <w:t xml:space="preserve">Für die Beratung der Patienten in dem Zentrum steht mind. 1 VK für 400 Beratungen bei </w:t>
            </w:r>
            <w:r w:rsidRPr="00220A2E">
              <w:rPr>
                <w:rFonts w:ascii="Arial" w:hAnsi="Arial" w:cs="Arial"/>
                <w:highlight w:val="cyan"/>
              </w:rPr>
              <w:lastRenderedPageBreak/>
              <w:t xml:space="preserve">Patienten des Zentrums (= Primärfälle, </w:t>
            </w:r>
            <w:proofErr w:type="spellStart"/>
            <w:r w:rsidRPr="00220A2E">
              <w:rPr>
                <w:rFonts w:ascii="Arial" w:hAnsi="Arial" w:cs="Arial"/>
                <w:highlight w:val="cyan"/>
              </w:rPr>
              <w:t>sek.</w:t>
            </w:r>
            <w:proofErr w:type="spellEnd"/>
            <w:r w:rsidRPr="00220A2E">
              <w:rPr>
                <w:rFonts w:ascii="Arial" w:hAnsi="Arial" w:cs="Arial"/>
                <w:highlight w:val="cyan"/>
              </w:rPr>
              <w:t xml:space="preserve"> Metastasierung, Rezidive) zur Verfügung. Die personellen Ressourcen können zentral vorgehalten werden, Organisationsplan muss vorliegen.</w:t>
            </w:r>
          </w:p>
          <w:p w14:paraId="629BBAFC" w14:textId="77777777" w:rsidR="00121927" w:rsidRDefault="00121927" w:rsidP="00121927">
            <w:pPr>
              <w:tabs>
                <w:tab w:val="left" w:pos="284"/>
                <w:tab w:val="left" w:pos="355"/>
              </w:tabs>
              <w:rPr>
                <w:rFonts w:ascii="Arial" w:hAnsi="Arial"/>
              </w:rPr>
            </w:pPr>
          </w:p>
          <w:p w14:paraId="0B613349" w14:textId="77777777" w:rsidR="00121927" w:rsidRPr="00477CEC" w:rsidRDefault="00121927" w:rsidP="00121927">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36" w:type="dxa"/>
            <w:tcBorders>
              <w:top w:val="single" w:sz="4" w:space="0" w:color="auto"/>
              <w:left w:val="single" w:sz="4" w:space="0" w:color="auto"/>
              <w:bottom w:val="single" w:sz="4" w:space="0" w:color="auto"/>
              <w:right w:val="single" w:sz="4" w:space="0" w:color="auto"/>
            </w:tcBorders>
          </w:tcPr>
          <w:p w14:paraId="2AF933EA" w14:textId="77777777" w:rsidR="00DD437E" w:rsidRPr="00B00956" w:rsidRDefault="00DD437E" w:rsidP="00DD437E">
            <w:pPr>
              <w:pStyle w:val="Kopfzeile"/>
              <w:tabs>
                <w:tab w:val="clear" w:pos="4536"/>
                <w:tab w:val="clear" w:pos="9072"/>
              </w:tabs>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35495AEB" w14:textId="77777777" w:rsidR="00540472" w:rsidRPr="00477CEC" w:rsidRDefault="00540472" w:rsidP="00540472">
            <w:pPr>
              <w:rPr>
                <w:rFonts w:ascii="Arial" w:hAnsi="Arial" w:cs="Arial"/>
              </w:rPr>
            </w:pPr>
          </w:p>
        </w:tc>
      </w:tr>
      <w:tr w:rsidR="00540472" w:rsidRPr="00477CEC" w14:paraId="25B0C7EA" w14:textId="77777777">
        <w:tc>
          <w:tcPr>
            <w:tcW w:w="779" w:type="dxa"/>
            <w:tcBorders>
              <w:top w:val="single" w:sz="4" w:space="0" w:color="auto"/>
              <w:left w:val="single" w:sz="4" w:space="0" w:color="auto"/>
              <w:bottom w:val="single" w:sz="4" w:space="0" w:color="auto"/>
              <w:right w:val="single" w:sz="4" w:space="0" w:color="auto"/>
            </w:tcBorders>
          </w:tcPr>
          <w:p w14:paraId="434892B6" w14:textId="77777777" w:rsidR="00540472" w:rsidRPr="00477CEC" w:rsidRDefault="00540472" w:rsidP="00540472">
            <w:pPr>
              <w:jc w:val="both"/>
              <w:rPr>
                <w:rFonts w:ascii="Arial" w:hAnsi="Arial" w:cs="Arial"/>
              </w:rPr>
            </w:pPr>
            <w:r w:rsidRPr="00477CEC">
              <w:rPr>
                <w:rFonts w:ascii="Arial" w:hAnsi="Arial" w:cs="Arial"/>
              </w:rPr>
              <w:lastRenderedPageBreak/>
              <w:t>1.4.3</w:t>
            </w:r>
          </w:p>
        </w:tc>
        <w:tc>
          <w:tcPr>
            <w:tcW w:w="4536" w:type="dxa"/>
            <w:tcBorders>
              <w:top w:val="single" w:sz="4" w:space="0" w:color="auto"/>
              <w:left w:val="single" w:sz="4" w:space="0" w:color="auto"/>
              <w:bottom w:val="single" w:sz="4" w:space="0" w:color="auto"/>
              <w:right w:val="single" w:sz="4" w:space="0" w:color="auto"/>
            </w:tcBorders>
          </w:tcPr>
          <w:p w14:paraId="52311ECB" w14:textId="77777777" w:rsidR="00540472" w:rsidRPr="00477CEC" w:rsidRDefault="00540472" w:rsidP="00540472">
            <w:pPr>
              <w:jc w:val="both"/>
              <w:rPr>
                <w:rFonts w:ascii="Arial" w:hAnsi="Arial"/>
              </w:rPr>
            </w:pPr>
            <w:r w:rsidRPr="00477CEC">
              <w:rPr>
                <w:rFonts w:ascii="Arial" w:hAnsi="Arial"/>
              </w:rPr>
              <w:t>Umfang der Versorgung</w:t>
            </w:r>
          </w:p>
          <w:p w14:paraId="417720F2" w14:textId="77777777" w:rsidR="00540472" w:rsidRPr="00477CEC" w:rsidRDefault="00540472" w:rsidP="00540472">
            <w:pPr>
              <w:numPr>
                <w:ilvl w:val="0"/>
                <w:numId w:val="6"/>
              </w:numPr>
              <w:ind w:left="214" w:hanging="214"/>
              <w:rPr>
                <w:rFonts w:ascii="Arial" w:hAnsi="Arial" w:cs="Arial"/>
              </w:rPr>
            </w:pPr>
            <w:r w:rsidRPr="00477CEC">
              <w:rPr>
                <w:rFonts w:ascii="Arial" w:hAnsi="Arial" w:cs="Arial"/>
              </w:rPr>
              <w:t>Die Anzahl der Patienten, welche eine Psychoonkologische Betreuung erfahren haben, ist zu erfassen.</w:t>
            </w:r>
          </w:p>
          <w:p w14:paraId="1237BD88" w14:textId="77777777" w:rsidR="00540472" w:rsidRPr="00477CEC" w:rsidRDefault="00540472" w:rsidP="00540472">
            <w:pPr>
              <w:numPr>
                <w:ilvl w:val="0"/>
                <w:numId w:val="6"/>
              </w:numPr>
              <w:ind w:left="214" w:hanging="214"/>
              <w:rPr>
                <w:rFonts w:ascii="Arial" w:hAnsi="Arial" w:cs="Arial"/>
              </w:rPr>
            </w:pPr>
            <w:r w:rsidRPr="00477CEC">
              <w:rPr>
                <w:rFonts w:ascii="Arial" w:hAnsi="Arial" w:cs="Arial"/>
              </w:rPr>
              <w:t>Häufigkeit und Dauer der Gespräche ist zu erfassen.</w:t>
            </w:r>
          </w:p>
        </w:tc>
        <w:tc>
          <w:tcPr>
            <w:tcW w:w="4536" w:type="dxa"/>
            <w:tcBorders>
              <w:top w:val="single" w:sz="4" w:space="0" w:color="auto"/>
              <w:left w:val="single" w:sz="4" w:space="0" w:color="auto"/>
              <w:bottom w:val="single" w:sz="4" w:space="0" w:color="auto"/>
              <w:right w:val="single" w:sz="4" w:space="0" w:color="auto"/>
            </w:tcBorders>
          </w:tcPr>
          <w:p w14:paraId="7F6EC72B" w14:textId="77777777" w:rsidR="00540472" w:rsidRPr="00B00956" w:rsidRDefault="00540472" w:rsidP="000A214A">
            <w:pPr>
              <w:pStyle w:val="Kopfzeile"/>
              <w:tabs>
                <w:tab w:val="clear" w:pos="4536"/>
                <w:tab w:val="clear" w:pos="9072"/>
              </w:tabs>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57DBC8BC" w14:textId="77777777" w:rsidR="00540472" w:rsidRPr="00477CEC" w:rsidRDefault="00540472" w:rsidP="00540472">
            <w:pPr>
              <w:rPr>
                <w:rFonts w:ascii="Arial" w:hAnsi="Arial" w:cs="Arial"/>
              </w:rPr>
            </w:pPr>
          </w:p>
        </w:tc>
      </w:tr>
    </w:tbl>
    <w:p w14:paraId="09F219E7" w14:textId="77777777" w:rsidR="0097395A" w:rsidRPr="00477CEC" w:rsidRDefault="0097395A" w:rsidP="00837EB1">
      <w:pPr>
        <w:rPr>
          <w:rFonts w:ascii="Arial" w:hAnsi="Arial"/>
        </w:rPr>
      </w:pPr>
    </w:p>
    <w:p w14:paraId="27D867BF" w14:textId="77777777" w:rsidR="004A3D3F" w:rsidRPr="00477CEC" w:rsidRDefault="004A3D3F"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0A02C73A" w14:textId="77777777" w:rsidTr="00C965C3">
        <w:trPr>
          <w:cantSplit/>
          <w:tblHeader/>
        </w:trPr>
        <w:tc>
          <w:tcPr>
            <w:tcW w:w="10276" w:type="dxa"/>
            <w:gridSpan w:val="4"/>
            <w:tcBorders>
              <w:top w:val="nil"/>
              <w:left w:val="nil"/>
              <w:bottom w:val="nil"/>
              <w:right w:val="nil"/>
            </w:tcBorders>
          </w:tcPr>
          <w:p w14:paraId="3410C009"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1.5</w:t>
            </w:r>
            <w:r w:rsidRPr="00B00956">
              <w:rPr>
                <w:rFonts w:ascii="Arial" w:hAnsi="Arial"/>
                <w:b/>
                <w:lang w:val="de-DE"/>
              </w:rPr>
              <w:tab/>
              <w:t>Sozialarbeit und Rehabilitation</w:t>
            </w:r>
          </w:p>
          <w:p w14:paraId="01A3F536"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586FACEE" w14:textId="77777777">
        <w:tc>
          <w:tcPr>
            <w:tcW w:w="779" w:type="dxa"/>
          </w:tcPr>
          <w:p w14:paraId="27A1AECD"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00BBAC55"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ACED70A"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2C1C6587" w14:textId="77777777" w:rsidR="0097395A" w:rsidRPr="00477CEC" w:rsidRDefault="0097395A" w:rsidP="0097395A">
            <w:pPr>
              <w:rPr>
                <w:rFonts w:ascii="Arial" w:hAnsi="Arial" w:cs="Arial"/>
              </w:rPr>
            </w:pPr>
          </w:p>
        </w:tc>
      </w:tr>
      <w:tr w:rsidR="0097395A" w:rsidRPr="00477CEC" w14:paraId="18C8378E" w14:textId="77777777">
        <w:tc>
          <w:tcPr>
            <w:tcW w:w="779" w:type="dxa"/>
          </w:tcPr>
          <w:p w14:paraId="4F4A0BD7" w14:textId="77777777" w:rsidR="0097395A" w:rsidRPr="00477CEC" w:rsidRDefault="0097395A" w:rsidP="0097395A">
            <w:pPr>
              <w:jc w:val="both"/>
              <w:rPr>
                <w:rFonts w:ascii="Arial" w:hAnsi="Arial" w:cs="Arial"/>
              </w:rPr>
            </w:pPr>
            <w:r w:rsidRPr="00477CEC">
              <w:rPr>
                <w:rFonts w:ascii="Arial" w:hAnsi="Arial" w:cs="Arial"/>
              </w:rPr>
              <w:t>1.5.1</w:t>
            </w:r>
          </w:p>
        </w:tc>
        <w:tc>
          <w:tcPr>
            <w:tcW w:w="4536" w:type="dxa"/>
          </w:tcPr>
          <w:p w14:paraId="66B507BA"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49F6557E" w14:textId="77777777" w:rsidR="0097395A" w:rsidRPr="00477CEC" w:rsidRDefault="0097395A" w:rsidP="0097395A">
            <w:pPr>
              <w:rPr>
                <w:rFonts w:ascii="Arial" w:hAnsi="Arial" w:cs="Arial"/>
              </w:rPr>
            </w:pPr>
          </w:p>
          <w:p w14:paraId="0A3AA455"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06BF1764"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Pr>
          <w:p w14:paraId="6BF107E1" w14:textId="77777777" w:rsidR="0097395A" w:rsidRPr="00477CEC" w:rsidRDefault="0097395A" w:rsidP="0097395A">
            <w:pPr>
              <w:rPr>
                <w:rFonts w:ascii="Arial" w:hAnsi="Arial" w:cs="Arial"/>
              </w:rPr>
            </w:pPr>
          </w:p>
        </w:tc>
      </w:tr>
      <w:tr w:rsidR="0097395A" w:rsidRPr="00477CEC" w14:paraId="3EE8EA17" w14:textId="77777777">
        <w:tc>
          <w:tcPr>
            <w:tcW w:w="779" w:type="dxa"/>
            <w:tcBorders>
              <w:top w:val="single" w:sz="4" w:space="0" w:color="auto"/>
              <w:left w:val="single" w:sz="4" w:space="0" w:color="auto"/>
              <w:bottom w:val="single" w:sz="4" w:space="0" w:color="auto"/>
              <w:right w:val="single" w:sz="4" w:space="0" w:color="auto"/>
            </w:tcBorders>
          </w:tcPr>
          <w:p w14:paraId="5407FCF4" w14:textId="77777777" w:rsidR="0097395A" w:rsidRPr="00477CEC" w:rsidRDefault="0097395A" w:rsidP="0097395A">
            <w:pPr>
              <w:jc w:val="both"/>
              <w:rPr>
                <w:rFonts w:ascii="Arial" w:hAnsi="Arial" w:cs="Arial"/>
              </w:rPr>
            </w:pPr>
            <w:r w:rsidRPr="00477CEC">
              <w:rPr>
                <w:rFonts w:ascii="Arial" w:hAnsi="Arial" w:cs="Arial"/>
              </w:rPr>
              <w:t>1.5.2</w:t>
            </w:r>
          </w:p>
        </w:tc>
        <w:tc>
          <w:tcPr>
            <w:tcW w:w="4536" w:type="dxa"/>
            <w:tcBorders>
              <w:top w:val="single" w:sz="4" w:space="0" w:color="auto"/>
              <w:left w:val="single" w:sz="4" w:space="0" w:color="auto"/>
              <w:bottom w:val="single" w:sz="4" w:space="0" w:color="auto"/>
              <w:right w:val="single" w:sz="4" w:space="0" w:color="auto"/>
            </w:tcBorders>
          </w:tcPr>
          <w:p w14:paraId="51800996" w14:textId="77777777" w:rsidR="0097395A" w:rsidRPr="00477CEC" w:rsidRDefault="0097395A" w:rsidP="0097395A">
            <w:pPr>
              <w:rPr>
                <w:rFonts w:ascii="Arial" w:hAnsi="Arial" w:cs="Arial"/>
              </w:rPr>
            </w:pPr>
            <w:r w:rsidRPr="00477CEC">
              <w:rPr>
                <w:rFonts w:ascii="Arial" w:hAnsi="Arial" w:cs="Arial"/>
              </w:rPr>
              <w:t>Sozialdienst - Ressourcen</w:t>
            </w:r>
          </w:p>
          <w:p w14:paraId="37FC9D61" w14:textId="77777777" w:rsidR="0097395A" w:rsidRPr="00121927" w:rsidRDefault="0097395A" w:rsidP="0097395A">
            <w:pPr>
              <w:rPr>
                <w:rFonts w:ascii="Arial" w:hAnsi="Arial" w:cs="Arial"/>
                <w:strike/>
              </w:rPr>
            </w:pPr>
            <w:r w:rsidRPr="00121927">
              <w:rPr>
                <w:rFonts w:ascii="Arial" w:hAnsi="Arial" w:cs="Arial"/>
                <w:strike/>
                <w:highlight w:val="cyan"/>
              </w:rPr>
              <w:t>Mind. 1 Sozialarbeiter steht dem Zentrum zur Verfügung</w:t>
            </w:r>
            <w:r w:rsidR="00535BCF" w:rsidRPr="00121927">
              <w:rPr>
                <w:rFonts w:ascii="Arial" w:hAnsi="Arial" w:cs="Arial"/>
                <w:strike/>
                <w:highlight w:val="cyan"/>
              </w:rPr>
              <w:t>.</w:t>
            </w:r>
          </w:p>
          <w:p w14:paraId="712E5C91" w14:textId="77777777" w:rsidR="00121927" w:rsidRDefault="00121927" w:rsidP="0097395A">
            <w:pPr>
              <w:rPr>
                <w:rFonts w:ascii="Arial" w:hAnsi="Arial" w:cs="Arial"/>
              </w:rPr>
            </w:pPr>
            <w:r w:rsidRPr="00121927">
              <w:rPr>
                <w:rFonts w:ascii="Arial" w:hAnsi="Arial" w:cs="Arial"/>
                <w:highlight w:val="cyan"/>
              </w:rPr>
              <w:t xml:space="preserve">Für die Beratung der Patienten in dem Zentrum steht mind. 1 VK für 400 Beratungen bei Patienten des Zentrums (= Primärfälle, </w:t>
            </w:r>
            <w:proofErr w:type="spellStart"/>
            <w:r w:rsidRPr="00121927">
              <w:rPr>
                <w:rFonts w:ascii="Arial" w:hAnsi="Arial" w:cs="Arial"/>
                <w:highlight w:val="cyan"/>
              </w:rPr>
              <w:t>sek.</w:t>
            </w:r>
            <w:proofErr w:type="spellEnd"/>
            <w:r w:rsidRPr="00121927">
              <w:rPr>
                <w:rFonts w:ascii="Arial" w:hAnsi="Arial" w:cs="Arial"/>
                <w:highlight w:val="cyan"/>
              </w:rPr>
              <w:t xml:space="preserve"> Metastasierung, Rezidive) zur Verfügung. Die personellen Ressourcen können zentral vorgehalten werden, Organisationsplan muss vorliegen.</w:t>
            </w:r>
          </w:p>
          <w:p w14:paraId="1AA207B6" w14:textId="77777777" w:rsidR="00121927" w:rsidRDefault="00121927" w:rsidP="00121927">
            <w:pPr>
              <w:tabs>
                <w:tab w:val="left" w:pos="284"/>
                <w:tab w:val="left" w:pos="355"/>
              </w:tabs>
              <w:rPr>
                <w:rFonts w:ascii="Arial" w:hAnsi="Arial"/>
              </w:rPr>
            </w:pPr>
          </w:p>
          <w:p w14:paraId="550E8D49" w14:textId="77777777" w:rsidR="00121927" w:rsidRPr="00477CEC" w:rsidRDefault="00121927" w:rsidP="00121927">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36" w:type="dxa"/>
            <w:tcBorders>
              <w:top w:val="single" w:sz="4" w:space="0" w:color="auto"/>
              <w:left w:val="single" w:sz="4" w:space="0" w:color="auto"/>
              <w:bottom w:val="single" w:sz="4" w:space="0" w:color="auto"/>
              <w:right w:val="single" w:sz="4" w:space="0" w:color="auto"/>
            </w:tcBorders>
          </w:tcPr>
          <w:p w14:paraId="2A4EFDE4"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336EDB89" w14:textId="77777777" w:rsidR="0097395A" w:rsidRPr="00477CEC" w:rsidRDefault="0097395A" w:rsidP="0097395A">
            <w:pPr>
              <w:rPr>
                <w:rFonts w:ascii="Arial" w:hAnsi="Arial" w:cs="Arial"/>
              </w:rPr>
            </w:pPr>
          </w:p>
        </w:tc>
      </w:tr>
      <w:tr w:rsidR="00C84769" w:rsidRPr="00477CEC" w14:paraId="110FFA1F" w14:textId="77777777">
        <w:tc>
          <w:tcPr>
            <w:tcW w:w="779" w:type="dxa"/>
            <w:tcBorders>
              <w:top w:val="single" w:sz="4" w:space="0" w:color="auto"/>
              <w:left w:val="single" w:sz="4" w:space="0" w:color="auto"/>
              <w:bottom w:val="single" w:sz="4" w:space="0" w:color="auto"/>
              <w:right w:val="single" w:sz="4" w:space="0" w:color="auto"/>
            </w:tcBorders>
          </w:tcPr>
          <w:p w14:paraId="08694D99" w14:textId="77777777" w:rsidR="00F4785C" w:rsidRPr="00295180" w:rsidRDefault="00C84769" w:rsidP="00295180">
            <w:pPr>
              <w:jc w:val="both"/>
              <w:rPr>
                <w:rFonts w:ascii="Arial" w:hAnsi="Arial" w:cs="Arial"/>
              </w:rPr>
            </w:pPr>
            <w:r w:rsidRPr="00477CEC">
              <w:rPr>
                <w:rFonts w:ascii="Arial" w:hAnsi="Arial" w:cs="Arial"/>
              </w:rPr>
              <w:t>1.5.3</w:t>
            </w:r>
          </w:p>
        </w:tc>
        <w:tc>
          <w:tcPr>
            <w:tcW w:w="4536" w:type="dxa"/>
            <w:tcBorders>
              <w:top w:val="single" w:sz="4" w:space="0" w:color="auto"/>
              <w:left w:val="single" w:sz="4" w:space="0" w:color="auto"/>
              <w:bottom w:val="single" w:sz="4" w:space="0" w:color="auto"/>
              <w:right w:val="single" w:sz="4" w:space="0" w:color="auto"/>
            </w:tcBorders>
          </w:tcPr>
          <w:p w14:paraId="4AD2A6DF" w14:textId="77777777" w:rsidR="00C84769" w:rsidRPr="00477CEC" w:rsidRDefault="00C84769" w:rsidP="00C84769">
            <w:pPr>
              <w:jc w:val="both"/>
              <w:rPr>
                <w:rFonts w:ascii="Arial" w:hAnsi="Arial"/>
              </w:rPr>
            </w:pPr>
            <w:r w:rsidRPr="00477CEC">
              <w:rPr>
                <w:rFonts w:ascii="Arial" w:hAnsi="Arial"/>
              </w:rPr>
              <w:t>Umfang Patientenbetreuung</w:t>
            </w:r>
          </w:p>
          <w:p w14:paraId="0E588D02" w14:textId="77777777" w:rsidR="00C84769" w:rsidRPr="00477CEC" w:rsidRDefault="00C84769" w:rsidP="00C84769">
            <w:pPr>
              <w:rPr>
                <w:rFonts w:ascii="Arial" w:hAnsi="Arial" w:cs="Arial"/>
              </w:rPr>
            </w:pPr>
            <w:r w:rsidRPr="00477CEC">
              <w:rPr>
                <w:rFonts w:ascii="Arial" w:hAnsi="Arial"/>
              </w:rPr>
              <w:t>Die Anzahl der Patienten, die vom Sozialdienst eine Betreuung erfahren haben, ist zu dokumentieren und auszuwerten.</w:t>
            </w:r>
          </w:p>
        </w:tc>
        <w:tc>
          <w:tcPr>
            <w:tcW w:w="4536" w:type="dxa"/>
            <w:tcBorders>
              <w:top w:val="single" w:sz="4" w:space="0" w:color="auto"/>
              <w:left w:val="single" w:sz="4" w:space="0" w:color="auto"/>
              <w:bottom w:val="single" w:sz="4" w:space="0" w:color="auto"/>
              <w:right w:val="single" w:sz="4" w:space="0" w:color="auto"/>
            </w:tcBorders>
          </w:tcPr>
          <w:p w14:paraId="762650F4" w14:textId="77777777" w:rsidR="00C84769" w:rsidRPr="00B00956" w:rsidRDefault="00C84769" w:rsidP="000A214A">
            <w:pPr>
              <w:pStyle w:val="Kopfzeile"/>
              <w:tabs>
                <w:tab w:val="clear" w:pos="4536"/>
                <w:tab w:val="clear" w:pos="9072"/>
              </w:tabs>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36FC8891" w14:textId="77777777" w:rsidR="00C84769" w:rsidRPr="00477CEC" w:rsidRDefault="00C84769" w:rsidP="0097395A">
            <w:pPr>
              <w:rPr>
                <w:rFonts w:ascii="Arial" w:hAnsi="Arial" w:cs="Arial"/>
              </w:rPr>
            </w:pPr>
          </w:p>
        </w:tc>
      </w:tr>
    </w:tbl>
    <w:p w14:paraId="2CFB29C4" w14:textId="77777777" w:rsidR="0097395A" w:rsidRPr="00477CEC" w:rsidRDefault="0097395A" w:rsidP="00837EB1">
      <w:pPr>
        <w:rPr>
          <w:rFonts w:ascii="Arial" w:hAnsi="Arial"/>
        </w:rPr>
      </w:pPr>
    </w:p>
    <w:p w14:paraId="3A7E0804"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7F894E33" w14:textId="77777777" w:rsidTr="00C965C3">
        <w:trPr>
          <w:cantSplit/>
          <w:tblHeader/>
        </w:trPr>
        <w:tc>
          <w:tcPr>
            <w:tcW w:w="10276" w:type="dxa"/>
            <w:gridSpan w:val="4"/>
            <w:tcBorders>
              <w:top w:val="nil"/>
              <w:left w:val="nil"/>
              <w:bottom w:val="nil"/>
              <w:right w:val="nil"/>
            </w:tcBorders>
          </w:tcPr>
          <w:p w14:paraId="100643B1" w14:textId="77777777" w:rsidR="00C965C3" w:rsidRPr="00477CEC" w:rsidRDefault="00C965C3" w:rsidP="00DC2182">
            <w:pPr>
              <w:tabs>
                <w:tab w:val="left" w:pos="709"/>
              </w:tabs>
              <w:rPr>
                <w:rFonts w:ascii="Arial" w:hAnsi="Arial"/>
              </w:rPr>
            </w:pPr>
            <w:r w:rsidRPr="00477CEC">
              <w:rPr>
                <w:rFonts w:ascii="Arial" w:hAnsi="Arial"/>
                <w:b/>
              </w:rPr>
              <w:t>1.6</w:t>
            </w:r>
            <w:r w:rsidRPr="00477CEC">
              <w:rPr>
                <w:rFonts w:ascii="Arial" w:hAnsi="Arial"/>
                <w:b/>
              </w:rPr>
              <w:tab/>
              <w:t>Patientenbeteiligung</w:t>
            </w:r>
          </w:p>
          <w:p w14:paraId="5B5FA6A7"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702458FB" w14:textId="77777777">
        <w:tc>
          <w:tcPr>
            <w:tcW w:w="779" w:type="dxa"/>
          </w:tcPr>
          <w:p w14:paraId="5189EC31"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333702C5"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607219C7"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1453DBCF" w14:textId="77777777" w:rsidR="0097395A" w:rsidRPr="00477CEC" w:rsidRDefault="0097395A" w:rsidP="0097395A">
            <w:pPr>
              <w:rPr>
                <w:rFonts w:ascii="Arial" w:hAnsi="Arial" w:cs="Arial"/>
              </w:rPr>
            </w:pPr>
          </w:p>
        </w:tc>
      </w:tr>
      <w:tr w:rsidR="0097395A" w:rsidRPr="00477CEC" w14:paraId="4E13BDBD" w14:textId="77777777">
        <w:tc>
          <w:tcPr>
            <w:tcW w:w="779" w:type="dxa"/>
          </w:tcPr>
          <w:p w14:paraId="3D768BA5" w14:textId="77777777" w:rsidR="0097395A" w:rsidRPr="00477CEC" w:rsidRDefault="0097395A" w:rsidP="0097395A">
            <w:pPr>
              <w:jc w:val="both"/>
              <w:rPr>
                <w:rFonts w:ascii="Arial" w:hAnsi="Arial" w:cs="Arial"/>
              </w:rPr>
            </w:pPr>
            <w:r w:rsidRPr="00477CEC">
              <w:rPr>
                <w:rFonts w:ascii="Arial" w:hAnsi="Arial" w:cs="Arial"/>
              </w:rPr>
              <w:t>1.6.1</w:t>
            </w:r>
          </w:p>
        </w:tc>
        <w:tc>
          <w:tcPr>
            <w:tcW w:w="4536" w:type="dxa"/>
          </w:tcPr>
          <w:p w14:paraId="07D81987"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085808B1" w14:textId="77777777" w:rsidR="0097395A" w:rsidRPr="00477CEC" w:rsidRDefault="0097395A" w:rsidP="0097395A">
            <w:pPr>
              <w:rPr>
                <w:rFonts w:ascii="Arial" w:hAnsi="Arial" w:cs="Arial"/>
              </w:rPr>
            </w:pPr>
          </w:p>
          <w:p w14:paraId="34522E11"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4FBE0BC1"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Pr>
          <w:p w14:paraId="48D5D330" w14:textId="77777777" w:rsidR="0097395A" w:rsidRPr="00477CEC" w:rsidRDefault="0097395A" w:rsidP="0097395A">
            <w:pPr>
              <w:rPr>
                <w:rFonts w:ascii="Arial" w:hAnsi="Arial" w:cs="Arial"/>
              </w:rPr>
            </w:pPr>
          </w:p>
        </w:tc>
      </w:tr>
      <w:tr w:rsidR="00C84769" w:rsidRPr="00477CEC" w14:paraId="53FB49CA" w14:textId="77777777" w:rsidTr="00C84769">
        <w:tc>
          <w:tcPr>
            <w:tcW w:w="779" w:type="dxa"/>
            <w:tcBorders>
              <w:top w:val="single" w:sz="4" w:space="0" w:color="auto"/>
              <w:left w:val="single" w:sz="4" w:space="0" w:color="auto"/>
              <w:bottom w:val="single" w:sz="4" w:space="0" w:color="auto"/>
              <w:right w:val="single" w:sz="4" w:space="0" w:color="auto"/>
            </w:tcBorders>
          </w:tcPr>
          <w:p w14:paraId="6662EBAD" w14:textId="77777777" w:rsidR="00F4785C" w:rsidRPr="00C348DE" w:rsidRDefault="00C84769" w:rsidP="00DD437E">
            <w:pPr>
              <w:jc w:val="both"/>
              <w:rPr>
                <w:rFonts w:ascii="Arial" w:hAnsi="Arial" w:cs="Arial"/>
              </w:rPr>
            </w:pPr>
            <w:r w:rsidRPr="00C348DE">
              <w:rPr>
                <w:rFonts w:ascii="Arial" w:hAnsi="Arial" w:cs="Arial"/>
              </w:rPr>
              <w:t>1.6.2</w:t>
            </w:r>
          </w:p>
        </w:tc>
        <w:tc>
          <w:tcPr>
            <w:tcW w:w="4536" w:type="dxa"/>
            <w:tcBorders>
              <w:top w:val="single" w:sz="4" w:space="0" w:color="auto"/>
              <w:left w:val="single" w:sz="4" w:space="0" w:color="auto"/>
              <w:bottom w:val="single" w:sz="4" w:space="0" w:color="auto"/>
              <w:right w:val="single" w:sz="4" w:space="0" w:color="auto"/>
            </w:tcBorders>
          </w:tcPr>
          <w:p w14:paraId="7BF83AE3" w14:textId="77777777" w:rsidR="007E683E" w:rsidRPr="00C348DE" w:rsidRDefault="007E683E" w:rsidP="007E683E">
            <w:pPr>
              <w:rPr>
                <w:rFonts w:ascii="Arial" w:hAnsi="Arial" w:cs="Arial"/>
              </w:rPr>
            </w:pPr>
            <w:r w:rsidRPr="00C348DE">
              <w:rPr>
                <w:rFonts w:ascii="Arial" w:hAnsi="Arial" w:cs="Arial"/>
              </w:rPr>
              <w:t>Patientenbefragungen:</w:t>
            </w:r>
          </w:p>
          <w:p w14:paraId="7CF81E02" w14:textId="77777777" w:rsidR="007E683E" w:rsidRPr="00C348DE" w:rsidRDefault="007E683E" w:rsidP="00CF6033">
            <w:pPr>
              <w:numPr>
                <w:ilvl w:val="0"/>
                <w:numId w:val="6"/>
              </w:numPr>
              <w:rPr>
                <w:rFonts w:ascii="Arial" w:hAnsi="Arial" w:cs="Arial"/>
              </w:rPr>
            </w:pPr>
            <w:r w:rsidRPr="00C348DE">
              <w:rPr>
                <w:rFonts w:ascii="Arial" w:hAnsi="Arial" w:cs="Arial"/>
              </w:rPr>
              <w:t>Minimum alle 3 Jahre soll über mind. 3 Monate allen Patienten die Möglichkeit gegeben</w:t>
            </w:r>
            <w:r w:rsidR="00DD437E" w:rsidRPr="00C348DE">
              <w:rPr>
                <w:rFonts w:ascii="Arial" w:hAnsi="Arial" w:cs="Arial"/>
              </w:rPr>
              <w:t xml:space="preserve"> sein</w:t>
            </w:r>
            <w:r w:rsidRPr="00C348DE">
              <w:rPr>
                <w:rFonts w:ascii="Arial" w:hAnsi="Arial" w:cs="Arial"/>
              </w:rPr>
              <w:t xml:space="preserve">, an der </w:t>
            </w:r>
            <w:r w:rsidRPr="00C348DE">
              <w:rPr>
                <w:rFonts w:ascii="Arial" w:hAnsi="Arial" w:cs="Arial"/>
              </w:rPr>
              <w:lastRenderedPageBreak/>
              <w:t>Patientenbefragung teilzunehmen.</w:t>
            </w:r>
          </w:p>
          <w:p w14:paraId="55A42331" w14:textId="77777777" w:rsidR="007E683E" w:rsidRPr="00C348DE" w:rsidRDefault="007E683E" w:rsidP="00CF6033">
            <w:pPr>
              <w:numPr>
                <w:ilvl w:val="0"/>
                <w:numId w:val="6"/>
              </w:numPr>
              <w:rPr>
                <w:rFonts w:ascii="Arial" w:hAnsi="Arial" w:cs="Arial"/>
              </w:rPr>
            </w:pPr>
            <w:r w:rsidRPr="00C348DE">
              <w:rPr>
                <w:rFonts w:ascii="Arial" w:hAnsi="Arial" w:cs="Arial"/>
              </w:rPr>
              <w:t>Die Rücklaufquote sollte über 50% betragen (bei Unterschreitung Maßnahmen einleiten).</w:t>
            </w:r>
          </w:p>
          <w:p w14:paraId="14E7015E" w14:textId="77777777" w:rsidR="00DD437E" w:rsidRPr="00C348DE" w:rsidRDefault="00DD437E" w:rsidP="00DD437E">
            <w:pPr>
              <w:numPr>
                <w:ilvl w:val="0"/>
                <w:numId w:val="6"/>
              </w:numPr>
              <w:rPr>
                <w:rFonts w:ascii="Arial" w:hAnsi="Arial" w:cs="Arial"/>
              </w:rPr>
            </w:pPr>
            <w:r w:rsidRPr="00C348DE">
              <w:rPr>
                <w:rFonts w:ascii="Arial" w:hAnsi="Arial" w:cs="Arial"/>
              </w:rPr>
              <w:t>Behandlungsspezifische Fragestellungen sind zu berücksichtigen</w:t>
            </w:r>
            <w:r w:rsidR="00BC5ED3" w:rsidRPr="00C348DE">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D2C4292" w14:textId="77777777" w:rsidR="00C84769" w:rsidRPr="00515496" w:rsidRDefault="00C84769" w:rsidP="00DD437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602C98F" w14:textId="77777777" w:rsidR="00C84769" w:rsidRPr="00477CEC" w:rsidRDefault="00C84769" w:rsidP="00C84769">
            <w:pPr>
              <w:rPr>
                <w:rFonts w:ascii="Arial" w:hAnsi="Arial" w:cs="Arial"/>
              </w:rPr>
            </w:pPr>
          </w:p>
        </w:tc>
      </w:tr>
    </w:tbl>
    <w:p w14:paraId="6A4AB83A" w14:textId="77777777" w:rsidR="0097395A" w:rsidRPr="00477CEC" w:rsidRDefault="0097395A" w:rsidP="00837EB1">
      <w:pPr>
        <w:rPr>
          <w:rFonts w:ascii="Arial" w:hAnsi="Arial"/>
        </w:rPr>
      </w:pPr>
    </w:p>
    <w:p w14:paraId="4F8A6DD9"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C965C3" w:rsidRPr="00477CEC" w14:paraId="54B7EFC1" w14:textId="77777777" w:rsidTr="00C965C3">
        <w:trPr>
          <w:cantSplit/>
          <w:tblHeader/>
        </w:trPr>
        <w:tc>
          <w:tcPr>
            <w:tcW w:w="10276" w:type="dxa"/>
            <w:gridSpan w:val="5"/>
            <w:tcBorders>
              <w:top w:val="nil"/>
              <w:left w:val="nil"/>
              <w:bottom w:val="nil"/>
              <w:right w:val="nil"/>
            </w:tcBorders>
          </w:tcPr>
          <w:p w14:paraId="0CA50370" w14:textId="77777777" w:rsidR="00C965C3" w:rsidRPr="00477CEC" w:rsidRDefault="00C965C3" w:rsidP="00DC2182">
            <w:pPr>
              <w:tabs>
                <w:tab w:val="left" w:pos="709"/>
              </w:tabs>
              <w:rPr>
                <w:rFonts w:ascii="Arial" w:hAnsi="Arial"/>
              </w:rPr>
            </w:pPr>
            <w:r w:rsidRPr="00477CEC">
              <w:rPr>
                <w:rFonts w:ascii="Arial" w:hAnsi="Arial"/>
                <w:b/>
              </w:rPr>
              <w:t>1.7</w:t>
            </w:r>
            <w:r w:rsidRPr="00477CEC">
              <w:rPr>
                <w:rFonts w:ascii="Arial" w:hAnsi="Arial"/>
                <w:b/>
              </w:rPr>
              <w:tab/>
              <w:t>Studienmanagement</w:t>
            </w:r>
          </w:p>
          <w:p w14:paraId="31819EDA"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36839F71" w14:textId="77777777">
        <w:tc>
          <w:tcPr>
            <w:tcW w:w="779" w:type="dxa"/>
          </w:tcPr>
          <w:p w14:paraId="2F75A1C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4ECCCB0D"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2196978D"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gridSpan w:val="2"/>
          </w:tcPr>
          <w:p w14:paraId="2940D04B" w14:textId="77777777" w:rsidR="0097395A" w:rsidRPr="00477CEC" w:rsidRDefault="0097395A" w:rsidP="0097395A">
            <w:pPr>
              <w:rPr>
                <w:rFonts w:ascii="Arial" w:hAnsi="Arial" w:cs="Arial"/>
              </w:rPr>
            </w:pPr>
          </w:p>
        </w:tc>
      </w:tr>
      <w:tr w:rsidR="0097395A" w:rsidRPr="00477CEC" w14:paraId="2600AD5E" w14:textId="77777777">
        <w:tc>
          <w:tcPr>
            <w:tcW w:w="779" w:type="dxa"/>
          </w:tcPr>
          <w:p w14:paraId="728895DA" w14:textId="77777777" w:rsidR="0097395A" w:rsidRPr="00477CEC" w:rsidRDefault="0097395A" w:rsidP="0097395A">
            <w:pPr>
              <w:jc w:val="both"/>
              <w:rPr>
                <w:rFonts w:ascii="Arial" w:hAnsi="Arial" w:cs="Arial"/>
              </w:rPr>
            </w:pPr>
            <w:r w:rsidRPr="00477CEC">
              <w:rPr>
                <w:rFonts w:ascii="Arial" w:hAnsi="Arial" w:cs="Arial"/>
              </w:rPr>
              <w:t>1.7.1</w:t>
            </w:r>
          </w:p>
        </w:tc>
        <w:tc>
          <w:tcPr>
            <w:tcW w:w="4536" w:type="dxa"/>
          </w:tcPr>
          <w:p w14:paraId="7CE9CA4C"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3002BA6D" w14:textId="77777777" w:rsidR="0097395A" w:rsidRPr="00477CEC" w:rsidRDefault="0097395A" w:rsidP="00837EB1">
            <w:pPr>
              <w:rPr>
                <w:rFonts w:ascii="Arial" w:hAnsi="Arial" w:cs="Arial"/>
              </w:rPr>
            </w:pPr>
          </w:p>
          <w:p w14:paraId="73B6A1F7"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40706DAD" w14:textId="77777777" w:rsidR="0097395A" w:rsidRPr="00B00956" w:rsidRDefault="0097395A" w:rsidP="00D63995">
            <w:pPr>
              <w:pStyle w:val="Kopfzeile"/>
              <w:tabs>
                <w:tab w:val="clear" w:pos="4536"/>
                <w:tab w:val="clear" w:pos="9072"/>
              </w:tabs>
              <w:rPr>
                <w:rFonts w:ascii="Arial" w:hAnsi="Arial" w:cs="Arial"/>
                <w:lang w:val="de-DE"/>
              </w:rPr>
            </w:pPr>
          </w:p>
        </w:tc>
        <w:tc>
          <w:tcPr>
            <w:tcW w:w="425" w:type="dxa"/>
            <w:gridSpan w:val="2"/>
          </w:tcPr>
          <w:p w14:paraId="342C63E2" w14:textId="77777777" w:rsidR="0097395A" w:rsidRPr="00477CEC" w:rsidRDefault="0097395A" w:rsidP="0097395A">
            <w:pPr>
              <w:rPr>
                <w:rFonts w:ascii="Arial" w:hAnsi="Arial" w:cs="Arial"/>
              </w:rPr>
            </w:pPr>
          </w:p>
        </w:tc>
      </w:tr>
      <w:tr w:rsidR="00115BFB" w:rsidRPr="00477CEC" w14:paraId="3853E161" w14:textId="77777777">
        <w:trPr>
          <w:gridAfter w:val="1"/>
          <w:wAfter w:w="6" w:type="dxa"/>
        </w:trPr>
        <w:tc>
          <w:tcPr>
            <w:tcW w:w="779" w:type="dxa"/>
            <w:tcBorders>
              <w:top w:val="single" w:sz="4" w:space="0" w:color="auto"/>
              <w:left w:val="single" w:sz="4" w:space="0" w:color="auto"/>
            </w:tcBorders>
          </w:tcPr>
          <w:p w14:paraId="0307C7F1" w14:textId="77777777" w:rsidR="00115BFB" w:rsidRPr="00B00956" w:rsidRDefault="00115BFB" w:rsidP="0097395A">
            <w:pPr>
              <w:pStyle w:val="Kopfzeile"/>
              <w:tabs>
                <w:tab w:val="clear" w:pos="4536"/>
                <w:tab w:val="clear" w:pos="9072"/>
              </w:tabs>
              <w:rPr>
                <w:rFonts w:ascii="Arial" w:hAnsi="Arial" w:cs="Arial"/>
                <w:lang w:val="de-DE"/>
              </w:rPr>
            </w:pPr>
            <w:r w:rsidRPr="00B00956">
              <w:rPr>
                <w:rFonts w:ascii="Arial" w:hAnsi="Arial" w:cs="Arial"/>
                <w:lang w:val="de-DE"/>
              </w:rPr>
              <w:t>1.7.2</w:t>
            </w:r>
          </w:p>
        </w:tc>
        <w:tc>
          <w:tcPr>
            <w:tcW w:w="4536" w:type="dxa"/>
            <w:tcBorders>
              <w:top w:val="single" w:sz="4" w:space="0" w:color="auto"/>
            </w:tcBorders>
          </w:tcPr>
          <w:p w14:paraId="5C8E2564" w14:textId="77777777" w:rsidR="00115BFB" w:rsidRPr="00CF1AC6" w:rsidRDefault="00325322" w:rsidP="00325322">
            <w:pPr>
              <w:jc w:val="center"/>
              <w:rPr>
                <w:rFonts w:ascii="Arial" w:hAnsi="Arial" w:cs="Arial"/>
                <w:highlight w:val="green"/>
              </w:rPr>
            </w:pPr>
            <w:r w:rsidRPr="00C348DE">
              <w:rPr>
                <w:rFonts w:ascii="Arial" w:hAnsi="Arial" w:cs="Arial"/>
              </w:rPr>
              <w:t>-  Kapitel nicht belegt  -</w:t>
            </w:r>
          </w:p>
        </w:tc>
        <w:tc>
          <w:tcPr>
            <w:tcW w:w="4536" w:type="dxa"/>
            <w:tcBorders>
              <w:top w:val="single" w:sz="4" w:space="0" w:color="auto"/>
            </w:tcBorders>
          </w:tcPr>
          <w:p w14:paraId="543D5A0D" w14:textId="77777777" w:rsidR="00115BFB" w:rsidRPr="0019616B" w:rsidRDefault="00115BFB" w:rsidP="007E683E">
            <w:pPr>
              <w:rPr>
                <w:rFonts w:ascii="Arial" w:hAnsi="Arial" w:cs="Arial"/>
              </w:rPr>
            </w:pPr>
          </w:p>
        </w:tc>
        <w:tc>
          <w:tcPr>
            <w:tcW w:w="419" w:type="dxa"/>
            <w:tcBorders>
              <w:top w:val="single" w:sz="4" w:space="0" w:color="auto"/>
            </w:tcBorders>
          </w:tcPr>
          <w:p w14:paraId="50B484B5" w14:textId="77777777" w:rsidR="00115BFB" w:rsidRPr="00477CEC" w:rsidRDefault="00115BFB" w:rsidP="004B7BB7">
            <w:pPr>
              <w:rPr>
                <w:rFonts w:ascii="Arial" w:hAnsi="Arial" w:cs="Arial"/>
                <w:i/>
              </w:rPr>
            </w:pPr>
          </w:p>
        </w:tc>
      </w:tr>
      <w:tr w:rsidR="00115BFB" w:rsidRPr="00477CEC" w14:paraId="66255A2D" w14:textId="77777777">
        <w:trPr>
          <w:gridAfter w:val="1"/>
          <w:wAfter w:w="6" w:type="dxa"/>
        </w:trPr>
        <w:tc>
          <w:tcPr>
            <w:tcW w:w="779" w:type="dxa"/>
          </w:tcPr>
          <w:p w14:paraId="04FA26FA" w14:textId="77777777" w:rsidR="00115BFB" w:rsidRPr="00477CEC" w:rsidRDefault="00115BFB" w:rsidP="0097395A">
            <w:pPr>
              <w:rPr>
                <w:rFonts w:ascii="Arial" w:hAnsi="Arial" w:cs="Arial"/>
              </w:rPr>
            </w:pPr>
            <w:r w:rsidRPr="00477CEC">
              <w:rPr>
                <w:rFonts w:ascii="Arial" w:hAnsi="Arial" w:cs="Arial"/>
              </w:rPr>
              <w:t>1.7.3</w:t>
            </w:r>
          </w:p>
        </w:tc>
        <w:tc>
          <w:tcPr>
            <w:tcW w:w="4536" w:type="dxa"/>
          </w:tcPr>
          <w:p w14:paraId="0BB5E50B" w14:textId="77777777" w:rsidR="007E683E" w:rsidRPr="00325322" w:rsidRDefault="007E683E" w:rsidP="007E683E">
            <w:pPr>
              <w:ind w:right="75"/>
              <w:rPr>
                <w:rFonts w:ascii="Arial" w:hAnsi="Arial" w:cs="Arial"/>
              </w:rPr>
            </w:pPr>
            <w:r w:rsidRPr="00325322">
              <w:rPr>
                <w:rFonts w:ascii="Arial" w:hAnsi="Arial" w:cs="Arial"/>
              </w:rPr>
              <w:t>Studienbeauftragter</w:t>
            </w:r>
          </w:p>
          <w:p w14:paraId="5C208E84" w14:textId="77777777" w:rsidR="007E683E" w:rsidRDefault="007E683E" w:rsidP="007E683E">
            <w:pPr>
              <w:ind w:right="75"/>
              <w:rPr>
                <w:rFonts w:ascii="Arial" w:hAnsi="Arial" w:cs="Arial"/>
              </w:rPr>
            </w:pPr>
            <w:r w:rsidRPr="00325322">
              <w:rPr>
                <w:rFonts w:ascii="Arial" w:hAnsi="Arial" w:cs="Arial"/>
              </w:rPr>
              <w:t>Studienbeauftragter Arzt ist namentlich zu benennen.</w:t>
            </w:r>
          </w:p>
          <w:p w14:paraId="68084EA5" w14:textId="77777777" w:rsidR="007E683E" w:rsidRDefault="007E683E" w:rsidP="007E683E">
            <w:pPr>
              <w:ind w:right="75"/>
              <w:rPr>
                <w:rFonts w:ascii="Arial" w:hAnsi="Arial" w:cs="Arial"/>
              </w:rPr>
            </w:pPr>
          </w:p>
          <w:p w14:paraId="21BDF0FA" w14:textId="77777777" w:rsidR="007E683E" w:rsidRPr="00B00956" w:rsidRDefault="007E683E" w:rsidP="007E683E">
            <w:pPr>
              <w:pStyle w:val="Kopfzeile"/>
              <w:tabs>
                <w:tab w:val="left" w:pos="708"/>
              </w:tabs>
              <w:ind w:right="75"/>
              <w:rPr>
                <w:rFonts w:ascii="Arial" w:hAnsi="Arial" w:cs="Arial"/>
                <w:lang w:val="de-DE"/>
              </w:rPr>
            </w:pPr>
            <w:r w:rsidRPr="00B00956">
              <w:rPr>
                <w:rFonts w:ascii="Arial" w:hAnsi="Arial" w:cs="Arial"/>
                <w:lang w:val="de-DE"/>
              </w:rPr>
              <w:t>Studienassistenz</w:t>
            </w:r>
          </w:p>
          <w:p w14:paraId="0ED262EB" w14:textId="77777777" w:rsidR="007E683E" w:rsidRDefault="007E683E" w:rsidP="00CF6033">
            <w:pPr>
              <w:numPr>
                <w:ilvl w:val="0"/>
                <w:numId w:val="6"/>
              </w:numPr>
              <w:tabs>
                <w:tab w:val="num" w:pos="781"/>
              </w:tabs>
              <w:ind w:right="75"/>
              <w:rPr>
                <w:rFonts w:ascii="Arial" w:hAnsi="Arial" w:cs="Arial"/>
              </w:rPr>
            </w:pPr>
            <w:r>
              <w:rPr>
                <w:rFonts w:ascii="Arial" w:hAnsi="Arial" w:cs="Arial"/>
              </w:rPr>
              <w:t xml:space="preserve">Pro „durchführende Studieneinheit“ ist eine Studienassistenz in dem „Studienorganigramm“ </w:t>
            </w:r>
            <w:r w:rsidRPr="00477CEC">
              <w:rPr>
                <w:rFonts w:ascii="Arial" w:hAnsi="Arial" w:cs="Arial"/>
              </w:rPr>
              <w:t xml:space="preserve">(Anlage 2) </w:t>
            </w:r>
            <w:r>
              <w:rPr>
                <w:rFonts w:ascii="Arial" w:hAnsi="Arial" w:cs="Arial"/>
              </w:rPr>
              <w:t>namentlich zu benennen.</w:t>
            </w:r>
          </w:p>
          <w:p w14:paraId="38297869" w14:textId="77777777" w:rsidR="00115BFB" w:rsidRPr="00477CEC" w:rsidRDefault="007E683E" w:rsidP="00CF6033">
            <w:pPr>
              <w:numPr>
                <w:ilvl w:val="0"/>
                <w:numId w:val="6"/>
              </w:numPr>
              <w:rPr>
                <w:rFonts w:ascii="Arial" w:hAnsi="Arial" w:cs="Arial"/>
              </w:rPr>
            </w:pPr>
            <w:r>
              <w:rPr>
                <w:rFonts w:ascii="Arial" w:hAnsi="Arial" w:cs="Arial"/>
              </w:rPr>
              <w:t>Diese kann für mehrere „durchführende Studieneinheiten“ parallel aktiv sein.</w:t>
            </w:r>
          </w:p>
        </w:tc>
        <w:tc>
          <w:tcPr>
            <w:tcW w:w="4536" w:type="dxa"/>
          </w:tcPr>
          <w:p w14:paraId="29FD1FF9" w14:textId="77777777" w:rsidR="00940F10" w:rsidRPr="00940F10" w:rsidRDefault="00940F10" w:rsidP="007E683E">
            <w:pPr>
              <w:tabs>
                <w:tab w:val="num" w:pos="781"/>
                <w:tab w:val="num" w:pos="990"/>
              </w:tabs>
              <w:ind w:right="75"/>
              <w:rPr>
                <w:rFonts w:ascii="Arial" w:hAnsi="Arial" w:cs="Arial"/>
              </w:rPr>
            </w:pPr>
          </w:p>
        </w:tc>
        <w:tc>
          <w:tcPr>
            <w:tcW w:w="419" w:type="dxa"/>
          </w:tcPr>
          <w:p w14:paraId="6EC06666" w14:textId="77777777" w:rsidR="00115BFB" w:rsidRPr="00477CEC" w:rsidRDefault="00115BFB" w:rsidP="0097395A">
            <w:pPr>
              <w:rPr>
                <w:rFonts w:ascii="Arial" w:hAnsi="Arial" w:cs="Arial"/>
              </w:rPr>
            </w:pPr>
          </w:p>
        </w:tc>
      </w:tr>
      <w:tr w:rsidR="00115BFB" w:rsidRPr="00477CEC" w14:paraId="597A8C47" w14:textId="77777777" w:rsidTr="0006034F">
        <w:tc>
          <w:tcPr>
            <w:tcW w:w="779" w:type="dxa"/>
            <w:tcBorders>
              <w:left w:val="single" w:sz="4" w:space="0" w:color="auto"/>
              <w:bottom w:val="nil"/>
              <w:right w:val="single" w:sz="4" w:space="0" w:color="auto"/>
            </w:tcBorders>
          </w:tcPr>
          <w:p w14:paraId="42016BC1" w14:textId="77777777" w:rsidR="00115BFB" w:rsidRPr="00477CEC" w:rsidRDefault="00115BFB" w:rsidP="0097395A">
            <w:pPr>
              <w:rPr>
                <w:rFonts w:ascii="Arial" w:hAnsi="Arial" w:cs="Arial"/>
              </w:rPr>
            </w:pPr>
            <w:r w:rsidRPr="00477CEC">
              <w:rPr>
                <w:rFonts w:ascii="Arial" w:hAnsi="Arial" w:cs="Arial"/>
              </w:rPr>
              <w:t>1.7.4</w:t>
            </w:r>
          </w:p>
        </w:tc>
        <w:tc>
          <w:tcPr>
            <w:tcW w:w="4536" w:type="dxa"/>
            <w:tcBorders>
              <w:top w:val="single" w:sz="4" w:space="0" w:color="auto"/>
              <w:left w:val="single" w:sz="4" w:space="0" w:color="auto"/>
              <w:bottom w:val="single" w:sz="4" w:space="0" w:color="auto"/>
              <w:right w:val="single" w:sz="4" w:space="0" w:color="auto"/>
            </w:tcBorders>
          </w:tcPr>
          <w:p w14:paraId="4B8FAB2C" w14:textId="77777777" w:rsidR="007E683E" w:rsidRPr="00477CEC" w:rsidRDefault="007E683E" w:rsidP="007E683E">
            <w:pPr>
              <w:rPr>
                <w:rFonts w:ascii="Arial" w:hAnsi="Arial" w:cs="Arial"/>
              </w:rPr>
            </w:pPr>
            <w:r w:rsidRPr="00477CEC">
              <w:rPr>
                <w:rFonts w:ascii="Arial" w:hAnsi="Arial" w:cs="Arial"/>
              </w:rPr>
              <w:t>Anteil Studienpatienten</w:t>
            </w:r>
          </w:p>
          <w:p w14:paraId="61A68B94" w14:textId="77777777" w:rsidR="007E683E" w:rsidRPr="00477CEC" w:rsidRDefault="007E683E" w:rsidP="007E683E">
            <w:pPr>
              <w:rPr>
                <w:rFonts w:ascii="Arial" w:hAnsi="Arial" w:cs="Arial"/>
              </w:rPr>
            </w:pPr>
            <w:r w:rsidRPr="00477CEC">
              <w:rPr>
                <w:rFonts w:ascii="Arial" w:hAnsi="Arial" w:cs="Arial"/>
              </w:rPr>
              <w:t>Erstzertifizierung: es müssen Patienten in Studien eingebracht worden sein.</w:t>
            </w:r>
          </w:p>
          <w:p w14:paraId="4D458960" w14:textId="77777777" w:rsidR="00115BFB" w:rsidRPr="00477CEC" w:rsidRDefault="007E683E" w:rsidP="007E683E">
            <w:pPr>
              <w:rPr>
                <w:rFonts w:ascii="Arial" w:hAnsi="Arial" w:cs="Arial"/>
              </w:rPr>
            </w:pPr>
            <w:r w:rsidRPr="00477CEC">
              <w:rPr>
                <w:rFonts w:ascii="Arial" w:hAnsi="Arial" w:cs="Arial"/>
              </w:rPr>
              <w:t>nach 1 Jahr:</w:t>
            </w:r>
            <w:r w:rsidRPr="00477CEC">
              <w:rPr>
                <w:rFonts w:ascii="Arial" w:hAnsi="Arial" w:cs="Arial"/>
              </w:rPr>
              <w:tab/>
              <w:t>mind. 5% der Primärfälle</w:t>
            </w:r>
          </w:p>
        </w:tc>
        <w:tc>
          <w:tcPr>
            <w:tcW w:w="4536" w:type="dxa"/>
            <w:tcBorders>
              <w:left w:val="single" w:sz="4" w:space="0" w:color="auto"/>
              <w:right w:val="single" w:sz="4" w:space="0" w:color="auto"/>
            </w:tcBorders>
          </w:tcPr>
          <w:p w14:paraId="7FB41531" w14:textId="77777777" w:rsidR="00940F10" w:rsidRPr="00940F10" w:rsidRDefault="00940F10" w:rsidP="00540472">
            <w:pPr>
              <w:rPr>
                <w:rFonts w:ascii="Arial" w:hAnsi="Arial" w:cs="Arial"/>
                <w:strike/>
              </w:rPr>
            </w:pPr>
          </w:p>
        </w:tc>
        <w:tc>
          <w:tcPr>
            <w:tcW w:w="425" w:type="dxa"/>
            <w:gridSpan w:val="2"/>
            <w:tcBorders>
              <w:left w:val="single" w:sz="4" w:space="0" w:color="auto"/>
              <w:right w:val="single" w:sz="4" w:space="0" w:color="auto"/>
            </w:tcBorders>
          </w:tcPr>
          <w:p w14:paraId="3A9DF987" w14:textId="77777777" w:rsidR="00115BFB" w:rsidRPr="00477CEC" w:rsidRDefault="00115BFB" w:rsidP="0097395A">
            <w:pPr>
              <w:rPr>
                <w:rFonts w:ascii="Arial" w:hAnsi="Arial" w:cs="Arial"/>
              </w:rPr>
            </w:pPr>
          </w:p>
        </w:tc>
      </w:tr>
      <w:tr w:rsidR="00115BFB" w:rsidRPr="00477CEC" w14:paraId="5773F050" w14:textId="77777777" w:rsidTr="0006034F">
        <w:tc>
          <w:tcPr>
            <w:tcW w:w="779" w:type="dxa"/>
            <w:tcBorders>
              <w:top w:val="nil"/>
              <w:left w:val="single" w:sz="4" w:space="0" w:color="auto"/>
              <w:bottom w:val="nil"/>
              <w:right w:val="single" w:sz="4" w:space="0" w:color="auto"/>
            </w:tcBorders>
          </w:tcPr>
          <w:p w14:paraId="4D6470A2" w14:textId="77777777" w:rsidR="00115BFB" w:rsidRPr="00477CEC" w:rsidRDefault="00115BFB" w:rsidP="0097395A">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141E5D3" w14:textId="77777777" w:rsidR="00531796" w:rsidRPr="00477CEC" w:rsidRDefault="007E683E" w:rsidP="00531796">
            <w:pPr>
              <w:rPr>
                <w:rFonts w:ascii="Arial" w:hAnsi="Arial" w:cs="Arial"/>
              </w:rPr>
            </w:pPr>
            <w:r w:rsidRPr="00477CEC">
              <w:rPr>
                <w:rFonts w:ascii="Arial" w:hAnsi="Arial" w:cs="Arial"/>
              </w:rPr>
              <w:t>Als Studienteilnahme zählt nur die Einbringung von Patienten in Studien mit Ethikvotum (auch nicht-interventionelle/</w:t>
            </w:r>
            <w:r>
              <w:rPr>
                <w:rFonts w:ascii="Arial" w:hAnsi="Arial" w:cs="Arial"/>
              </w:rPr>
              <w:t xml:space="preserve"> </w:t>
            </w:r>
            <w:r w:rsidRPr="00477CEC">
              <w:rPr>
                <w:rFonts w:ascii="Arial" w:hAnsi="Arial" w:cs="Arial"/>
              </w:rPr>
              <w:t>diagnostische Studien und Präventionsstudien, Versorgungsforschung werden anerkannt).</w:t>
            </w:r>
          </w:p>
        </w:tc>
        <w:tc>
          <w:tcPr>
            <w:tcW w:w="4536" w:type="dxa"/>
            <w:tcBorders>
              <w:left w:val="single" w:sz="4" w:space="0" w:color="auto"/>
              <w:right w:val="single" w:sz="4" w:space="0" w:color="auto"/>
            </w:tcBorders>
          </w:tcPr>
          <w:p w14:paraId="781A8380" w14:textId="77777777" w:rsidR="00115BFB" w:rsidRPr="00477CEC" w:rsidRDefault="00115BFB" w:rsidP="00115BFB">
            <w:pPr>
              <w:rPr>
                <w:rFonts w:ascii="Arial" w:hAnsi="Arial" w:cs="Arial"/>
              </w:rPr>
            </w:pPr>
          </w:p>
        </w:tc>
        <w:tc>
          <w:tcPr>
            <w:tcW w:w="425" w:type="dxa"/>
            <w:gridSpan w:val="2"/>
            <w:tcBorders>
              <w:left w:val="single" w:sz="4" w:space="0" w:color="auto"/>
              <w:right w:val="single" w:sz="4" w:space="0" w:color="auto"/>
            </w:tcBorders>
          </w:tcPr>
          <w:p w14:paraId="2C33BA04" w14:textId="77777777" w:rsidR="00115BFB" w:rsidRPr="00477CEC" w:rsidRDefault="00115BFB" w:rsidP="0097395A">
            <w:pPr>
              <w:rPr>
                <w:rFonts w:ascii="Arial" w:hAnsi="Arial" w:cs="Arial"/>
              </w:rPr>
            </w:pPr>
          </w:p>
        </w:tc>
      </w:tr>
      <w:tr w:rsidR="00115BFB" w:rsidRPr="00477CEC" w14:paraId="7317B9BB" w14:textId="77777777" w:rsidTr="0006034F">
        <w:tc>
          <w:tcPr>
            <w:tcW w:w="779" w:type="dxa"/>
            <w:tcBorders>
              <w:top w:val="nil"/>
              <w:left w:val="single" w:sz="4" w:space="0" w:color="auto"/>
              <w:bottom w:val="single" w:sz="4" w:space="0" w:color="auto"/>
              <w:right w:val="single" w:sz="4" w:space="0" w:color="auto"/>
            </w:tcBorders>
          </w:tcPr>
          <w:p w14:paraId="15D70422" w14:textId="77777777" w:rsidR="00115BFB" w:rsidRPr="00477CEC" w:rsidRDefault="00115BFB" w:rsidP="0097395A">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4C6425F" w14:textId="77777777" w:rsidR="00115BFB" w:rsidRPr="00477CEC" w:rsidRDefault="00115BFB" w:rsidP="0006034F">
            <w:pPr>
              <w:jc w:val="both"/>
              <w:rPr>
                <w:rFonts w:ascii="Arial" w:hAnsi="Arial" w:cs="Arial"/>
                <w:shd w:val="clear" w:color="auto" w:fill="FFFF99"/>
              </w:rPr>
            </w:pPr>
            <w:r w:rsidRPr="00477CEC">
              <w:rPr>
                <w:rFonts w:ascii="Arial" w:hAnsi="Arial" w:cs="Arial"/>
              </w:rPr>
              <w:t>Alle Studienpat</w:t>
            </w:r>
            <w:r w:rsidR="00295180">
              <w:rPr>
                <w:rFonts w:ascii="Arial" w:hAnsi="Arial" w:cs="Arial"/>
              </w:rPr>
              <w:t>ienten</w:t>
            </w:r>
            <w:r w:rsidRPr="00477CEC">
              <w:rPr>
                <w:rFonts w:ascii="Arial" w:hAnsi="Arial" w:cs="Arial"/>
              </w:rPr>
              <w:t xml:space="preserve"> können für die Berechnung der Studienquote (Anteil Studienpat</w:t>
            </w:r>
            <w:r w:rsidR="00295180">
              <w:rPr>
                <w:rFonts w:ascii="Arial" w:hAnsi="Arial" w:cs="Arial"/>
              </w:rPr>
              <w:t>ienten</w:t>
            </w:r>
            <w:r w:rsidRPr="00477CEC">
              <w:rPr>
                <w:rFonts w:ascii="Arial" w:hAnsi="Arial" w:cs="Arial"/>
              </w:rPr>
              <w:t xml:space="preserve"> bezogen auf Primärfallzahl des Zentrums) berücksichtigt werden</w:t>
            </w:r>
            <w:r w:rsidR="00295180">
              <w:rPr>
                <w:rFonts w:ascii="Arial" w:hAnsi="Arial" w:cs="Arial"/>
              </w:rPr>
              <w:t>.</w:t>
            </w:r>
          </w:p>
          <w:p w14:paraId="74ED354A" w14:textId="77777777" w:rsidR="00115BFB" w:rsidRPr="00477CEC" w:rsidRDefault="00115BFB" w:rsidP="0006034F">
            <w:pPr>
              <w:rPr>
                <w:rFonts w:ascii="Arial" w:hAnsi="Arial" w:cs="Arial"/>
                <w:shd w:val="clear" w:color="auto" w:fill="FFFF99"/>
              </w:rPr>
            </w:pPr>
            <w:r w:rsidRPr="00477CEC">
              <w:rPr>
                <w:rFonts w:ascii="Arial" w:hAnsi="Arial" w:cs="Arial"/>
              </w:rPr>
              <w:t>Allgemeine Voraussetzungen für die Definition</w:t>
            </w:r>
            <w:r w:rsidRPr="00477CEC">
              <w:rPr>
                <w:rFonts w:ascii="Arial" w:hAnsi="Arial" w:cs="Arial"/>
                <w:shd w:val="clear" w:color="auto" w:fill="FFFF99"/>
              </w:rPr>
              <w:t xml:space="preserve"> </w:t>
            </w:r>
            <w:r w:rsidRPr="00477CEC">
              <w:rPr>
                <w:rFonts w:ascii="Arial" w:hAnsi="Arial" w:cs="Arial"/>
              </w:rPr>
              <w:t>Studienquote:</w:t>
            </w:r>
          </w:p>
          <w:p w14:paraId="4B223E9C" w14:textId="77777777" w:rsidR="00115BFB" w:rsidRPr="00477CEC" w:rsidRDefault="00115BFB" w:rsidP="00CF6033">
            <w:pPr>
              <w:numPr>
                <w:ilvl w:val="0"/>
                <w:numId w:val="6"/>
              </w:numPr>
              <w:ind w:left="214" w:hanging="214"/>
              <w:rPr>
                <w:rFonts w:ascii="Arial" w:hAnsi="Arial" w:cs="Arial"/>
              </w:rPr>
            </w:pPr>
            <w:r w:rsidRPr="00477CEC">
              <w:rPr>
                <w:rFonts w:ascii="Arial" w:hAnsi="Arial" w:cs="Arial"/>
              </w:rPr>
              <w:t>Patienten können 1x pro Studie gezählt werden, Zeitpunkt: Datum der Pat</w:t>
            </w:r>
            <w:r w:rsidR="00295180">
              <w:rPr>
                <w:rFonts w:ascii="Arial" w:hAnsi="Arial" w:cs="Arial"/>
              </w:rPr>
              <w:t>ienten</w:t>
            </w:r>
            <w:r w:rsidRPr="00477CEC">
              <w:rPr>
                <w:rFonts w:ascii="Arial" w:hAnsi="Arial" w:cs="Arial"/>
              </w:rPr>
              <w:t>einwilligung</w:t>
            </w:r>
            <w:r w:rsidR="00295180">
              <w:rPr>
                <w:rFonts w:ascii="Arial" w:hAnsi="Arial" w:cs="Arial"/>
              </w:rPr>
              <w:t>.</w:t>
            </w:r>
          </w:p>
          <w:p w14:paraId="7BC8C1B5" w14:textId="77777777" w:rsidR="00115BFB" w:rsidRPr="00477CEC" w:rsidRDefault="00115BFB" w:rsidP="00CF6033">
            <w:pPr>
              <w:numPr>
                <w:ilvl w:val="0"/>
                <w:numId w:val="6"/>
              </w:numPr>
              <w:ind w:left="214" w:hanging="214"/>
              <w:rPr>
                <w:rFonts w:ascii="Arial" w:hAnsi="Arial" w:cs="Arial"/>
              </w:rPr>
            </w:pPr>
            <w:r w:rsidRPr="00477CEC">
              <w:rPr>
                <w:rFonts w:ascii="Arial" w:hAnsi="Arial" w:cs="Arial"/>
              </w:rPr>
              <w:t>Es können Patienten in der palliativen und adjuvanten Situation gezählt werden, keine Einschränkung der Stadien.</w:t>
            </w:r>
          </w:p>
          <w:p w14:paraId="5FBC3131" w14:textId="77777777" w:rsidR="00220A2E" w:rsidRDefault="00295180" w:rsidP="00220A2E">
            <w:pPr>
              <w:numPr>
                <w:ilvl w:val="0"/>
                <w:numId w:val="6"/>
              </w:numPr>
              <w:ind w:left="214" w:hanging="214"/>
              <w:rPr>
                <w:rFonts w:ascii="Arial" w:hAnsi="Arial" w:cs="Arial"/>
              </w:rPr>
            </w:pPr>
            <w:r>
              <w:rPr>
                <w:rFonts w:ascii="Arial" w:hAnsi="Arial" w:cs="Arial"/>
              </w:rPr>
              <w:t>Patienten</w:t>
            </w:r>
            <w:r w:rsidR="00115BFB" w:rsidRPr="00477CEC">
              <w:rPr>
                <w:rFonts w:ascii="Arial" w:hAnsi="Arial" w:cs="Arial"/>
              </w:rPr>
              <w:t>, die parallel in mehrere Studien eingebracht sind, können mehrfach gezählt werden.</w:t>
            </w:r>
          </w:p>
          <w:p w14:paraId="51B80921" w14:textId="77777777" w:rsidR="00220A2E" w:rsidRDefault="00220A2E" w:rsidP="00220A2E">
            <w:pPr>
              <w:numPr>
                <w:ilvl w:val="0"/>
                <w:numId w:val="6"/>
              </w:numPr>
              <w:ind w:left="214" w:hanging="214"/>
              <w:rPr>
                <w:rFonts w:ascii="Arial" w:hAnsi="Arial" w:cs="Arial"/>
              </w:rPr>
            </w:pPr>
            <w:r w:rsidRPr="00220A2E">
              <w:rPr>
                <w:rFonts w:ascii="Arial" w:hAnsi="Arial" w:cs="Arial"/>
                <w:highlight w:val="cyan"/>
              </w:rPr>
              <w:t xml:space="preserve">Informationen über offene Studien können über </w:t>
            </w:r>
            <w:hyperlink r:id="rId9" w:history="1">
              <w:r w:rsidRPr="00220A2E">
                <w:rPr>
                  <w:rStyle w:val="Hyperlink"/>
                  <w:rFonts w:ascii="Arial" w:hAnsi="Arial" w:cs="Arial"/>
                  <w:highlight w:val="cyan"/>
                </w:rPr>
                <w:t>https://www.krebsgesellschaft.de/deutsche-krebsgesellschaft-wtrl/deutsche-krebsgesellschaft/ueber-uns/organisation/sektion-b-arbeitsgemeinschaften/iag-kht.html</w:t>
              </w:r>
            </w:hyperlink>
            <w:r w:rsidRPr="00220A2E">
              <w:rPr>
                <w:rFonts w:ascii="Arial" w:hAnsi="Arial" w:cs="Arial"/>
                <w:highlight w:val="cyan"/>
              </w:rPr>
              <w:t xml:space="preserve"> erhalten werden.</w:t>
            </w:r>
          </w:p>
          <w:p w14:paraId="1C431926" w14:textId="77777777" w:rsidR="00220A2E" w:rsidRDefault="00220A2E" w:rsidP="00220A2E">
            <w:pPr>
              <w:tabs>
                <w:tab w:val="left" w:pos="284"/>
                <w:tab w:val="left" w:pos="355"/>
              </w:tabs>
              <w:rPr>
                <w:rFonts w:ascii="Arial" w:hAnsi="Arial"/>
              </w:rPr>
            </w:pPr>
          </w:p>
          <w:p w14:paraId="55287855" w14:textId="77777777" w:rsidR="00220A2E" w:rsidRPr="00220A2E" w:rsidRDefault="00220A2E" w:rsidP="00220A2E">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36" w:type="dxa"/>
            <w:tcBorders>
              <w:left w:val="single" w:sz="4" w:space="0" w:color="auto"/>
              <w:bottom w:val="single" w:sz="4" w:space="0" w:color="auto"/>
              <w:right w:val="single" w:sz="4" w:space="0" w:color="auto"/>
            </w:tcBorders>
          </w:tcPr>
          <w:p w14:paraId="0C9D3132" w14:textId="77777777" w:rsidR="00115BFB" w:rsidRPr="00477CEC" w:rsidRDefault="00115BFB" w:rsidP="00DC71A2">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0574F640" w14:textId="77777777" w:rsidR="00115BFB" w:rsidRPr="00477CEC" w:rsidRDefault="00115BFB" w:rsidP="0097395A">
            <w:pPr>
              <w:rPr>
                <w:rFonts w:ascii="Arial" w:hAnsi="Arial" w:cs="Arial"/>
              </w:rPr>
            </w:pPr>
          </w:p>
        </w:tc>
      </w:tr>
    </w:tbl>
    <w:p w14:paraId="703D3BE2" w14:textId="77777777" w:rsidR="0097395A" w:rsidRPr="00477CEC" w:rsidRDefault="0097395A" w:rsidP="00837EB1">
      <w:pPr>
        <w:rPr>
          <w:rFonts w:ascii="Arial" w:hAnsi="Arial"/>
        </w:rPr>
      </w:pPr>
    </w:p>
    <w:p w14:paraId="782F3E2A" w14:textId="77777777" w:rsidR="00E92635" w:rsidRPr="00477CEC" w:rsidRDefault="00E92635"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56DAAEED" w14:textId="77777777" w:rsidTr="00C965C3">
        <w:trPr>
          <w:cantSplit/>
          <w:tblHeader/>
        </w:trPr>
        <w:tc>
          <w:tcPr>
            <w:tcW w:w="10276" w:type="dxa"/>
            <w:gridSpan w:val="4"/>
            <w:tcBorders>
              <w:top w:val="nil"/>
              <w:left w:val="nil"/>
              <w:bottom w:val="nil"/>
              <w:right w:val="nil"/>
            </w:tcBorders>
          </w:tcPr>
          <w:p w14:paraId="4770D535" w14:textId="77777777" w:rsidR="00C965C3" w:rsidRPr="00477CEC" w:rsidRDefault="00C965C3" w:rsidP="00DC2182">
            <w:pPr>
              <w:tabs>
                <w:tab w:val="left" w:pos="709"/>
              </w:tabs>
              <w:rPr>
                <w:rFonts w:ascii="Arial" w:hAnsi="Arial"/>
              </w:rPr>
            </w:pPr>
            <w:r w:rsidRPr="00477CEC">
              <w:rPr>
                <w:rFonts w:ascii="Arial" w:hAnsi="Arial"/>
                <w:b/>
              </w:rPr>
              <w:t>1.8</w:t>
            </w:r>
            <w:r w:rsidRPr="00477CEC">
              <w:rPr>
                <w:rFonts w:ascii="Arial" w:hAnsi="Arial"/>
                <w:b/>
              </w:rPr>
              <w:tab/>
              <w:t>Pflege</w:t>
            </w:r>
          </w:p>
          <w:p w14:paraId="4EB02726"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4BF94C65" w14:textId="77777777">
        <w:tc>
          <w:tcPr>
            <w:tcW w:w="779" w:type="dxa"/>
          </w:tcPr>
          <w:p w14:paraId="1E7596F0"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202C2AB0"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596E6FF0"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7CC92765" w14:textId="77777777" w:rsidR="0097395A" w:rsidRPr="00477CEC" w:rsidRDefault="0097395A" w:rsidP="0097395A">
            <w:pPr>
              <w:rPr>
                <w:rFonts w:ascii="Arial" w:hAnsi="Arial" w:cs="Arial"/>
              </w:rPr>
            </w:pPr>
          </w:p>
        </w:tc>
      </w:tr>
      <w:tr w:rsidR="0097395A" w:rsidRPr="00477CEC" w14:paraId="41C879E2" w14:textId="77777777">
        <w:tc>
          <w:tcPr>
            <w:tcW w:w="779" w:type="dxa"/>
          </w:tcPr>
          <w:p w14:paraId="35F49E87" w14:textId="77777777" w:rsidR="0097395A" w:rsidRPr="00477CEC" w:rsidRDefault="0097395A" w:rsidP="0097395A">
            <w:pPr>
              <w:jc w:val="both"/>
              <w:rPr>
                <w:rFonts w:ascii="Arial" w:hAnsi="Arial" w:cs="Arial"/>
              </w:rPr>
            </w:pPr>
            <w:r w:rsidRPr="00477CEC">
              <w:rPr>
                <w:rFonts w:ascii="Arial" w:hAnsi="Arial" w:cs="Arial"/>
              </w:rPr>
              <w:t>1.8.1</w:t>
            </w:r>
          </w:p>
        </w:tc>
        <w:tc>
          <w:tcPr>
            <w:tcW w:w="4536" w:type="dxa"/>
          </w:tcPr>
          <w:p w14:paraId="047260BC"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32F5CEE9" w14:textId="77777777" w:rsidR="0097395A" w:rsidRPr="00477CEC" w:rsidRDefault="0097395A" w:rsidP="0097395A">
            <w:pPr>
              <w:rPr>
                <w:rFonts w:ascii="Arial" w:hAnsi="Arial" w:cs="Arial"/>
              </w:rPr>
            </w:pPr>
          </w:p>
          <w:p w14:paraId="1B0F867B"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3DA6DB40" w14:textId="77777777" w:rsidR="0097395A" w:rsidRPr="00477CEC" w:rsidRDefault="0097395A" w:rsidP="00AF0389">
            <w:pPr>
              <w:outlineLvl w:val="0"/>
              <w:rPr>
                <w:rFonts w:ascii="Arial" w:hAnsi="Arial" w:cs="Arial"/>
              </w:rPr>
            </w:pPr>
          </w:p>
        </w:tc>
        <w:tc>
          <w:tcPr>
            <w:tcW w:w="425" w:type="dxa"/>
          </w:tcPr>
          <w:p w14:paraId="4535F36D" w14:textId="77777777" w:rsidR="0097395A" w:rsidRPr="00477CEC" w:rsidRDefault="0097395A" w:rsidP="0097395A">
            <w:pPr>
              <w:rPr>
                <w:rFonts w:ascii="Arial" w:hAnsi="Arial" w:cs="Arial"/>
              </w:rPr>
            </w:pPr>
          </w:p>
        </w:tc>
      </w:tr>
      <w:tr w:rsidR="0097395A" w:rsidRPr="00477CEC" w14:paraId="40BF8722" w14:textId="77777777">
        <w:tc>
          <w:tcPr>
            <w:tcW w:w="779" w:type="dxa"/>
            <w:tcBorders>
              <w:top w:val="single" w:sz="4" w:space="0" w:color="auto"/>
              <w:left w:val="single" w:sz="4" w:space="0" w:color="auto"/>
              <w:bottom w:val="single" w:sz="4" w:space="0" w:color="auto"/>
              <w:right w:val="single" w:sz="4" w:space="0" w:color="auto"/>
            </w:tcBorders>
          </w:tcPr>
          <w:p w14:paraId="42F8B269" w14:textId="77777777" w:rsidR="0097395A" w:rsidRPr="00477CEC" w:rsidRDefault="0097395A" w:rsidP="0097395A">
            <w:pPr>
              <w:jc w:val="both"/>
              <w:rPr>
                <w:rFonts w:ascii="Arial" w:hAnsi="Arial" w:cs="Arial"/>
              </w:rPr>
            </w:pPr>
            <w:r w:rsidRPr="00477CEC">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59E141C8" w14:textId="77777777" w:rsidR="0097395A" w:rsidRPr="00477CEC" w:rsidRDefault="0097395A" w:rsidP="0097395A">
            <w:pPr>
              <w:rPr>
                <w:rFonts w:ascii="Arial" w:hAnsi="Arial" w:cs="Arial"/>
              </w:rPr>
            </w:pPr>
            <w:r w:rsidRPr="00477CEC">
              <w:rPr>
                <w:rFonts w:ascii="Arial" w:hAnsi="Arial" w:cs="Arial"/>
              </w:rPr>
              <w:t>Onkologische Fachpflegekräfte</w:t>
            </w:r>
          </w:p>
          <w:p w14:paraId="31A5751E" w14:textId="77777777" w:rsidR="0097395A" w:rsidRPr="00477CEC" w:rsidRDefault="0097395A" w:rsidP="00CF6033">
            <w:pPr>
              <w:numPr>
                <w:ilvl w:val="0"/>
                <w:numId w:val="18"/>
              </w:numPr>
              <w:tabs>
                <w:tab w:val="clear" w:pos="360"/>
                <w:tab w:val="num" w:pos="214"/>
              </w:tabs>
              <w:autoSpaceDE w:val="0"/>
              <w:autoSpaceDN w:val="0"/>
              <w:adjustRightInd w:val="0"/>
              <w:ind w:left="214" w:hanging="214"/>
              <w:rPr>
                <w:rFonts w:ascii="Arial" w:hAnsi="Arial" w:cs="Arial"/>
              </w:rPr>
            </w:pPr>
            <w:r w:rsidRPr="00477CEC">
              <w:rPr>
                <w:rFonts w:ascii="Arial" w:hAnsi="Arial" w:cs="Arial"/>
              </w:rPr>
              <w:t>Am Zentrum muss mind. 1 aktive onkologische Fa</w:t>
            </w:r>
            <w:r w:rsidR="00295180">
              <w:rPr>
                <w:rFonts w:ascii="Arial" w:hAnsi="Arial" w:cs="Arial"/>
              </w:rPr>
              <w:t>chpflegekraft eingebunden sein.</w:t>
            </w:r>
          </w:p>
          <w:p w14:paraId="338AC31C" w14:textId="77777777" w:rsidR="0097395A" w:rsidRPr="00477CEC" w:rsidRDefault="0097395A" w:rsidP="00CF6033">
            <w:pPr>
              <w:numPr>
                <w:ilvl w:val="0"/>
                <w:numId w:val="18"/>
              </w:numPr>
              <w:tabs>
                <w:tab w:val="clear" w:pos="360"/>
                <w:tab w:val="num" w:pos="214"/>
              </w:tabs>
              <w:autoSpaceDE w:val="0"/>
              <w:autoSpaceDN w:val="0"/>
              <w:adjustRightInd w:val="0"/>
              <w:ind w:left="214" w:hanging="214"/>
              <w:rPr>
                <w:rFonts w:ascii="Arial" w:hAnsi="Arial" w:cs="Arial"/>
              </w:rPr>
            </w:pPr>
            <w:r w:rsidRPr="00477CEC">
              <w:rPr>
                <w:rFonts w:ascii="Arial" w:hAnsi="Arial" w:cs="Arial"/>
              </w:rPr>
              <w:t>Onkologische Fachpflegekräfte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6D6BE063" w14:textId="77777777" w:rsidR="0097395A" w:rsidRPr="00A72C1E" w:rsidRDefault="00020DCC" w:rsidP="00A72C1E">
            <w:r w:rsidRPr="00A72C1E">
              <w:rPr>
                <w:rFonts w:ascii="Arial" w:hAnsi="Arial" w:cs="Arial"/>
                <w:color w:val="0070C0"/>
              </w:rPr>
              <w:t>.</w:t>
            </w:r>
          </w:p>
        </w:tc>
        <w:tc>
          <w:tcPr>
            <w:tcW w:w="425" w:type="dxa"/>
            <w:tcBorders>
              <w:top w:val="single" w:sz="4" w:space="0" w:color="auto"/>
              <w:left w:val="single" w:sz="4" w:space="0" w:color="auto"/>
              <w:bottom w:val="single" w:sz="4" w:space="0" w:color="auto"/>
              <w:right w:val="single" w:sz="4" w:space="0" w:color="auto"/>
            </w:tcBorders>
          </w:tcPr>
          <w:p w14:paraId="5E8C2049" w14:textId="77777777" w:rsidR="0097395A" w:rsidRPr="00477CEC" w:rsidRDefault="0097395A" w:rsidP="0097395A">
            <w:pPr>
              <w:rPr>
                <w:rFonts w:ascii="Arial" w:hAnsi="Arial" w:cs="Arial"/>
              </w:rPr>
            </w:pPr>
          </w:p>
        </w:tc>
      </w:tr>
    </w:tbl>
    <w:p w14:paraId="0EAFEB70" w14:textId="77777777" w:rsidR="00AA51A8" w:rsidRPr="00477CEC" w:rsidRDefault="00AA51A8">
      <w:pPr>
        <w:rPr>
          <w:rFonts w:ascii="Arial" w:hAnsi="Arial"/>
        </w:rPr>
      </w:pPr>
    </w:p>
    <w:p w14:paraId="0DE7D120"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491"/>
        <w:gridCol w:w="4581"/>
        <w:gridCol w:w="425"/>
      </w:tblGrid>
      <w:tr w:rsidR="00C965C3" w:rsidRPr="00477CEC" w14:paraId="20995841" w14:textId="77777777" w:rsidTr="00C965C3">
        <w:trPr>
          <w:cantSplit/>
          <w:tblHeader/>
        </w:trPr>
        <w:tc>
          <w:tcPr>
            <w:tcW w:w="10276" w:type="dxa"/>
            <w:gridSpan w:val="4"/>
            <w:tcBorders>
              <w:top w:val="nil"/>
              <w:left w:val="nil"/>
              <w:bottom w:val="nil"/>
              <w:right w:val="nil"/>
            </w:tcBorders>
          </w:tcPr>
          <w:p w14:paraId="114E7D43" w14:textId="77777777" w:rsidR="00E92635" w:rsidRPr="00477CEC" w:rsidRDefault="00C965C3" w:rsidP="00DC2182">
            <w:pPr>
              <w:tabs>
                <w:tab w:val="left" w:pos="709"/>
              </w:tabs>
              <w:spacing w:line="276" w:lineRule="auto"/>
              <w:rPr>
                <w:rFonts w:ascii="Arial" w:hAnsi="Arial" w:cs="Arial"/>
              </w:rPr>
            </w:pPr>
            <w:r w:rsidRPr="00477CEC">
              <w:rPr>
                <w:rFonts w:ascii="Arial" w:hAnsi="Arial"/>
                <w:b/>
              </w:rPr>
              <w:t>1.9</w:t>
            </w:r>
            <w:r w:rsidRPr="00477CEC">
              <w:rPr>
                <w:rFonts w:ascii="Arial" w:hAnsi="Arial"/>
                <w:b/>
              </w:rPr>
              <w:tab/>
            </w:r>
            <w:r w:rsidR="00E92635" w:rsidRPr="00477CEC">
              <w:rPr>
                <w:rFonts w:ascii="Arial" w:hAnsi="Arial"/>
                <w:b/>
              </w:rPr>
              <w:t>Allgemeine Versorgungsbereiche  (Apotheke, Ernährungsberatung, Logopädie, …)</w:t>
            </w:r>
          </w:p>
          <w:p w14:paraId="0B283581" w14:textId="77777777" w:rsidR="00C965C3" w:rsidRPr="00B00956" w:rsidRDefault="00C965C3" w:rsidP="00C965C3">
            <w:pPr>
              <w:pStyle w:val="Kopfzeile"/>
              <w:tabs>
                <w:tab w:val="clear" w:pos="4536"/>
                <w:tab w:val="clear" w:pos="9072"/>
              </w:tabs>
              <w:rPr>
                <w:rFonts w:ascii="Arial" w:hAnsi="Arial" w:cs="Arial"/>
                <w:bCs/>
                <w:lang w:val="de-DE"/>
              </w:rPr>
            </w:pPr>
          </w:p>
        </w:tc>
      </w:tr>
      <w:tr w:rsidR="00E92635" w:rsidRPr="00477CEC" w14:paraId="54C0C0EE" w14:textId="77777777" w:rsidTr="00B42F35">
        <w:tc>
          <w:tcPr>
            <w:tcW w:w="779" w:type="dxa"/>
          </w:tcPr>
          <w:p w14:paraId="35DB668B" w14:textId="77777777" w:rsidR="00E92635" w:rsidRPr="00477CEC" w:rsidRDefault="00E92635" w:rsidP="00B42F35">
            <w:pPr>
              <w:jc w:val="center"/>
              <w:rPr>
                <w:rFonts w:ascii="Arial" w:hAnsi="Arial" w:cs="Arial"/>
              </w:rPr>
            </w:pPr>
            <w:r w:rsidRPr="00477CEC">
              <w:rPr>
                <w:rFonts w:ascii="Arial" w:hAnsi="Arial" w:cs="Arial"/>
              </w:rPr>
              <w:t>Kap.</w:t>
            </w:r>
          </w:p>
        </w:tc>
        <w:tc>
          <w:tcPr>
            <w:tcW w:w="4491" w:type="dxa"/>
          </w:tcPr>
          <w:p w14:paraId="3CF9AD6D" w14:textId="77777777" w:rsidR="00E92635" w:rsidRPr="00477CEC" w:rsidRDefault="00E92635" w:rsidP="00B42F35">
            <w:pPr>
              <w:jc w:val="center"/>
              <w:rPr>
                <w:rFonts w:ascii="Arial" w:hAnsi="Arial" w:cs="Arial"/>
              </w:rPr>
            </w:pPr>
            <w:r w:rsidRPr="00477CEC">
              <w:rPr>
                <w:rFonts w:ascii="Arial" w:hAnsi="Arial" w:cs="Arial"/>
              </w:rPr>
              <w:t>Anforderungen</w:t>
            </w:r>
          </w:p>
        </w:tc>
        <w:tc>
          <w:tcPr>
            <w:tcW w:w="4581" w:type="dxa"/>
          </w:tcPr>
          <w:p w14:paraId="517EFAA6" w14:textId="77777777" w:rsidR="00E92635" w:rsidRPr="00477CEC" w:rsidRDefault="00E92635" w:rsidP="00B42F35">
            <w:pPr>
              <w:jc w:val="center"/>
              <w:rPr>
                <w:rFonts w:ascii="Arial" w:hAnsi="Arial" w:cs="Arial"/>
              </w:rPr>
            </w:pPr>
            <w:r w:rsidRPr="00477CEC">
              <w:rPr>
                <w:rFonts w:ascii="Arial" w:hAnsi="Arial" w:cs="Arial"/>
              </w:rPr>
              <w:t>Erläuterungen des Zentrums</w:t>
            </w:r>
          </w:p>
        </w:tc>
        <w:tc>
          <w:tcPr>
            <w:tcW w:w="425" w:type="dxa"/>
          </w:tcPr>
          <w:p w14:paraId="0F629A29" w14:textId="77777777" w:rsidR="00E92635" w:rsidRPr="00477CEC" w:rsidRDefault="00E92635" w:rsidP="00B42F35">
            <w:pPr>
              <w:rPr>
                <w:rFonts w:ascii="Arial" w:hAnsi="Arial" w:cs="Arial"/>
              </w:rPr>
            </w:pPr>
          </w:p>
        </w:tc>
      </w:tr>
      <w:tr w:rsidR="00E92635" w:rsidRPr="00477CEC" w14:paraId="37401DAB" w14:textId="77777777" w:rsidTr="00B42F35">
        <w:trPr>
          <w:trHeight w:val="1229"/>
        </w:trPr>
        <w:tc>
          <w:tcPr>
            <w:tcW w:w="779" w:type="dxa"/>
          </w:tcPr>
          <w:p w14:paraId="01B6407C" w14:textId="77777777" w:rsidR="00E92635" w:rsidRPr="00477CEC" w:rsidRDefault="00E92635" w:rsidP="00B42F35">
            <w:pPr>
              <w:jc w:val="both"/>
              <w:rPr>
                <w:rFonts w:ascii="Arial" w:hAnsi="Arial" w:cs="Arial"/>
              </w:rPr>
            </w:pPr>
            <w:r w:rsidRPr="00477CEC">
              <w:rPr>
                <w:rFonts w:ascii="Arial" w:hAnsi="Arial" w:cs="Arial"/>
              </w:rPr>
              <w:t>1.9.1</w:t>
            </w:r>
          </w:p>
        </w:tc>
        <w:tc>
          <w:tcPr>
            <w:tcW w:w="4491" w:type="dxa"/>
          </w:tcPr>
          <w:p w14:paraId="47D4763D" w14:textId="77777777" w:rsidR="00F379A9" w:rsidRPr="00477CEC" w:rsidRDefault="00F379A9" w:rsidP="00F379A9">
            <w:pPr>
              <w:rPr>
                <w:rFonts w:ascii="Arial" w:hAnsi="Arial" w:cs="Arial"/>
              </w:rPr>
            </w:pPr>
            <w:r w:rsidRPr="00477CEC">
              <w:rPr>
                <w:rFonts w:ascii="Arial" w:hAnsi="Arial" w:cs="Arial"/>
              </w:rPr>
              <w:t>Phoniatrie</w:t>
            </w:r>
          </w:p>
          <w:p w14:paraId="3CC8EDE9" w14:textId="77777777" w:rsidR="00F379A9" w:rsidRPr="00477CEC" w:rsidRDefault="00F379A9" w:rsidP="00CF6033">
            <w:pPr>
              <w:numPr>
                <w:ilvl w:val="0"/>
                <w:numId w:val="19"/>
              </w:numPr>
              <w:ind w:left="214" w:hanging="214"/>
              <w:rPr>
                <w:rFonts w:ascii="Arial" w:hAnsi="Arial" w:cs="Arial"/>
              </w:rPr>
            </w:pPr>
            <w:r w:rsidRPr="00477CEC">
              <w:rPr>
                <w:rFonts w:ascii="Arial" w:hAnsi="Arial" w:cs="Arial"/>
              </w:rPr>
              <w:t>Die Diagnostik und Therapie der Sprech- und Stimm- und Schluckstörungen sollte in Kooperation mit einer phoniatrischen Abteilung oder niedergelassenen Phoniatern erfolgen</w:t>
            </w:r>
            <w:r w:rsidR="00295180">
              <w:rPr>
                <w:rFonts w:ascii="Arial" w:hAnsi="Arial" w:cs="Arial"/>
              </w:rPr>
              <w:t>.</w:t>
            </w:r>
          </w:p>
          <w:p w14:paraId="035BD5C5" w14:textId="77777777" w:rsidR="00F379A9" w:rsidRPr="00477CEC" w:rsidRDefault="00F379A9" w:rsidP="00CF6033">
            <w:pPr>
              <w:numPr>
                <w:ilvl w:val="0"/>
                <w:numId w:val="19"/>
              </w:numPr>
              <w:ind w:left="214" w:hanging="214"/>
              <w:rPr>
                <w:rFonts w:ascii="Arial" w:hAnsi="Arial" w:cs="Arial"/>
              </w:rPr>
            </w:pPr>
            <w:r w:rsidRPr="00477CEC">
              <w:rPr>
                <w:rFonts w:ascii="Arial" w:hAnsi="Arial" w:cs="Arial"/>
              </w:rPr>
              <w:t>Die Zusammenarbeit Phoniatrie, HNO/</w:t>
            </w:r>
            <w:r w:rsidR="00295180">
              <w:rPr>
                <w:rFonts w:ascii="Arial" w:hAnsi="Arial" w:cs="Arial"/>
              </w:rPr>
              <w:t xml:space="preserve"> </w:t>
            </w:r>
            <w:r w:rsidRPr="00477CEC">
              <w:rPr>
                <w:rFonts w:ascii="Arial" w:hAnsi="Arial" w:cs="Arial"/>
              </w:rPr>
              <w:t>MKG-Chirurgie und Logopädie muss im Falle einer Kooperation dargestellt werden</w:t>
            </w:r>
            <w:r w:rsidR="00295180">
              <w:rPr>
                <w:rFonts w:ascii="Arial" w:hAnsi="Arial" w:cs="Arial"/>
              </w:rPr>
              <w:t>.</w:t>
            </w:r>
          </w:p>
          <w:p w14:paraId="75249D09" w14:textId="77777777" w:rsidR="00AA51A8" w:rsidRPr="00295180" w:rsidRDefault="00F379A9" w:rsidP="00CF6033">
            <w:pPr>
              <w:numPr>
                <w:ilvl w:val="0"/>
                <w:numId w:val="19"/>
              </w:numPr>
              <w:ind w:left="214" w:hanging="214"/>
              <w:rPr>
                <w:rFonts w:ascii="Arial" w:hAnsi="Arial" w:cs="Arial"/>
              </w:rPr>
            </w:pPr>
            <w:r w:rsidRPr="00477CEC">
              <w:rPr>
                <w:rFonts w:ascii="Arial" w:hAnsi="Arial" w:cs="Arial"/>
                <w:iCs/>
              </w:rPr>
              <w:t>In den Kliniken, in denen die Fachrichtung Phoniatrie vertreten ist, ist die Kooperation obligat</w:t>
            </w:r>
            <w:r w:rsidRPr="00477CEC">
              <w:rPr>
                <w:iCs/>
                <w:color w:val="1F497D"/>
              </w:rPr>
              <w:t>.</w:t>
            </w:r>
          </w:p>
        </w:tc>
        <w:tc>
          <w:tcPr>
            <w:tcW w:w="4581" w:type="dxa"/>
          </w:tcPr>
          <w:p w14:paraId="18A9647F" w14:textId="77777777" w:rsidR="007B5FF8" w:rsidRPr="00477CEC" w:rsidRDefault="007B5FF8" w:rsidP="00AA51A8">
            <w:pPr>
              <w:rPr>
                <w:rFonts w:ascii="Arial" w:hAnsi="Arial" w:cs="Arial"/>
              </w:rPr>
            </w:pPr>
          </w:p>
        </w:tc>
        <w:tc>
          <w:tcPr>
            <w:tcW w:w="425" w:type="dxa"/>
          </w:tcPr>
          <w:p w14:paraId="35812A4A" w14:textId="77777777" w:rsidR="00E92635" w:rsidRPr="00477CEC" w:rsidRDefault="00E92635" w:rsidP="00B42F35">
            <w:pPr>
              <w:rPr>
                <w:rFonts w:ascii="Arial" w:hAnsi="Arial" w:cs="Arial"/>
              </w:rPr>
            </w:pPr>
          </w:p>
        </w:tc>
      </w:tr>
      <w:tr w:rsidR="00E92635" w:rsidRPr="00477CEC" w14:paraId="66AA20A6" w14:textId="77777777" w:rsidTr="00B42F35">
        <w:tc>
          <w:tcPr>
            <w:tcW w:w="779" w:type="dxa"/>
          </w:tcPr>
          <w:p w14:paraId="31BEF938" w14:textId="77777777" w:rsidR="00E92635" w:rsidRPr="00477CEC" w:rsidRDefault="00E92635" w:rsidP="00B42F35">
            <w:pPr>
              <w:jc w:val="both"/>
              <w:rPr>
                <w:rFonts w:ascii="Arial" w:hAnsi="Arial" w:cs="Arial"/>
              </w:rPr>
            </w:pPr>
            <w:r w:rsidRPr="00477CEC">
              <w:rPr>
                <w:rFonts w:ascii="Arial" w:hAnsi="Arial" w:cs="Arial"/>
              </w:rPr>
              <w:t>1.9.2</w:t>
            </w:r>
          </w:p>
        </w:tc>
        <w:tc>
          <w:tcPr>
            <w:tcW w:w="4491" w:type="dxa"/>
          </w:tcPr>
          <w:p w14:paraId="066BB9DB" w14:textId="77777777" w:rsidR="00E92635" w:rsidRPr="00477CEC" w:rsidRDefault="00E92635" w:rsidP="00B42F35">
            <w:pPr>
              <w:rPr>
                <w:rFonts w:ascii="Arial" w:hAnsi="Arial" w:cs="Arial"/>
              </w:rPr>
            </w:pPr>
            <w:r w:rsidRPr="00477CEC">
              <w:rPr>
                <w:rFonts w:ascii="Arial" w:hAnsi="Arial" w:cs="Arial"/>
              </w:rPr>
              <w:t>Logopädie</w:t>
            </w:r>
          </w:p>
          <w:p w14:paraId="6DC5B83C" w14:textId="77777777" w:rsidR="00E92635" w:rsidRPr="00B00956" w:rsidRDefault="00535BCF" w:rsidP="00B42F35">
            <w:pPr>
              <w:pStyle w:val="Kopfzeile"/>
              <w:tabs>
                <w:tab w:val="clear" w:pos="4536"/>
                <w:tab w:val="clear" w:pos="9072"/>
              </w:tabs>
              <w:rPr>
                <w:rFonts w:ascii="Arial" w:hAnsi="Arial" w:cs="Arial"/>
                <w:lang w:val="de-DE"/>
              </w:rPr>
            </w:pPr>
            <w:r w:rsidRPr="00B00956">
              <w:rPr>
                <w:rFonts w:ascii="Arial" w:hAnsi="Arial" w:cs="Arial"/>
                <w:lang w:val="de-DE"/>
              </w:rPr>
              <w:t>Mind. 1 Logopäde</w:t>
            </w:r>
            <w:r w:rsidR="00E92635" w:rsidRPr="00B00956">
              <w:rPr>
                <w:rFonts w:ascii="Arial" w:hAnsi="Arial" w:cs="Arial"/>
                <w:lang w:val="de-DE"/>
              </w:rPr>
              <w:t xml:space="preserve"> </w:t>
            </w:r>
            <w:r w:rsidR="00295180" w:rsidRPr="00B00956">
              <w:rPr>
                <w:rFonts w:ascii="Arial" w:hAnsi="Arial" w:cs="Arial"/>
                <w:lang w:val="de-DE"/>
              </w:rPr>
              <w:t>steht dem Zentrum zur Verfügung.</w:t>
            </w:r>
          </w:p>
        </w:tc>
        <w:tc>
          <w:tcPr>
            <w:tcW w:w="4581" w:type="dxa"/>
          </w:tcPr>
          <w:p w14:paraId="5539C00B" w14:textId="77777777" w:rsidR="00E92635" w:rsidRPr="00477CEC" w:rsidRDefault="00E92635" w:rsidP="00AF0389">
            <w:pPr>
              <w:rPr>
                <w:rFonts w:ascii="Arial" w:hAnsi="Arial" w:cs="Arial"/>
              </w:rPr>
            </w:pPr>
          </w:p>
        </w:tc>
        <w:tc>
          <w:tcPr>
            <w:tcW w:w="425" w:type="dxa"/>
          </w:tcPr>
          <w:p w14:paraId="238955B7" w14:textId="77777777" w:rsidR="00E92635" w:rsidRPr="00477CEC" w:rsidRDefault="00E92635" w:rsidP="00B42F35">
            <w:pPr>
              <w:rPr>
                <w:rFonts w:ascii="Arial" w:hAnsi="Arial" w:cs="Arial"/>
              </w:rPr>
            </w:pPr>
          </w:p>
        </w:tc>
      </w:tr>
      <w:tr w:rsidR="00E92635" w:rsidRPr="00477CEC" w14:paraId="6DC6B181" w14:textId="77777777" w:rsidTr="00B42F35">
        <w:tc>
          <w:tcPr>
            <w:tcW w:w="779" w:type="dxa"/>
          </w:tcPr>
          <w:p w14:paraId="27B371F9" w14:textId="77777777" w:rsidR="00E92635" w:rsidRPr="00477CEC" w:rsidRDefault="00E92635" w:rsidP="00B42F35">
            <w:pPr>
              <w:jc w:val="both"/>
              <w:rPr>
                <w:rFonts w:ascii="Arial" w:hAnsi="Arial" w:cs="Arial"/>
              </w:rPr>
            </w:pPr>
            <w:r w:rsidRPr="00477CEC">
              <w:rPr>
                <w:rFonts w:ascii="Arial" w:hAnsi="Arial" w:cs="Arial"/>
              </w:rPr>
              <w:t>1.9.3</w:t>
            </w:r>
          </w:p>
        </w:tc>
        <w:tc>
          <w:tcPr>
            <w:tcW w:w="4491" w:type="dxa"/>
          </w:tcPr>
          <w:p w14:paraId="2A2825FD" w14:textId="77777777" w:rsidR="00E92635" w:rsidRPr="00477CEC" w:rsidRDefault="00E92635" w:rsidP="00B42F35">
            <w:pPr>
              <w:rPr>
                <w:rFonts w:ascii="Arial" w:hAnsi="Arial" w:cs="Arial"/>
              </w:rPr>
            </w:pPr>
            <w:r w:rsidRPr="00477CEC">
              <w:rPr>
                <w:rFonts w:ascii="Arial" w:hAnsi="Arial" w:cs="Arial"/>
              </w:rPr>
              <w:t>Zugang Phoniatrie/</w:t>
            </w:r>
            <w:r w:rsidR="00295180">
              <w:rPr>
                <w:rFonts w:ascii="Arial" w:hAnsi="Arial" w:cs="Arial"/>
              </w:rPr>
              <w:t xml:space="preserve"> </w:t>
            </w:r>
            <w:r w:rsidRPr="00477CEC">
              <w:rPr>
                <w:rFonts w:ascii="Arial" w:hAnsi="Arial" w:cs="Arial"/>
              </w:rPr>
              <w:t>Logopädie</w:t>
            </w:r>
          </w:p>
          <w:p w14:paraId="61462E27" w14:textId="77777777" w:rsidR="00E92635" w:rsidRPr="00477CEC" w:rsidRDefault="00E92635" w:rsidP="00295180">
            <w:pPr>
              <w:rPr>
                <w:rFonts w:ascii="Arial" w:hAnsi="Arial" w:cs="Arial"/>
              </w:rPr>
            </w:pPr>
            <w:r w:rsidRPr="00477CEC">
              <w:rPr>
                <w:rFonts w:ascii="Arial" w:hAnsi="Arial" w:cs="Arial"/>
              </w:rPr>
              <w:t>Zugang der Pat</w:t>
            </w:r>
            <w:r w:rsidR="00295180">
              <w:rPr>
                <w:rFonts w:ascii="Arial" w:hAnsi="Arial" w:cs="Arial"/>
              </w:rPr>
              <w:t>ienten</w:t>
            </w:r>
            <w:r w:rsidRPr="00477CEC">
              <w:rPr>
                <w:rFonts w:ascii="Arial" w:hAnsi="Arial" w:cs="Arial"/>
              </w:rPr>
              <w:t xml:space="preserve"> mit Funktionsstörung (Nachweis erforderlich)</w:t>
            </w:r>
            <w:r w:rsidR="00295180">
              <w:rPr>
                <w:rFonts w:ascii="Arial" w:hAnsi="Arial" w:cs="Arial"/>
              </w:rPr>
              <w:t>.</w:t>
            </w:r>
          </w:p>
        </w:tc>
        <w:tc>
          <w:tcPr>
            <w:tcW w:w="4581" w:type="dxa"/>
          </w:tcPr>
          <w:p w14:paraId="5C6586CD" w14:textId="77777777" w:rsidR="00E92635" w:rsidRPr="00477CEC" w:rsidRDefault="00E92635" w:rsidP="00AF0389">
            <w:pPr>
              <w:rPr>
                <w:rFonts w:ascii="Arial" w:hAnsi="Arial" w:cs="Arial"/>
              </w:rPr>
            </w:pPr>
          </w:p>
        </w:tc>
        <w:tc>
          <w:tcPr>
            <w:tcW w:w="425" w:type="dxa"/>
          </w:tcPr>
          <w:p w14:paraId="3DF1513F" w14:textId="77777777" w:rsidR="00E92635" w:rsidRPr="00477CEC" w:rsidRDefault="00E92635" w:rsidP="00B42F35">
            <w:pPr>
              <w:rPr>
                <w:rFonts w:ascii="Arial" w:hAnsi="Arial" w:cs="Arial"/>
              </w:rPr>
            </w:pPr>
          </w:p>
        </w:tc>
      </w:tr>
      <w:tr w:rsidR="00E92635" w:rsidRPr="00477CEC" w14:paraId="3BFEB27E" w14:textId="77777777" w:rsidTr="00B42F35">
        <w:tc>
          <w:tcPr>
            <w:tcW w:w="779" w:type="dxa"/>
          </w:tcPr>
          <w:p w14:paraId="7A9496F9" w14:textId="77777777" w:rsidR="00E92635" w:rsidRPr="00477CEC" w:rsidRDefault="00E92635" w:rsidP="00B42F35">
            <w:pPr>
              <w:jc w:val="both"/>
              <w:rPr>
                <w:rFonts w:ascii="Arial" w:hAnsi="Arial" w:cs="Arial"/>
              </w:rPr>
            </w:pPr>
            <w:r w:rsidRPr="00477CEC">
              <w:rPr>
                <w:rFonts w:ascii="Arial" w:hAnsi="Arial" w:cs="Arial"/>
              </w:rPr>
              <w:t>1.9.4</w:t>
            </w:r>
          </w:p>
        </w:tc>
        <w:tc>
          <w:tcPr>
            <w:tcW w:w="4491" w:type="dxa"/>
          </w:tcPr>
          <w:p w14:paraId="3170CB10" w14:textId="77777777" w:rsidR="00E92635" w:rsidRPr="00477CEC" w:rsidRDefault="00E92635" w:rsidP="00B42F35">
            <w:pPr>
              <w:rPr>
                <w:rFonts w:ascii="Arial" w:hAnsi="Arial" w:cs="Arial"/>
              </w:rPr>
            </w:pPr>
            <w:r w:rsidRPr="00477CEC">
              <w:rPr>
                <w:rFonts w:ascii="Arial" w:hAnsi="Arial" w:cs="Arial"/>
              </w:rPr>
              <w:t>Aufgaben Logopädie:</w:t>
            </w:r>
          </w:p>
          <w:p w14:paraId="4F2B0159" w14:textId="77777777" w:rsidR="00E92635" w:rsidRPr="00477CEC" w:rsidRDefault="00E92635" w:rsidP="00CF6033">
            <w:pPr>
              <w:numPr>
                <w:ilvl w:val="1"/>
                <w:numId w:val="7"/>
              </w:numPr>
              <w:ind w:left="214" w:hanging="214"/>
              <w:rPr>
                <w:rFonts w:ascii="Arial" w:hAnsi="Arial" w:cs="Arial"/>
              </w:rPr>
            </w:pPr>
            <w:r w:rsidRPr="00477CEC">
              <w:rPr>
                <w:rFonts w:ascii="Arial" w:hAnsi="Arial" w:cs="Arial"/>
              </w:rPr>
              <w:t>Sicherung ambulante Weiterbehandlung: über Kooperationsvereinbarungen ist der zeitnahe ambulante Zugang zu Stimm- bzw. Schluckrehabilitationstherapien zu gewährleisten</w:t>
            </w:r>
            <w:r w:rsidR="00295180">
              <w:rPr>
                <w:rFonts w:ascii="Arial" w:hAnsi="Arial" w:cs="Arial"/>
              </w:rPr>
              <w:t>;</w:t>
            </w:r>
          </w:p>
          <w:p w14:paraId="3FDF99AF" w14:textId="77777777" w:rsidR="00E92635" w:rsidRPr="00477CEC" w:rsidRDefault="00295180" w:rsidP="00CF6033">
            <w:pPr>
              <w:numPr>
                <w:ilvl w:val="1"/>
                <w:numId w:val="7"/>
              </w:numPr>
              <w:ind w:left="214" w:hanging="214"/>
              <w:rPr>
                <w:rFonts w:ascii="Arial" w:hAnsi="Arial" w:cs="Arial"/>
              </w:rPr>
            </w:pPr>
            <w:r>
              <w:rPr>
                <w:rFonts w:ascii="Arial" w:hAnsi="Arial" w:cs="Arial"/>
              </w:rPr>
              <w:t>Stimm- und</w:t>
            </w:r>
            <w:r w:rsidR="00E92635" w:rsidRPr="00477CEC">
              <w:rPr>
                <w:rFonts w:ascii="Arial" w:hAnsi="Arial" w:cs="Arial"/>
              </w:rPr>
              <w:t xml:space="preserve"> Schlucktraining, Stimm-, Sprech- und Schluckdiagnostik und -therapie, </w:t>
            </w:r>
            <w:r w:rsidR="00E92635" w:rsidRPr="00477CEC">
              <w:rPr>
                <w:rFonts w:ascii="Arial" w:hAnsi="Arial" w:cs="Arial"/>
              </w:rPr>
              <w:lastRenderedPageBreak/>
              <w:t>Stimmersatzanbahnung, Artikulation</w:t>
            </w:r>
            <w:r>
              <w:rPr>
                <w:rFonts w:ascii="Arial" w:hAnsi="Arial" w:cs="Arial"/>
              </w:rPr>
              <w:t>;</w:t>
            </w:r>
          </w:p>
          <w:p w14:paraId="0017AD10" w14:textId="77777777" w:rsidR="00E92635" w:rsidRPr="00477CEC" w:rsidRDefault="00E92635" w:rsidP="00CF6033">
            <w:pPr>
              <w:numPr>
                <w:ilvl w:val="1"/>
                <w:numId w:val="7"/>
              </w:numPr>
              <w:ind w:left="214" w:hanging="214"/>
              <w:rPr>
                <w:rFonts w:ascii="Arial" w:hAnsi="Arial" w:cs="Arial"/>
              </w:rPr>
            </w:pPr>
            <w:r w:rsidRPr="00477CEC">
              <w:rPr>
                <w:rFonts w:ascii="Arial" w:hAnsi="Arial" w:cs="Arial"/>
              </w:rPr>
              <w:t>Essensbegleitung, Ernährungsplanung</w:t>
            </w:r>
            <w:r w:rsidR="00295180">
              <w:rPr>
                <w:rFonts w:ascii="Arial" w:hAnsi="Arial" w:cs="Arial"/>
              </w:rPr>
              <w:t>;</w:t>
            </w:r>
          </w:p>
          <w:p w14:paraId="2756F42A" w14:textId="77777777" w:rsidR="00E92635" w:rsidRPr="00477CEC" w:rsidRDefault="00E92635" w:rsidP="00CF6033">
            <w:pPr>
              <w:numPr>
                <w:ilvl w:val="1"/>
                <w:numId w:val="7"/>
              </w:numPr>
              <w:ind w:left="214" w:hanging="214"/>
              <w:rPr>
                <w:rFonts w:ascii="Arial" w:hAnsi="Arial" w:cs="Arial"/>
              </w:rPr>
            </w:pPr>
            <w:r w:rsidRPr="00220A2E">
              <w:rPr>
                <w:rFonts w:ascii="Arial" w:hAnsi="Arial" w:cs="Arial"/>
                <w:strike/>
                <w:highlight w:val="cyan"/>
              </w:rPr>
              <w:t>Pflege</w:t>
            </w:r>
            <w:r w:rsidRPr="00220A2E">
              <w:rPr>
                <w:rFonts w:ascii="Arial" w:hAnsi="Arial" w:cs="Arial"/>
                <w:highlight w:val="cyan"/>
              </w:rPr>
              <w:t xml:space="preserve"> </w:t>
            </w:r>
            <w:r w:rsidR="00220A2E" w:rsidRPr="00220A2E">
              <w:rPr>
                <w:rFonts w:ascii="Arial" w:hAnsi="Arial" w:cs="Arial"/>
                <w:highlight w:val="cyan"/>
              </w:rPr>
              <w:t>Versorgung</w:t>
            </w:r>
            <w:r w:rsidR="00220A2E" w:rsidRPr="00220A2E">
              <w:rPr>
                <w:rFonts w:ascii="Arial" w:hAnsi="Arial" w:cs="Arial"/>
              </w:rPr>
              <w:t xml:space="preserve"> </w:t>
            </w:r>
            <w:proofErr w:type="spellStart"/>
            <w:r w:rsidRPr="00477CEC">
              <w:rPr>
                <w:rFonts w:ascii="Arial" w:hAnsi="Arial" w:cs="Arial"/>
              </w:rPr>
              <w:t>Tracheostoma</w:t>
            </w:r>
            <w:proofErr w:type="spellEnd"/>
            <w:r w:rsidR="00295180">
              <w:rPr>
                <w:rFonts w:ascii="Arial" w:hAnsi="Arial" w:cs="Arial"/>
              </w:rPr>
              <w:t>;</w:t>
            </w:r>
          </w:p>
          <w:p w14:paraId="4DE1AF53" w14:textId="77777777" w:rsidR="00E92635" w:rsidRDefault="00E92635" w:rsidP="00CF6033">
            <w:pPr>
              <w:numPr>
                <w:ilvl w:val="1"/>
                <w:numId w:val="7"/>
              </w:numPr>
              <w:ind w:left="214" w:hanging="214"/>
              <w:rPr>
                <w:rFonts w:ascii="Arial" w:hAnsi="Arial" w:cs="Arial"/>
              </w:rPr>
            </w:pPr>
            <w:r w:rsidRPr="00477CEC">
              <w:rPr>
                <w:rFonts w:ascii="Arial" w:hAnsi="Arial" w:cs="Arial"/>
              </w:rPr>
              <w:t>Durchführung gemeinsamer Fortbildungen mit Pflegepersonal</w:t>
            </w:r>
            <w:r w:rsidR="00295180">
              <w:rPr>
                <w:rFonts w:ascii="Arial" w:hAnsi="Arial" w:cs="Arial"/>
              </w:rPr>
              <w:t>.</w:t>
            </w:r>
          </w:p>
          <w:p w14:paraId="660FCFE0" w14:textId="77777777" w:rsidR="00AF55E6" w:rsidRDefault="00AF55E6" w:rsidP="00AF55E6">
            <w:pPr>
              <w:tabs>
                <w:tab w:val="left" w:pos="284"/>
                <w:tab w:val="left" w:pos="355"/>
              </w:tabs>
              <w:rPr>
                <w:rFonts w:ascii="Arial" w:hAnsi="Arial"/>
              </w:rPr>
            </w:pPr>
          </w:p>
          <w:p w14:paraId="07A6C495" w14:textId="77777777" w:rsidR="00AF55E6" w:rsidRPr="00477CEC" w:rsidRDefault="00AF55E6" w:rsidP="002F43C3">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81" w:type="dxa"/>
          </w:tcPr>
          <w:p w14:paraId="23D03371" w14:textId="77777777" w:rsidR="00E92635" w:rsidRPr="00477CEC" w:rsidRDefault="00E92635" w:rsidP="00AA51A8">
            <w:pPr>
              <w:rPr>
                <w:rFonts w:ascii="Arial" w:hAnsi="Arial" w:cs="Arial"/>
              </w:rPr>
            </w:pPr>
          </w:p>
        </w:tc>
        <w:tc>
          <w:tcPr>
            <w:tcW w:w="425" w:type="dxa"/>
          </w:tcPr>
          <w:p w14:paraId="05522915" w14:textId="77777777" w:rsidR="00E92635" w:rsidRPr="00477CEC" w:rsidRDefault="00E92635" w:rsidP="00B42F35">
            <w:pPr>
              <w:rPr>
                <w:rFonts w:ascii="Arial" w:hAnsi="Arial" w:cs="Arial"/>
              </w:rPr>
            </w:pPr>
          </w:p>
        </w:tc>
      </w:tr>
      <w:tr w:rsidR="00E92635" w:rsidRPr="00477CEC" w14:paraId="50854769" w14:textId="77777777" w:rsidTr="00B42F35">
        <w:tc>
          <w:tcPr>
            <w:tcW w:w="779" w:type="dxa"/>
          </w:tcPr>
          <w:p w14:paraId="35125787" w14:textId="77777777" w:rsidR="00E92635" w:rsidRPr="00477CEC" w:rsidRDefault="00E92635" w:rsidP="00B42F35">
            <w:pPr>
              <w:jc w:val="both"/>
              <w:rPr>
                <w:rFonts w:ascii="Arial" w:hAnsi="Arial" w:cs="Arial"/>
              </w:rPr>
            </w:pPr>
            <w:r w:rsidRPr="00477CEC">
              <w:rPr>
                <w:rFonts w:ascii="Arial" w:hAnsi="Arial" w:cs="Arial"/>
              </w:rPr>
              <w:lastRenderedPageBreak/>
              <w:t>1.9.5</w:t>
            </w:r>
          </w:p>
        </w:tc>
        <w:tc>
          <w:tcPr>
            <w:tcW w:w="4491" w:type="dxa"/>
          </w:tcPr>
          <w:p w14:paraId="1BB4A206" w14:textId="77777777" w:rsidR="00E92635" w:rsidRPr="00B00956" w:rsidRDefault="00E92635" w:rsidP="00B42F35">
            <w:pPr>
              <w:pStyle w:val="Kopfzeile"/>
              <w:tabs>
                <w:tab w:val="clear" w:pos="4536"/>
                <w:tab w:val="clear" w:pos="9072"/>
              </w:tabs>
              <w:rPr>
                <w:rFonts w:ascii="Arial" w:hAnsi="Arial" w:cs="Arial"/>
                <w:lang w:val="de-DE"/>
              </w:rPr>
            </w:pPr>
            <w:r w:rsidRPr="00B00956">
              <w:rPr>
                <w:rFonts w:ascii="Arial" w:hAnsi="Arial" w:cs="Arial"/>
                <w:lang w:val="de-DE"/>
              </w:rPr>
              <w:t>Ernährungsberatung</w:t>
            </w:r>
          </w:p>
          <w:p w14:paraId="7BB87AB2" w14:textId="77777777" w:rsidR="00E92635" w:rsidRPr="00477CEC" w:rsidRDefault="00E92635" w:rsidP="00CF6033">
            <w:pPr>
              <w:numPr>
                <w:ilvl w:val="0"/>
                <w:numId w:val="16"/>
              </w:numPr>
              <w:ind w:left="214" w:hanging="214"/>
              <w:rPr>
                <w:rFonts w:ascii="Arial" w:hAnsi="Arial" w:cs="Arial"/>
              </w:rPr>
            </w:pPr>
            <w:r w:rsidRPr="00477CEC">
              <w:rPr>
                <w:rFonts w:ascii="Arial" w:hAnsi="Arial" w:cs="Arial"/>
              </w:rPr>
              <w:t>Zugang zur Ernährungsberatung ist ambulant u</w:t>
            </w:r>
            <w:r w:rsidR="00295180">
              <w:rPr>
                <w:rFonts w:ascii="Arial" w:hAnsi="Arial" w:cs="Arial"/>
              </w:rPr>
              <w:t>nd</w:t>
            </w:r>
            <w:r w:rsidRPr="00477CEC">
              <w:rPr>
                <w:rFonts w:ascii="Arial" w:hAnsi="Arial" w:cs="Arial"/>
              </w:rPr>
              <w:t xml:space="preserve"> stationär zu ermöglichen</w:t>
            </w:r>
            <w:r w:rsidR="00295180">
              <w:rPr>
                <w:rFonts w:ascii="Arial" w:hAnsi="Arial" w:cs="Arial"/>
              </w:rPr>
              <w:t>.</w:t>
            </w:r>
          </w:p>
          <w:p w14:paraId="6F47F98B" w14:textId="77777777" w:rsidR="00E92635" w:rsidRPr="00477CEC" w:rsidRDefault="00E92635" w:rsidP="00CF6033">
            <w:pPr>
              <w:numPr>
                <w:ilvl w:val="0"/>
                <w:numId w:val="16"/>
              </w:numPr>
              <w:ind w:left="214" w:hanging="214"/>
              <w:rPr>
                <w:rFonts w:ascii="Arial" w:hAnsi="Arial" w:cs="Arial"/>
              </w:rPr>
            </w:pPr>
            <w:r w:rsidRPr="00477CEC">
              <w:rPr>
                <w:rFonts w:ascii="Arial" w:hAnsi="Arial" w:cs="Arial"/>
              </w:rPr>
              <w:t>Der Prozess ist unter Angabe von Verantwortlichkeiten zu beschreiben</w:t>
            </w:r>
            <w:r w:rsidR="00295180">
              <w:rPr>
                <w:rFonts w:ascii="Arial" w:hAnsi="Arial" w:cs="Arial"/>
              </w:rPr>
              <w:t>.</w:t>
            </w:r>
          </w:p>
        </w:tc>
        <w:tc>
          <w:tcPr>
            <w:tcW w:w="4581" w:type="dxa"/>
          </w:tcPr>
          <w:p w14:paraId="373D4581" w14:textId="77777777" w:rsidR="00E92635" w:rsidRPr="00477CEC" w:rsidRDefault="00E92635" w:rsidP="00AA51A8">
            <w:pPr>
              <w:rPr>
                <w:rFonts w:ascii="Arial" w:hAnsi="Arial" w:cs="Arial"/>
              </w:rPr>
            </w:pPr>
          </w:p>
        </w:tc>
        <w:tc>
          <w:tcPr>
            <w:tcW w:w="425" w:type="dxa"/>
          </w:tcPr>
          <w:p w14:paraId="44A03104" w14:textId="77777777" w:rsidR="00E92635" w:rsidRPr="00477CEC" w:rsidRDefault="00E92635" w:rsidP="00B42F35">
            <w:pPr>
              <w:rPr>
                <w:rFonts w:ascii="Arial" w:hAnsi="Arial" w:cs="Arial"/>
              </w:rPr>
            </w:pPr>
          </w:p>
        </w:tc>
      </w:tr>
      <w:tr w:rsidR="00E92635" w:rsidRPr="00477CEC" w14:paraId="1706C441" w14:textId="77777777" w:rsidTr="00B42F35">
        <w:tc>
          <w:tcPr>
            <w:tcW w:w="779" w:type="dxa"/>
          </w:tcPr>
          <w:p w14:paraId="241162A2" w14:textId="77777777" w:rsidR="00E92635" w:rsidRPr="00477CEC" w:rsidRDefault="00E92635" w:rsidP="00B42F35">
            <w:pPr>
              <w:jc w:val="both"/>
              <w:rPr>
                <w:rFonts w:ascii="Arial" w:hAnsi="Arial" w:cs="Arial"/>
              </w:rPr>
            </w:pPr>
            <w:r w:rsidRPr="00477CEC">
              <w:rPr>
                <w:rFonts w:ascii="Arial" w:hAnsi="Arial" w:cs="Arial"/>
              </w:rPr>
              <w:t>1.9.6</w:t>
            </w:r>
          </w:p>
        </w:tc>
        <w:tc>
          <w:tcPr>
            <w:tcW w:w="4491" w:type="dxa"/>
          </w:tcPr>
          <w:p w14:paraId="4A01B260" w14:textId="77777777" w:rsidR="00E92635" w:rsidRPr="00477CEC" w:rsidRDefault="00A45A0A" w:rsidP="00B42F35">
            <w:pPr>
              <w:rPr>
                <w:rFonts w:ascii="Arial" w:hAnsi="Arial" w:cs="Arial"/>
              </w:rPr>
            </w:pPr>
            <w:r w:rsidRPr="00477CEC">
              <w:rPr>
                <w:rFonts w:ascii="Arial" w:hAnsi="Arial" w:cs="Arial"/>
              </w:rPr>
              <w:t>Sanitätshaus/</w:t>
            </w:r>
            <w:r w:rsidR="00295180">
              <w:rPr>
                <w:rFonts w:ascii="Arial" w:hAnsi="Arial" w:cs="Arial"/>
              </w:rPr>
              <w:t xml:space="preserve"> </w:t>
            </w:r>
            <w:r w:rsidR="00E92635" w:rsidRPr="00477CEC">
              <w:rPr>
                <w:rFonts w:ascii="Arial" w:hAnsi="Arial" w:cs="Arial"/>
              </w:rPr>
              <w:t>spezialisierter Dienstleister</w:t>
            </w:r>
          </w:p>
          <w:p w14:paraId="3E24D854" w14:textId="77777777" w:rsidR="00E92635" w:rsidRPr="00477CEC" w:rsidRDefault="00E92635" w:rsidP="00CF6033">
            <w:pPr>
              <w:numPr>
                <w:ilvl w:val="0"/>
                <w:numId w:val="17"/>
              </w:numPr>
              <w:ind w:left="214" w:hanging="214"/>
              <w:rPr>
                <w:rFonts w:ascii="Arial" w:hAnsi="Arial" w:cs="Arial"/>
              </w:rPr>
            </w:pPr>
            <w:r w:rsidRPr="00477CEC">
              <w:rPr>
                <w:rFonts w:ascii="Arial" w:hAnsi="Arial" w:cs="Arial"/>
              </w:rPr>
              <w:t>Die Versorgung mit Hilfsmitteln (z.B. Trachealkanülen) ist zu ermöglichen</w:t>
            </w:r>
            <w:r w:rsidR="00295180">
              <w:rPr>
                <w:rFonts w:ascii="Arial" w:hAnsi="Arial" w:cs="Arial"/>
              </w:rPr>
              <w:t>.</w:t>
            </w:r>
          </w:p>
          <w:p w14:paraId="268BE4FC" w14:textId="77777777" w:rsidR="00E92635" w:rsidRPr="00477CEC" w:rsidRDefault="00E92635" w:rsidP="00CF6033">
            <w:pPr>
              <w:numPr>
                <w:ilvl w:val="0"/>
                <w:numId w:val="17"/>
              </w:numPr>
              <w:ind w:left="214" w:hanging="214"/>
              <w:rPr>
                <w:rFonts w:ascii="Arial" w:hAnsi="Arial" w:cs="Arial"/>
              </w:rPr>
            </w:pPr>
            <w:r w:rsidRPr="00477CEC">
              <w:rPr>
                <w:rFonts w:ascii="Arial" w:hAnsi="Arial" w:cs="Arial"/>
              </w:rPr>
              <w:t>Der Prozess ist unter Angabe von Verantwortlichkeiten zu beschreiben</w:t>
            </w:r>
            <w:r w:rsidR="00295180">
              <w:rPr>
                <w:rFonts w:ascii="Arial" w:hAnsi="Arial" w:cs="Arial"/>
              </w:rPr>
              <w:t>.</w:t>
            </w:r>
          </w:p>
        </w:tc>
        <w:tc>
          <w:tcPr>
            <w:tcW w:w="4581" w:type="dxa"/>
          </w:tcPr>
          <w:p w14:paraId="5FDC628C" w14:textId="77777777" w:rsidR="00E92635" w:rsidRPr="00477CEC" w:rsidRDefault="00E92635" w:rsidP="00AA51A8">
            <w:pPr>
              <w:rPr>
                <w:rFonts w:ascii="Arial" w:hAnsi="Arial" w:cs="Arial"/>
              </w:rPr>
            </w:pPr>
          </w:p>
        </w:tc>
        <w:tc>
          <w:tcPr>
            <w:tcW w:w="425" w:type="dxa"/>
          </w:tcPr>
          <w:p w14:paraId="24BD8E3F" w14:textId="77777777" w:rsidR="00E92635" w:rsidRPr="00477CEC" w:rsidRDefault="00E92635" w:rsidP="00B42F35">
            <w:pPr>
              <w:rPr>
                <w:rFonts w:ascii="Arial" w:hAnsi="Arial" w:cs="Arial"/>
              </w:rPr>
            </w:pPr>
          </w:p>
        </w:tc>
      </w:tr>
      <w:tr w:rsidR="00121927" w:rsidRPr="00477CEC" w14:paraId="6037BAFE" w14:textId="77777777" w:rsidTr="00B42F35">
        <w:tc>
          <w:tcPr>
            <w:tcW w:w="779" w:type="dxa"/>
          </w:tcPr>
          <w:p w14:paraId="79A3C262" w14:textId="77777777" w:rsidR="00121927" w:rsidRPr="00477CEC" w:rsidRDefault="00E71B11" w:rsidP="00B42F35">
            <w:pPr>
              <w:jc w:val="both"/>
              <w:rPr>
                <w:rFonts w:ascii="Arial" w:hAnsi="Arial" w:cs="Arial"/>
              </w:rPr>
            </w:pPr>
            <w:r w:rsidRPr="00E71B11">
              <w:rPr>
                <w:rFonts w:ascii="Arial" w:hAnsi="Arial" w:cs="Arial"/>
                <w:highlight w:val="cyan"/>
              </w:rPr>
              <w:t>1.9.7</w:t>
            </w:r>
          </w:p>
        </w:tc>
        <w:tc>
          <w:tcPr>
            <w:tcW w:w="4491" w:type="dxa"/>
          </w:tcPr>
          <w:p w14:paraId="1A652277" w14:textId="77777777" w:rsidR="00121927" w:rsidRPr="00121927" w:rsidRDefault="00121927" w:rsidP="00121927">
            <w:pPr>
              <w:rPr>
                <w:rFonts w:ascii="Arial" w:hAnsi="Arial" w:cs="Arial"/>
                <w:highlight w:val="cyan"/>
              </w:rPr>
            </w:pPr>
            <w:r w:rsidRPr="00121927">
              <w:rPr>
                <w:rFonts w:ascii="Arial" w:hAnsi="Arial" w:cs="Arial"/>
                <w:highlight w:val="cyan"/>
              </w:rPr>
              <w:t xml:space="preserve">Zusammenarbeit </w:t>
            </w:r>
            <w:proofErr w:type="spellStart"/>
            <w:r w:rsidRPr="00121927">
              <w:rPr>
                <w:rFonts w:ascii="Arial" w:hAnsi="Arial" w:cs="Arial"/>
                <w:highlight w:val="cyan"/>
              </w:rPr>
              <w:t>supportive</w:t>
            </w:r>
            <w:proofErr w:type="spellEnd"/>
            <w:r w:rsidRPr="00121927">
              <w:rPr>
                <w:rFonts w:ascii="Arial" w:hAnsi="Arial" w:cs="Arial"/>
                <w:highlight w:val="cyan"/>
              </w:rPr>
              <w:t xml:space="preserve"> Bereiche</w:t>
            </w:r>
          </w:p>
          <w:p w14:paraId="34E7E242" w14:textId="77777777" w:rsidR="00121927" w:rsidRPr="00121927" w:rsidRDefault="00121927" w:rsidP="00121927">
            <w:pPr>
              <w:pStyle w:val="Listenabsatz"/>
              <w:numPr>
                <w:ilvl w:val="0"/>
                <w:numId w:val="33"/>
              </w:numPr>
              <w:rPr>
                <w:rFonts w:ascii="Arial" w:hAnsi="Arial" w:cs="Arial"/>
                <w:highlight w:val="cyan"/>
              </w:rPr>
            </w:pPr>
            <w:r w:rsidRPr="00121927">
              <w:rPr>
                <w:rFonts w:ascii="Arial" w:hAnsi="Arial" w:cs="Arial"/>
                <w:highlight w:val="cyan"/>
              </w:rPr>
              <w:t xml:space="preserve">Für die Patienten mit Larynxkarzinom muss die Zusammenarbeit der </w:t>
            </w:r>
            <w:proofErr w:type="spellStart"/>
            <w:r w:rsidRPr="00121927">
              <w:rPr>
                <w:rFonts w:ascii="Arial" w:hAnsi="Arial" w:cs="Arial"/>
                <w:highlight w:val="cyan"/>
              </w:rPr>
              <w:t>supportiven</w:t>
            </w:r>
            <w:proofErr w:type="spellEnd"/>
            <w:r w:rsidRPr="00121927">
              <w:rPr>
                <w:rFonts w:ascii="Arial" w:hAnsi="Arial" w:cs="Arial"/>
                <w:highlight w:val="cyan"/>
              </w:rPr>
              <w:t xml:space="preserve"> Bereiche (Phoniatrie, Logopädie, Ernährungsberatung, Sozialdienst, Psychoonkologie und Rehabilitation) sichergestellt sein.</w:t>
            </w:r>
          </w:p>
          <w:p w14:paraId="3EDFCC34" w14:textId="77777777" w:rsidR="00121927" w:rsidRDefault="00121927" w:rsidP="00B42F35">
            <w:pPr>
              <w:pStyle w:val="Listenabsatz"/>
              <w:numPr>
                <w:ilvl w:val="0"/>
                <w:numId w:val="33"/>
              </w:numPr>
              <w:rPr>
                <w:rFonts w:ascii="Arial" w:hAnsi="Arial" w:cs="Arial"/>
                <w:highlight w:val="cyan"/>
              </w:rPr>
            </w:pPr>
            <w:r w:rsidRPr="00121927">
              <w:rPr>
                <w:rFonts w:ascii="Arial" w:hAnsi="Arial" w:cs="Arial"/>
                <w:highlight w:val="cyan"/>
              </w:rPr>
              <w:t>Nachweis erforderlich (z.B. SOP)</w:t>
            </w:r>
          </w:p>
          <w:p w14:paraId="2AA9B2A5" w14:textId="77777777" w:rsidR="00121927" w:rsidRDefault="00121927" w:rsidP="00121927">
            <w:pPr>
              <w:tabs>
                <w:tab w:val="left" w:pos="284"/>
                <w:tab w:val="left" w:pos="355"/>
              </w:tabs>
              <w:rPr>
                <w:rFonts w:ascii="Arial" w:hAnsi="Arial"/>
              </w:rPr>
            </w:pPr>
          </w:p>
          <w:p w14:paraId="4B372FEB" w14:textId="77777777" w:rsidR="00121927" w:rsidRPr="00121927" w:rsidRDefault="00121927" w:rsidP="00121927">
            <w:pPr>
              <w:rPr>
                <w:rFonts w:ascii="Arial" w:hAnsi="Arial" w:cs="Arial"/>
                <w:highlight w:val="cyan"/>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81" w:type="dxa"/>
          </w:tcPr>
          <w:p w14:paraId="1F362B41" w14:textId="77777777" w:rsidR="00121927" w:rsidRPr="00477CEC" w:rsidRDefault="00121927" w:rsidP="00AA51A8">
            <w:pPr>
              <w:rPr>
                <w:rFonts w:ascii="Arial" w:hAnsi="Arial" w:cs="Arial"/>
              </w:rPr>
            </w:pPr>
          </w:p>
        </w:tc>
        <w:tc>
          <w:tcPr>
            <w:tcW w:w="425" w:type="dxa"/>
          </w:tcPr>
          <w:p w14:paraId="7C263121" w14:textId="77777777" w:rsidR="00121927" w:rsidRPr="00477CEC" w:rsidRDefault="00121927" w:rsidP="00B42F35">
            <w:pPr>
              <w:rPr>
                <w:rFonts w:ascii="Arial" w:hAnsi="Arial" w:cs="Arial"/>
              </w:rPr>
            </w:pPr>
          </w:p>
        </w:tc>
      </w:tr>
      <w:tr w:rsidR="00E92635" w:rsidRPr="00477CEC" w14:paraId="648BC6B5" w14:textId="77777777" w:rsidTr="00B42F35">
        <w:tc>
          <w:tcPr>
            <w:tcW w:w="779" w:type="dxa"/>
          </w:tcPr>
          <w:p w14:paraId="550D93CA" w14:textId="77777777" w:rsidR="00E92635" w:rsidRDefault="00E92635" w:rsidP="00B42F35">
            <w:pPr>
              <w:jc w:val="both"/>
              <w:rPr>
                <w:rFonts w:ascii="Arial" w:hAnsi="Arial" w:cs="Arial"/>
                <w:highlight w:val="cyan"/>
              </w:rPr>
            </w:pPr>
            <w:r w:rsidRPr="00E71B11">
              <w:rPr>
                <w:rFonts w:ascii="Arial" w:hAnsi="Arial" w:cs="Arial"/>
                <w:highlight w:val="cyan"/>
              </w:rPr>
              <w:t>1.9.</w:t>
            </w:r>
            <w:r w:rsidR="00E71B11">
              <w:rPr>
                <w:rFonts w:ascii="Arial" w:hAnsi="Arial" w:cs="Arial"/>
                <w:highlight w:val="cyan"/>
              </w:rPr>
              <w:t>8</w:t>
            </w:r>
          </w:p>
          <w:p w14:paraId="04EB8D58" w14:textId="77777777" w:rsidR="00E71B11" w:rsidRDefault="00E71B11" w:rsidP="00B42F35">
            <w:pPr>
              <w:jc w:val="both"/>
              <w:rPr>
                <w:rFonts w:ascii="Arial" w:hAnsi="Arial" w:cs="Arial"/>
                <w:highlight w:val="cyan"/>
              </w:rPr>
            </w:pPr>
          </w:p>
          <w:p w14:paraId="5B9A1E17" w14:textId="77777777" w:rsidR="00E71B11" w:rsidRPr="00E71B11" w:rsidRDefault="00E71B11" w:rsidP="00E71B11">
            <w:pPr>
              <w:jc w:val="right"/>
              <w:rPr>
                <w:rFonts w:ascii="Arial" w:hAnsi="Arial" w:cs="Arial"/>
                <w:strike/>
                <w:sz w:val="15"/>
                <w:szCs w:val="15"/>
                <w:highlight w:val="cyan"/>
              </w:rPr>
            </w:pPr>
            <w:r w:rsidRPr="00E71B11">
              <w:rPr>
                <w:rFonts w:ascii="Arial" w:hAnsi="Arial" w:cs="Arial"/>
                <w:strike/>
                <w:sz w:val="15"/>
                <w:szCs w:val="15"/>
                <w:highlight w:val="cyan"/>
              </w:rPr>
              <w:t>1.9.</w:t>
            </w:r>
            <w:r>
              <w:rPr>
                <w:rFonts w:ascii="Arial" w:hAnsi="Arial" w:cs="Arial"/>
                <w:strike/>
                <w:sz w:val="15"/>
                <w:szCs w:val="15"/>
                <w:highlight w:val="cyan"/>
              </w:rPr>
              <w:t>7</w:t>
            </w:r>
          </w:p>
        </w:tc>
        <w:tc>
          <w:tcPr>
            <w:tcW w:w="4491" w:type="dxa"/>
          </w:tcPr>
          <w:p w14:paraId="4281503E" w14:textId="77777777" w:rsidR="00F379A9" w:rsidRPr="00B00956" w:rsidRDefault="00F379A9" w:rsidP="00F379A9">
            <w:pPr>
              <w:pStyle w:val="Kopfzeile"/>
              <w:tabs>
                <w:tab w:val="clear" w:pos="4536"/>
                <w:tab w:val="clear" w:pos="9072"/>
              </w:tabs>
              <w:rPr>
                <w:rFonts w:ascii="Arial" w:hAnsi="Arial" w:cs="Arial"/>
                <w:lang w:val="de-DE"/>
              </w:rPr>
            </w:pPr>
            <w:r w:rsidRPr="00B00956">
              <w:rPr>
                <w:rFonts w:ascii="Arial" w:hAnsi="Arial" w:cs="Arial"/>
                <w:lang w:val="de-DE"/>
              </w:rPr>
              <w:t>Zahnärztliche/</w:t>
            </w:r>
            <w:r w:rsidR="00295180" w:rsidRPr="00B00956">
              <w:rPr>
                <w:rFonts w:ascii="Arial" w:hAnsi="Arial" w:cs="Arial"/>
                <w:lang w:val="de-DE"/>
              </w:rPr>
              <w:t xml:space="preserve"> </w:t>
            </w:r>
            <w:r w:rsidRPr="00B00956">
              <w:rPr>
                <w:rFonts w:ascii="Arial" w:hAnsi="Arial" w:cs="Arial"/>
                <w:lang w:val="de-DE"/>
              </w:rPr>
              <w:t>MKG-Chirurgische Vorstellung vor/</w:t>
            </w:r>
            <w:r w:rsidR="00295180" w:rsidRPr="00B00956">
              <w:rPr>
                <w:rFonts w:ascii="Arial" w:hAnsi="Arial" w:cs="Arial"/>
                <w:lang w:val="de-DE"/>
              </w:rPr>
              <w:t xml:space="preserve"> </w:t>
            </w:r>
            <w:r w:rsidRPr="00B00956">
              <w:rPr>
                <w:rFonts w:ascii="Arial" w:hAnsi="Arial" w:cs="Arial"/>
                <w:lang w:val="de-DE"/>
              </w:rPr>
              <w:t>nach Radiatio</w:t>
            </w:r>
          </w:p>
          <w:p w14:paraId="75F025F9" w14:textId="77777777" w:rsidR="00F379A9" w:rsidRPr="00B00956" w:rsidRDefault="00AA51A8" w:rsidP="00CF6033">
            <w:pPr>
              <w:pStyle w:val="Kopfzeile"/>
              <w:numPr>
                <w:ilvl w:val="0"/>
                <w:numId w:val="22"/>
              </w:numPr>
              <w:tabs>
                <w:tab w:val="clear" w:pos="4536"/>
                <w:tab w:val="clear" w:pos="9072"/>
              </w:tabs>
              <w:ind w:left="214" w:hanging="214"/>
              <w:rPr>
                <w:rFonts w:ascii="Arial" w:hAnsi="Arial" w:cs="Arial"/>
                <w:lang w:val="de-DE"/>
              </w:rPr>
            </w:pPr>
            <w:r w:rsidRPr="00B00956">
              <w:rPr>
                <w:rFonts w:ascii="Arial" w:hAnsi="Arial" w:cs="Arial"/>
                <w:lang w:val="de-DE"/>
              </w:rPr>
              <w:t>D</w:t>
            </w:r>
            <w:r w:rsidR="00F379A9" w:rsidRPr="00B00956">
              <w:rPr>
                <w:rFonts w:ascii="Arial" w:hAnsi="Arial" w:cs="Arial"/>
                <w:lang w:val="de-DE"/>
              </w:rPr>
              <w:t>er Prozess der zahnärztlichen bzw</w:t>
            </w:r>
            <w:r w:rsidR="00535BCF" w:rsidRPr="00B00956">
              <w:rPr>
                <w:rFonts w:ascii="Arial" w:hAnsi="Arial" w:cs="Arial"/>
                <w:lang w:val="de-DE"/>
              </w:rPr>
              <w:t>.</w:t>
            </w:r>
            <w:r w:rsidR="00F379A9" w:rsidRPr="00B00956">
              <w:rPr>
                <w:rFonts w:ascii="Arial" w:hAnsi="Arial" w:cs="Arial"/>
                <w:lang w:val="de-DE"/>
              </w:rPr>
              <w:t xml:space="preserve"> MKG-Chirurgischen Vorstellung der Pat</w:t>
            </w:r>
            <w:r w:rsidR="00295180" w:rsidRPr="00B00956">
              <w:rPr>
                <w:rFonts w:ascii="Arial" w:hAnsi="Arial" w:cs="Arial"/>
                <w:lang w:val="de-DE"/>
              </w:rPr>
              <w:t>ienten</w:t>
            </w:r>
            <w:r w:rsidR="00F379A9" w:rsidRPr="00B00956">
              <w:rPr>
                <w:rFonts w:ascii="Arial" w:hAnsi="Arial" w:cs="Arial"/>
                <w:lang w:val="de-DE"/>
              </w:rPr>
              <w:t xml:space="preserve"> vor und nach einer notwendigen Radiatio ist in Absprache zwischen den Hauptkooperationspartnern festzulegen</w:t>
            </w:r>
            <w:r w:rsidR="00295180" w:rsidRPr="00B00956">
              <w:rPr>
                <w:rFonts w:ascii="Arial" w:hAnsi="Arial" w:cs="Arial"/>
                <w:lang w:val="de-DE"/>
              </w:rPr>
              <w:t>.</w:t>
            </w:r>
          </w:p>
          <w:p w14:paraId="18EDBE4A" w14:textId="77777777" w:rsidR="00AA51A8" w:rsidRPr="00B00956" w:rsidRDefault="00F379A9" w:rsidP="00CF6033">
            <w:pPr>
              <w:pStyle w:val="Kopfzeile"/>
              <w:numPr>
                <w:ilvl w:val="0"/>
                <w:numId w:val="22"/>
              </w:numPr>
              <w:tabs>
                <w:tab w:val="clear" w:pos="4536"/>
                <w:tab w:val="clear" w:pos="9072"/>
              </w:tabs>
              <w:ind w:left="214" w:hanging="214"/>
              <w:rPr>
                <w:rFonts w:ascii="Arial" w:hAnsi="Arial" w:cs="Arial"/>
                <w:lang w:val="de-DE"/>
              </w:rPr>
            </w:pPr>
            <w:r w:rsidRPr="00B00956">
              <w:rPr>
                <w:rFonts w:ascii="Arial" w:hAnsi="Arial" w:cs="Arial"/>
                <w:lang w:val="de-DE"/>
              </w:rPr>
              <w:t>Der Prozess ist unter Angabe von Verantwortlichkeiten zu beschreiben.</w:t>
            </w:r>
          </w:p>
        </w:tc>
        <w:tc>
          <w:tcPr>
            <w:tcW w:w="4581" w:type="dxa"/>
          </w:tcPr>
          <w:p w14:paraId="73A9E808" w14:textId="77777777" w:rsidR="00E92635" w:rsidRPr="00B00956" w:rsidRDefault="00E92635" w:rsidP="008A4A43">
            <w:pPr>
              <w:pStyle w:val="Kopfzeile"/>
              <w:tabs>
                <w:tab w:val="clear" w:pos="4536"/>
                <w:tab w:val="clear" w:pos="9072"/>
              </w:tabs>
              <w:rPr>
                <w:rFonts w:ascii="Arial" w:hAnsi="Arial" w:cs="Arial"/>
                <w:lang w:val="de-DE"/>
              </w:rPr>
            </w:pPr>
          </w:p>
        </w:tc>
        <w:tc>
          <w:tcPr>
            <w:tcW w:w="425" w:type="dxa"/>
          </w:tcPr>
          <w:p w14:paraId="5837823A" w14:textId="77777777" w:rsidR="00E92635" w:rsidRPr="00477CEC" w:rsidRDefault="00E92635" w:rsidP="00B42F35">
            <w:pPr>
              <w:rPr>
                <w:rFonts w:ascii="Arial" w:hAnsi="Arial" w:cs="Arial"/>
              </w:rPr>
            </w:pPr>
          </w:p>
        </w:tc>
      </w:tr>
      <w:tr w:rsidR="00E92635" w:rsidRPr="00477CEC" w14:paraId="2C3E9E43" w14:textId="77777777" w:rsidTr="00B42F35">
        <w:tc>
          <w:tcPr>
            <w:tcW w:w="779" w:type="dxa"/>
          </w:tcPr>
          <w:p w14:paraId="6152ED36" w14:textId="77777777" w:rsidR="00E92635" w:rsidRDefault="00E92635" w:rsidP="00E92635">
            <w:pPr>
              <w:jc w:val="both"/>
              <w:rPr>
                <w:rFonts w:ascii="Arial" w:hAnsi="Arial" w:cs="Arial"/>
                <w:highlight w:val="cyan"/>
              </w:rPr>
            </w:pPr>
            <w:r w:rsidRPr="00E71B11">
              <w:rPr>
                <w:rFonts w:ascii="Arial" w:hAnsi="Arial" w:cs="Arial"/>
                <w:highlight w:val="cyan"/>
              </w:rPr>
              <w:t>1.9.</w:t>
            </w:r>
            <w:r w:rsidR="00E71B11">
              <w:rPr>
                <w:rFonts w:ascii="Arial" w:hAnsi="Arial" w:cs="Arial"/>
                <w:highlight w:val="cyan"/>
              </w:rPr>
              <w:t>9</w:t>
            </w:r>
          </w:p>
          <w:p w14:paraId="45631A31" w14:textId="77777777" w:rsidR="00E71B11" w:rsidRDefault="00E71B11" w:rsidP="00E92635">
            <w:pPr>
              <w:jc w:val="both"/>
              <w:rPr>
                <w:rFonts w:ascii="Arial" w:hAnsi="Arial" w:cs="Arial"/>
                <w:highlight w:val="cyan"/>
              </w:rPr>
            </w:pPr>
          </w:p>
          <w:p w14:paraId="05F0A105" w14:textId="77777777" w:rsidR="00E71B11" w:rsidRPr="00E71B11" w:rsidRDefault="00E71B11" w:rsidP="00E71B11">
            <w:pPr>
              <w:jc w:val="right"/>
              <w:rPr>
                <w:rFonts w:ascii="Arial" w:hAnsi="Arial" w:cs="Arial"/>
                <w:strike/>
                <w:sz w:val="15"/>
                <w:szCs w:val="15"/>
                <w:highlight w:val="cyan"/>
              </w:rPr>
            </w:pPr>
            <w:r w:rsidRPr="00E71B11">
              <w:rPr>
                <w:rFonts w:ascii="Arial" w:hAnsi="Arial" w:cs="Arial"/>
                <w:strike/>
                <w:sz w:val="15"/>
                <w:szCs w:val="15"/>
                <w:highlight w:val="cyan"/>
              </w:rPr>
              <w:t>1.9.</w:t>
            </w:r>
            <w:r>
              <w:rPr>
                <w:rFonts w:ascii="Arial" w:hAnsi="Arial" w:cs="Arial"/>
                <w:strike/>
                <w:sz w:val="15"/>
                <w:szCs w:val="15"/>
                <w:highlight w:val="cyan"/>
              </w:rPr>
              <w:t>8</w:t>
            </w:r>
          </w:p>
        </w:tc>
        <w:tc>
          <w:tcPr>
            <w:tcW w:w="4491" w:type="dxa"/>
          </w:tcPr>
          <w:p w14:paraId="7B5E00C6" w14:textId="77777777" w:rsidR="00E92635" w:rsidRPr="00B00956" w:rsidRDefault="00E92635" w:rsidP="00B42F35">
            <w:pPr>
              <w:pStyle w:val="Kopfzeile"/>
              <w:tabs>
                <w:tab w:val="clear" w:pos="4536"/>
                <w:tab w:val="clear" w:pos="9072"/>
              </w:tabs>
              <w:rPr>
                <w:rFonts w:ascii="Arial" w:hAnsi="Arial" w:cs="Arial"/>
                <w:lang w:val="de-DE"/>
              </w:rPr>
            </w:pPr>
            <w:proofErr w:type="spellStart"/>
            <w:r w:rsidRPr="00B00956">
              <w:rPr>
                <w:rFonts w:ascii="Arial" w:hAnsi="Arial" w:cs="Arial"/>
                <w:lang w:val="de-DE"/>
              </w:rPr>
              <w:t>Epithetik</w:t>
            </w:r>
            <w:proofErr w:type="spellEnd"/>
          </w:p>
          <w:p w14:paraId="6050A277" w14:textId="77777777" w:rsidR="00E92635" w:rsidRPr="00B00956" w:rsidRDefault="00E92635" w:rsidP="00CF6033">
            <w:pPr>
              <w:pStyle w:val="Kopfzeile"/>
              <w:numPr>
                <w:ilvl w:val="0"/>
                <w:numId w:val="21"/>
              </w:numPr>
              <w:tabs>
                <w:tab w:val="clear" w:pos="4536"/>
                <w:tab w:val="clear" w:pos="9072"/>
              </w:tabs>
              <w:ind w:left="214" w:hanging="214"/>
              <w:rPr>
                <w:rFonts w:ascii="Arial" w:hAnsi="Arial" w:cs="Arial"/>
                <w:lang w:val="de-DE"/>
              </w:rPr>
            </w:pPr>
            <w:r w:rsidRPr="00B00956">
              <w:rPr>
                <w:rFonts w:ascii="Arial" w:hAnsi="Arial" w:cs="Arial"/>
                <w:lang w:val="de-DE"/>
              </w:rPr>
              <w:t xml:space="preserve">Die Zusammenarbeit mit der </w:t>
            </w:r>
            <w:proofErr w:type="spellStart"/>
            <w:r w:rsidRPr="00B00956">
              <w:rPr>
                <w:rFonts w:ascii="Arial" w:hAnsi="Arial" w:cs="Arial"/>
                <w:lang w:val="de-DE"/>
              </w:rPr>
              <w:t>Epithetik</w:t>
            </w:r>
            <w:proofErr w:type="spellEnd"/>
            <w:r w:rsidRPr="00B00956">
              <w:rPr>
                <w:rFonts w:ascii="Arial" w:hAnsi="Arial" w:cs="Arial"/>
                <w:lang w:val="de-DE"/>
              </w:rPr>
              <w:t xml:space="preserve"> ist zu beschreibe</w:t>
            </w:r>
            <w:r w:rsidR="00535BCF" w:rsidRPr="00B00956">
              <w:rPr>
                <w:rFonts w:ascii="Arial" w:hAnsi="Arial" w:cs="Arial"/>
                <w:lang w:val="de-DE"/>
              </w:rPr>
              <w:t>n. Dabei ist u.a. auf den Prozess</w:t>
            </w:r>
            <w:r w:rsidRPr="00B00956">
              <w:rPr>
                <w:rFonts w:ascii="Arial" w:hAnsi="Arial" w:cs="Arial"/>
                <w:lang w:val="de-DE"/>
              </w:rPr>
              <w:t xml:space="preserve"> der der Terminvereinbarung mit Benennung von Verantwortlichen u</w:t>
            </w:r>
            <w:r w:rsidR="00295180" w:rsidRPr="00B00956">
              <w:rPr>
                <w:rFonts w:ascii="Arial" w:hAnsi="Arial" w:cs="Arial"/>
                <w:lang w:val="de-DE"/>
              </w:rPr>
              <w:t>nd</w:t>
            </w:r>
            <w:r w:rsidRPr="00B00956">
              <w:rPr>
                <w:rFonts w:ascii="Arial" w:hAnsi="Arial" w:cs="Arial"/>
                <w:lang w:val="de-DE"/>
              </w:rPr>
              <w:t xml:space="preserve"> das </w:t>
            </w:r>
            <w:r w:rsidR="00295180" w:rsidRPr="00B00956">
              <w:rPr>
                <w:rFonts w:ascii="Arial" w:hAnsi="Arial" w:cs="Arial"/>
                <w:lang w:val="de-DE"/>
              </w:rPr>
              <w:t>Indikationsspektrum einzugehen.</w:t>
            </w:r>
          </w:p>
          <w:p w14:paraId="107596DC" w14:textId="77777777" w:rsidR="00E92635" w:rsidRPr="00477CEC" w:rsidRDefault="00E92635" w:rsidP="00CF6033">
            <w:pPr>
              <w:numPr>
                <w:ilvl w:val="0"/>
                <w:numId w:val="21"/>
              </w:numPr>
              <w:ind w:left="214" w:hanging="214"/>
              <w:rPr>
                <w:rFonts w:ascii="Arial" w:hAnsi="Arial" w:cs="Arial"/>
              </w:rPr>
            </w:pPr>
            <w:r w:rsidRPr="00477CEC">
              <w:rPr>
                <w:rFonts w:ascii="Arial" w:hAnsi="Arial" w:cs="Arial"/>
              </w:rPr>
              <w:t xml:space="preserve">Eine einheitliche Liste der kooperierenden </w:t>
            </w:r>
            <w:proofErr w:type="spellStart"/>
            <w:r w:rsidRPr="00477CEC">
              <w:rPr>
                <w:rFonts w:ascii="Arial" w:hAnsi="Arial" w:cs="Arial"/>
              </w:rPr>
              <w:t>Epithetiker</w:t>
            </w:r>
            <w:proofErr w:type="spellEnd"/>
            <w:r w:rsidRPr="00477CEC">
              <w:rPr>
                <w:rFonts w:ascii="Arial" w:hAnsi="Arial" w:cs="Arial"/>
              </w:rPr>
              <w:t xml:space="preserve"> ist durch das Zentrum aktuell und für alle Mitarbeiter einsehbar zu führen (z.B. Intranet, QM-Handbuch)</w:t>
            </w:r>
            <w:r w:rsidR="00295180">
              <w:rPr>
                <w:rFonts w:ascii="Arial" w:hAnsi="Arial" w:cs="Arial"/>
              </w:rPr>
              <w:t>.</w:t>
            </w:r>
          </w:p>
        </w:tc>
        <w:tc>
          <w:tcPr>
            <w:tcW w:w="4581" w:type="dxa"/>
          </w:tcPr>
          <w:p w14:paraId="0A29316B" w14:textId="77777777" w:rsidR="00E92635" w:rsidRPr="00B00956" w:rsidRDefault="00E92635" w:rsidP="00AA51A8">
            <w:pPr>
              <w:pStyle w:val="Kopfzeile"/>
              <w:tabs>
                <w:tab w:val="clear" w:pos="4536"/>
                <w:tab w:val="clear" w:pos="9072"/>
              </w:tabs>
              <w:rPr>
                <w:rFonts w:ascii="Arial" w:hAnsi="Arial" w:cs="Arial"/>
                <w:lang w:val="de-DE"/>
              </w:rPr>
            </w:pPr>
          </w:p>
        </w:tc>
        <w:tc>
          <w:tcPr>
            <w:tcW w:w="425" w:type="dxa"/>
          </w:tcPr>
          <w:p w14:paraId="695991E3" w14:textId="77777777" w:rsidR="00E92635" w:rsidRPr="00477CEC" w:rsidRDefault="00E92635" w:rsidP="00B42F35">
            <w:pPr>
              <w:rPr>
                <w:rFonts w:ascii="Arial" w:hAnsi="Arial" w:cs="Arial"/>
              </w:rPr>
            </w:pPr>
          </w:p>
        </w:tc>
      </w:tr>
    </w:tbl>
    <w:p w14:paraId="794A4049" w14:textId="77777777" w:rsidR="00E92635" w:rsidRPr="00477CEC" w:rsidRDefault="00E92635" w:rsidP="001B44B7">
      <w:pPr>
        <w:pStyle w:val="Kopfzeile"/>
        <w:tabs>
          <w:tab w:val="clear" w:pos="4536"/>
          <w:tab w:val="clear" w:pos="9072"/>
        </w:tabs>
        <w:rPr>
          <w:rFonts w:ascii="Arial" w:hAnsi="Arial" w:cs="Arial"/>
        </w:rPr>
      </w:pPr>
    </w:p>
    <w:p w14:paraId="30912974" w14:textId="77777777" w:rsidR="0097395A" w:rsidRPr="00477CEC" w:rsidRDefault="0097395A" w:rsidP="001B44B7">
      <w:pPr>
        <w:rPr>
          <w:rFonts w:ascii="Arial" w:hAnsi="Arial"/>
        </w:rPr>
      </w:pPr>
    </w:p>
    <w:p w14:paraId="4BF02793" w14:textId="77777777" w:rsidR="00E92635" w:rsidRPr="00477CEC" w:rsidRDefault="00E92635" w:rsidP="00DC2182">
      <w:pPr>
        <w:tabs>
          <w:tab w:val="left" w:pos="709"/>
        </w:tabs>
        <w:rPr>
          <w:rFonts w:ascii="Arial" w:hAnsi="Arial"/>
          <w:b/>
        </w:rPr>
      </w:pPr>
      <w:r w:rsidRPr="00477CEC">
        <w:rPr>
          <w:rFonts w:ascii="Arial" w:hAnsi="Arial"/>
          <w:b/>
        </w:rPr>
        <w:t>2</w:t>
      </w:r>
      <w:r w:rsidRPr="00477CEC">
        <w:rPr>
          <w:rFonts w:ascii="Arial" w:hAnsi="Arial"/>
          <w:b/>
        </w:rPr>
        <w:tab/>
        <w:t>Organspezifische Diagnostik und Therapie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477CEC" w14:paraId="00BE8A5A" w14:textId="77777777">
        <w:trPr>
          <w:cantSplit/>
          <w:tblHeader/>
        </w:trPr>
        <w:tc>
          <w:tcPr>
            <w:tcW w:w="10276" w:type="dxa"/>
            <w:gridSpan w:val="4"/>
            <w:tcBorders>
              <w:top w:val="nil"/>
              <w:left w:val="nil"/>
              <w:bottom w:val="nil"/>
              <w:right w:val="nil"/>
            </w:tcBorders>
          </w:tcPr>
          <w:p w14:paraId="572B0379" w14:textId="77777777" w:rsidR="00E001CB" w:rsidRPr="00B00956" w:rsidRDefault="00E001CB" w:rsidP="00DC2182">
            <w:pPr>
              <w:pStyle w:val="berschrift1"/>
              <w:tabs>
                <w:tab w:val="left" w:pos="709"/>
              </w:tabs>
              <w:rPr>
                <w:rFonts w:cs="Arial"/>
                <w:lang w:val="de-DE"/>
              </w:rPr>
            </w:pPr>
            <w:r w:rsidRPr="00B00956">
              <w:rPr>
                <w:rFonts w:cs="Arial"/>
                <w:lang w:val="de-DE"/>
              </w:rPr>
              <w:t>2.1</w:t>
            </w:r>
            <w:r w:rsidRPr="00B00956">
              <w:rPr>
                <w:rFonts w:cs="Arial"/>
                <w:lang w:val="de-DE"/>
              </w:rPr>
              <w:tab/>
              <w:t>Sprechstunde</w:t>
            </w:r>
          </w:p>
          <w:p w14:paraId="28312754" w14:textId="77777777" w:rsidR="0097395A" w:rsidRPr="00B00956" w:rsidRDefault="0097395A" w:rsidP="00E001CB">
            <w:pPr>
              <w:pStyle w:val="berschrift1"/>
              <w:rPr>
                <w:rFonts w:cs="Arial"/>
                <w:b w:val="0"/>
                <w:bCs w:val="0"/>
                <w:lang w:val="de-DE"/>
              </w:rPr>
            </w:pPr>
          </w:p>
        </w:tc>
      </w:tr>
      <w:tr w:rsidR="0097395A" w:rsidRPr="00477CEC" w14:paraId="274DC6B5" w14:textId="77777777" w:rsidTr="00A45A0A">
        <w:trPr>
          <w:trHeight w:val="279"/>
          <w:tblHeader/>
        </w:trPr>
        <w:tc>
          <w:tcPr>
            <w:tcW w:w="779" w:type="dxa"/>
            <w:tcBorders>
              <w:top w:val="single" w:sz="4" w:space="0" w:color="auto"/>
              <w:left w:val="single" w:sz="4" w:space="0" w:color="auto"/>
            </w:tcBorders>
          </w:tcPr>
          <w:p w14:paraId="28CE4117" w14:textId="77777777" w:rsidR="0097395A" w:rsidRPr="00B00956" w:rsidRDefault="0097395A" w:rsidP="0097395A">
            <w:pPr>
              <w:pStyle w:val="Kopfzeile"/>
              <w:tabs>
                <w:tab w:val="clear" w:pos="4536"/>
                <w:tab w:val="clear" w:pos="9072"/>
              </w:tabs>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0BA3D126"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69B49DA"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2E6D0461" w14:textId="77777777" w:rsidR="0097395A" w:rsidRPr="00477CEC" w:rsidRDefault="0097395A" w:rsidP="00535BCF">
            <w:pPr>
              <w:rPr>
                <w:rFonts w:ascii="Arial" w:hAnsi="Arial" w:cs="Arial"/>
              </w:rPr>
            </w:pPr>
          </w:p>
        </w:tc>
      </w:tr>
      <w:tr w:rsidR="0097395A" w:rsidRPr="00477CEC" w14:paraId="3C96F644" w14:textId="77777777">
        <w:tc>
          <w:tcPr>
            <w:tcW w:w="779" w:type="dxa"/>
          </w:tcPr>
          <w:p w14:paraId="6DCCD831" w14:textId="77777777" w:rsidR="0097395A" w:rsidRPr="00477CEC" w:rsidRDefault="0097395A" w:rsidP="0097395A">
            <w:pPr>
              <w:rPr>
                <w:rFonts w:ascii="Arial" w:hAnsi="Arial" w:cs="Arial"/>
              </w:rPr>
            </w:pPr>
            <w:r w:rsidRPr="00477CEC">
              <w:rPr>
                <w:rFonts w:ascii="Arial" w:hAnsi="Arial" w:cs="Arial"/>
              </w:rPr>
              <w:t>2.1.1</w:t>
            </w:r>
          </w:p>
        </w:tc>
        <w:tc>
          <w:tcPr>
            <w:tcW w:w="4536" w:type="dxa"/>
          </w:tcPr>
          <w:p w14:paraId="668ECE77" w14:textId="77777777" w:rsidR="0097395A" w:rsidRPr="00477CEC" w:rsidRDefault="00A45A0A" w:rsidP="0097395A">
            <w:pPr>
              <w:rPr>
                <w:rFonts w:ascii="Arial" w:hAnsi="Arial" w:cs="Arial"/>
              </w:rPr>
            </w:pPr>
            <w:r w:rsidRPr="00477CEC">
              <w:rPr>
                <w:rFonts w:ascii="Arial" w:hAnsi="Arial" w:cs="Arial"/>
              </w:rPr>
              <w:t>Information/</w:t>
            </w:r>
            <w:r w:rsidR="00295180">
              <w:rPr>
                <w:rFonts w:ascii="Arial" w:hAnsi="Arial" w:cs="Arial"/>
              </w:rPr>
              <w:t xml:space="preserve"> </w:t>
            </w:r>
            <w:r w:rsidR="0097395A" w:rsidRPr="00477CEC">
              <w:rPr>
                <w:rFonts w:ascii="Arial" w:hAnsi="Arial" w:cs="Arial"/>
              </w:rPr>
              <w:t xml:space="preserve">Dialog mit Patient </w:t>
            </w:r>
          </w:p>
          <w:p w14:paraId="0F939ACD" w14:textId="77777777" w:rsidR="0097395A" w:rsidRPr="00477CEC" w:rsidRDefault="0097395A" w:rsidP="0097395A">
            <w:pPr>
              <w:rPr>
                <w:rFonts w:ascii="Arial" w:hAnsi="Arial" w:cs="Arial"/>
              </w:rPr>
            </w:pPr>
            <w:r w:rsidRPr="00477CEC">
              <w:rPr>
                <w:rFonts w:ascii="Arial" w:hAnsi="Arial" w:cs="Arial"/>
              </w:rPr>
              <w:t xml:space="preserve">Hinsichtlich Diagnose und Therapieplanung sind </w:t>
            </w:r>
            <w:r w:rsidRPr="00477CEC">
              <w:rPr>
                <w:rFonts w:ascii="Arial" w:hAnsi="Arial" w:cs="Arial"/>
              </w:rPr>
              <w:lastRenderedPageBreak/>
              <w:t>ausreichende Informationen zu vermitteln und es ist ein ausreichender Dialog zu führen. Dies beinhaltet u.a.:</w:t>
            </w:r>
          </w:p>
          <w:p w14:paraId="2CA66FB5" w14:textId="77777777" w:rsidR="0097395A" w:rsidRPr="00477CEC" w:rsidRDefault="0097395A" w:rsidP="00CF6033">
            <w:pPr>
              <w:numPr>
                <w:ilvl w:val="0"/>
                <w:numId w:val="10"/>
              </w:numPr>
              <w:tabs>
                <w:tab w:val="clear" w:pos="357"/>
                <w:tab w:val="num" w:pos="214"/>
              </w:tabs>
              <w:rPr>
                <w:rFonts w:ascii="Arial" w:hAnsi="Arial" w:cs="Arial"/>
              </w:rPr>
            </w:pPr>
            <w:r w:rsidRPr="00477CEC">
              <w:rPr>
                <w:rFonts w:ascii="Arial" w:hAnsi="Arial" w:cs="Arial"/>
              </w:rPr>
              <w:t>Darstellung alternativer Behandlungskonzepte</w:t>
            </w:r>
            <w:r w:rsidR="00295180">
              <w:rPr>
                <w:rFonts w:ascii="Arial" w:hAnsi="Arial" w:cs="Arial"/>
              </w:rPr>
              <w:t>;</w:t>
            </w:r>
          </w:p>
          <w:p w14:paraId="0818464D" w14:textId="77777777" w:rsidR="0097395A" w:rsidRPr="00477CEC" w:rsidRDefault="0097395A" w:rsidP="00CF6033">
            <w:pPr>
              <w:numPr>
                <w:ilvl w:val="0"/>
                <w:numId w:val="10"/>
              </w:numPr>
              <w:tabs>
                <w:tab w:val="clear" w:pos="357"/>
                <w:tab w:val="num" w:pos="214"/>
              </w:tabs>
              <w:rPr>
                <w:rFonts w:ascii="Arial" w:hAnsi="Arial" w:cs="Arial"/>
              </w:rPr>
            </w:pPr>
            <w:r w:rsidRPr="00477CEC">
              <w:rPr>
                <w:rFonts w:ascii="Arial" w:hAnsi="Arial" w:cs="Arial"/>
              </w:rPr>
              <w:t>Angebot und Vermittlung von Zweitmeinungen</w:t>
            </w:r>
            <w:r w:rsidR="00295180">
              <w:rPr>
                <w:rFonts w:ascii="Arial" w:hAnsi="Arial" w:cs="Arial"/>
              </w:rPr>
              <w:t>;</w:t>
            </w:r>
          </w:p>
          <w:p w14:paraId="264DBFC1" w14:textId="77777777" w:rsidR="0097395A" w:rsidRPr="00477CEC" w:rsidRDefault="0097395A" w:rsidP="00CF6033">
            <w:pPr>
              <w:numPr>
                <w:ilvl w:val="0"/>
                <w:numId w:val="10"/>
              </w:numPr>
              <w:tabs>
                <w:tab w:val="clear" w:pos="357"/>
                <w:tab w:val="num" w:pos="214"/>
              </w:tabs>
              <w:rPr>
                <w:rFonts w:ascii="Arial" w:hAnsi="Arial" w:cs="Arial"/>
              </w:rPr>
            </w:pPr>
            <w:r w:rsidRPr="00477CEC">
              <w:rPr>
                <w:rFonts w:ascii="Arial" w:hAnsi="Arial" w:cs="Arial"/>
              </w:rPr>
              <w:t>Entlassungsgespräche als Standard</w:t>
            </w:r>
            <w:r w:rsidR="00295180">
              <w:rPr>
                <w:rFonts w:ascii="Arial" w:hAnsi="Arial" w:cs="Arial"/>
              </w:rPr>
              <w:t>.</w:t>
            </w:r>
          </w:p>
          <w:p w14:paraId="0FC22968" w14:textId="77777777" w:rsidR="0097395A" w:rsidRPr="00477CEC" w:rsidRDefault="0097395A" w:rsidP="0097395A">
            <w:pPr>
              <w:rPr>
                <w:rFonts w:ascii="Arial" w:hAnsi="Arial" w:cs="Arial"/>
              </w:rPr>
            </w:pPr>
          </w:p>
          <w:p w14:paraId="26BB298A" w14:textId="77777777" w:rsidR="0097395A" w:rsidRPr="00B00956" w:rsidRDefault="0097395A" w:rsidP="0097395A">
            <w:pPr>
              <w:pStyle w:val="Kopfzeile"/>
              <w:tabs>
                <w:tab w:val="clear" w:pos="4536"/>
                <w:tab w:val="clear" w:pos="9072"/>
              </w:tabs>
              <w:rPr>
                <w:rFonts w:ascii="Arial" w:hAnsi="Arial" w:cs="Arial"/>
                <w:lang w:val="de-DE"/>
              </w:rPr>
            </w:pPr>
            <w:r w:rsidRPr="00B00956">
              <w:rPr>
                <w:rFonts w:ascii="Arial" w:hAnsi="Arial" w:cs="Arial"/>
                <w:lang w:val="de-DE"/>
              </w:rPr>
              <w:t>Die Art und Weise der Informationsbereitstellung sowie des Dialoges ist allgemein zu beschreiben. Patientenbezogen ist dies in Arztbriefen und Protokollen/</w:t>
            </w:r>
            <w:r w:rsidR="00295180" w:rsidRPr="00B00956">
              <w:rPr>
                <w:rFonts w:ascii="Arial" w:hAnsi="Arial" w:cs="Arial"/>
                <w:lang w:val="de-DE"/>
              </w:rPr>
              <w:t xml:space="preserve"> </w:t>
            </w:r>
            <w:r w:rsidRPr="00B00956">
              <w:rPr>
                <w:rFonts w:ascii="Arial" w:hAnsi="Arial" w:cs="Arial"/>
                <w:lang w:val="de-DE"/>
              </w:rPr>
              <w:t>Aufzeichnungen zu dokumentieren.</w:t>
            </w:r>
          </w:p>
        </w:tc>
        <w:tc>
          <w:tcPr>
            <w:tcW w:w="4536" w:type="dxa"/>
          </w:tcPr>
          <w:p w14:paraId="753553CB" w14:textId="77777777" w:rsidR="0097395A" w:rsidRPr="00477CEC" w:rsidRDefault="0097395A" w:rsidP="00AF0389">
            <w:pPr>
              <w:rPr>
                <w:rFonts w:ascii="Arial" w:hAnsi="Arial" w:cs="Arial"/>
              </w:rPr>
            </w:pPr>
          </w:p>
        </w:tc>
        <w:tc>
          <w:tcPr>
            <w:tcW w:w="425" w:type="dxa"/>
          </w:tcPr>
          <w:p w14:paraId="19DC8996" w14:textId="77777777" w:rsidR="0097395A" w:rsidRPr="00477CEC" w:rsidRDefault="0097395A" w:rsidP="0097395A">
            <w:pPr>
              <w:rPr>
                <w:rFonts w:ascii="Arial" w:hAnsi="Arial" w:cs="Arial"/>
              </w:rPr>
            </w:pPr>
          </w:p>
        </w:tc>
      </w:tr>
      <w:tr w:rsidR="0097395A" w:rsidRPr="00477CEC" w14:paraId="18876807" w14:textId="77777777">
        <w:tc>
          <w:tcPr>
            <w:tcW w:w="779" w:type="dxa"/>
          </w:tcPr>
          <w:p w14:paraId="06726014" w14:textId="77777777" w:rsidR="0097395A" w:rsidRPr="00477CEC" w:rsidRDefault="0097395A" w:rsidP="0097395A">
            <w:pPr>
              <w:rPr>
                <w:rFonts w:ascii="Arial" w:hAnsi="Arial" w:cs="Arial"/>
              </w:rPr>
            </w:pPr>
            <w:r w:rsidRPr="00477CEC">
              <w:rPr>
                <w:rFonts w:ascii="Arial" w:hAnsi="Arial" w:cs="Arial"/>
              </w:rPr>
              <w:lastRenderedPageBreak/>
              <w:t>2.1.2</w:t>
            </w:r>
          </w:p>
        </w:tc>
        <w:tc>
          <w:tcPr>
            <w:tcW w:w="4536" w:type="dxa"/>
          </w:tcPr>
          <w:p w14:paraId="6CDC9CC8" w14:textId="77777777" w:rsidR="0097395A" w:rsidRPr="00477CEC" w:rsidRDefault="0097395A" w:rsidP="0097395A">
            <w:pPr>
              <w:rPr>
                <w:rFonts w:ascii="Arial" w:hAnsi="Arial" w:cs="Arial"/>
              </w:rPr>
            </w:pPr>
            <w:r w:rsidRPr="00477CEC">
              <w:rPr>
                <w:rFonts w:ascii="Arial" w:hAnsi="Arial" w:cs="Arial"/>
              </w:rPr>
              <w:t xml:space="preserve">Die Sprechstunde muss </w:t>
            </w:r>
            <w:r w:rsidR="00535BCF" w:rsidRPr="00477CEC">
              <w:rPr>
                <w:rFonts w:ascii="Arial" w:hAnsi="Arial" w:cs="Arial"/>
              </w:rPr>
              <w:t>mind. 1</w:t>
            </w:r>
            <w:r w:rsidR="007E6764" w:rsidRPr="00477CEC">
              <w:rPr>
                <w:rFonts w:ascii="Arial" w:hAnsi="Arial" w:cs="Arial"/>
              </w:rPr>
              <w:t xml:space="preserve">x pro Woche </w:t>
            </w:r>
            <w:r w:rsidRPr="00477CEC">
              <w:rPr>
                <w:rFonts w:ascii="Arial" w:hAnsi="Arial" w:cs="Arial"/>
              </w:rPr>
              <w:t>in der HNO-Heilkunde und</w:t>
            </w:r>
            <w:r w:rsidR="007E6764" w:rsidRPr="00477CEC">
              <w:rPr>
                <w:rFonts w:ascii="Arial" w:hAnsi="Arial" w:cs="Arial"/>
              </w:rPr>
              <w:t>/</w:t>
            </w:r>
            <w:r w:rsidR="00295180">
              <w:rPr>
                <w:rFonts w:ascii="Arial" w:hAnsi="Arial" w:cs="Arial"/>
              </w:rPr>
              <w:t xml:space="preserve"> </w:t>
            </w:r>
            <w:r w:rsidR="007E6764" w:rsidRPr="00477CEC">
              <w:rPr>
                <w:rFonts w:ascii="Arial" w:hAnsi="Arial" w:cs="Arial"/>
              </w:rPr>
              <w:t>oder</w:t>
            </w:r>
            <w:r w:rsidRPr="00477CEC">
              <w:rPr>
                <w:rFonts w:ascii="Arial" w:hAnsi="Arial" w:cs="Arial"/>
              </w:rPr>
              <w:t xml:space="preserve"> MKG-Chirurgie stattfinden und folgende Themen abdecken:</w:t>
            </w:r>
          </w:p>
          <w:p w14:paraId="6677835D"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Erstuntersuchung nach auswärtiger Verdachtsdiagnose bzw. Diagnosesicherung</w:t>
            </w:r>
            <w:r w:rsidR="00295180">
              <w:rPr>
                <w:rFonts w:ascii="Arial" w:hAnsi="Arial" w:cs="Arial"/>
              </w:rPr>
              <w:t>;</w:t>
            </w:r>
          </w:p>
          <w:p w14:paraId="11F77768"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Planung des weiteren diagnostischen Vorgehens</w:t>
            </w:r>
            <w:r w:rsidR="00295180">
              <w:rPr>
                <w:rFonts w:ascii="Arial" w:hAnsi="Arial" w:cs="Arial"/>
              </w:rPr>
              <w:t>;</w:t>
            </w:r>
          </w:p>
          <w:p w14:paraId="5DAC847B"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Vermittlung an die interdisziplinäre Tumorkonferenz</w:t>
            </w:r>
            <w:r w:rsidR="00295180">
              <w:rPr>
                <w:rFonts w:ascii="Arial" w:hAnsi="Arial" w:cs="Arial"/>
              </w:rPr>
              <w:t>;</w:t>
            </w:r>
          </w:p>
          <w:p w14:paraId="3E634943"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Planung des weiteren therapeutischen Vorgehens (nach Maßgabe des Beschlusses der Tumorkonferenz)</w:t>
            </w:r>
            <w:r w:rsidR="00295180">
              <w:rPr>
                <w:rFonts w:ascii="Arial" w:hAnsi="Arial" w:cs="Arial"/>
              </w:rPr>
              <w:t>;</w:t>
            </w:r>
          </w:p>
          <w:p w14:paraId="01FE5C5F" w14:textId="77777777" w:rsidR="00C90C0A" w:rsidRPr="00477CEC" w:rsidRDefault="0097395A" w:rsidP="00CF6033">
            <w:pPr>
              <w:numPr>
                <w:ilvl w:val="0"/>
                <w:numId w:val="11"/>
              </w:numPr>
              <w:ind w:left="214" w:hanging="214"/>
              <w:rPr>
                <w:rFonts w:ascii="Arial" w:hAnsi="Arial" w:cs="Arial"/>
              </w:rPr>
            </w:pPr>
            <w:r w:rsidRPr="00477CEC">
              <w:rPr>
                <w:rFonts w:ascii="Arial" w:hAnsi="Arial" w:cs="Arial"/>
              </w:rPr>
              <w:t>Postoperative Nachsorge</w:t>
            </w:r>
            <w:r w:rsidR="0094537A" w:rsidRPr="00477CEC">
              <w:rPr>
                <w:rFonts w:ascii="Arial" w:hAnsi="Arial" w:cs="Arial"/>
              </w:rPr>
              <w:t xml:space="preserve"> </w:t>
            </w:r>
            <w:r w:rsidR="0006034F" w:rsidRPr="00477CEC">
              <w:rPr>
                <w:rFonts w:ascii="Arial" w:hAnsi="Arial" w:cs="Arial"/>
              </w:rPr>
              <w:br/>
            </w:r>
            <w:r w:rsidR="00C90C0A" w:rsidRPr="00477CEC">
              <w:rPr>
                <w:rFonts w:ascii="Arial" w:hAnsi="Arial" w:cs="Arial"/>
              </w:rPr>
              <w:t xml:space="preserve">ggf. </w:t>
            </w:r>
            <w:r w:rsidR="00710A0A" w:rsidRPr="00477CEC">
              <w:rPr>
                <w:rFonts w:ascii="Arial" w:hAnsi="Arial" w:cs="Arial"/>
              </w:rPr>
              <w:t xml:space="preserve">mit </w:t>
            </w:r>
            <w:r w:rsidR="00C90C0A" w:rsidRPr="00477CEC">
              <w:rPr>
                <w:rFonts w:ascii="Arial" w:hAnsi="Arial" w:cs="Arial"/>
              </w:rPr>
              <w:t>Koordination der kaufunktionellen Rehabilitation durch MKG</w:t>
            </w:r>
            <w:r w:rsidR="00710A0A" w:rsidRPr="00477CEC">
              <w:rPr>
                <w:rFonts w:ascii="Arial" w:hAnsi="Arial" w:cs="Arial"/>
              </w:rPr>
              <w:t>-Chirurgie</w:t>
            </w:r>
            <w:r w:rsidR="00295180">
              <w:rPr>
                <w:rFonts w:ascii="Arial" w:hAnsi="Arial" w:cs="Arial"/>
              </w:rPr>
              <w:t>.</w:t>
            </w:r>
          </w:p>
          <w:p w14:paraId="162A5180" w14:textId="77777777" w:rsidR="00B06B7B" w:rsidRPr="00477CEC" w:rsidRDefault="00B06B7B" w:rsidP="00B06B7B">
            <w:pPr>
              <w:ind w:left="214"/>
              <w:rPr>
                <w:rFonts w:ascii="Arial" w:hAnsi="Arial" w:cs="Arial"/>
              </w:rPr>
            </w:pPr>
          </w:p>
          <w:p w14:paraId="70855CB0" w14:textId="77777777" w:rsidR="00E001CB" w:rsidRPr="00477CEC" w:rsidRDefault="0097395A" w:rsidP="00295180">
            <w:pPr>
              <w:rPr>
                <w:rFonts w:ascii="Arial" w:hAnsi="Arial" w:cs="Arial"/>
              </w:rPr>
            </w:pPr>
            <w:r w:rsidRPr="00477CEC">
              <w:rPr>
                <w:rFonts w:ascii="Arial" w:hAnsi="Arial" w:cs="Arial"/>
              </w:rPr>
              <w:t>Falls zweckmäßig können die Themen in speziellen, eigenständigen Spezialsprechstunden angeboten werden.</w:t>
            </w:r>
          </w:p>
        </w:tc>
        <w:tc>
          <w:tcPr>
            <w:tcW w:w="4536" w:type="dxa"/>
          </w:tcPr>
          <w:p w14:paraId="4741BDD4" w14:textId="77777777" w:rsidR="0097395A" w:rsidRPr="00477CEC" w:rsidRDefault="0097395A" w:rsidP="00E001CB">
            <w:pPr>
              <w:rPr>
                <w:rFonts w:ascii="Arial" w:hAnsi="Arial" w:cs="Arial"/>
              </w:rPr>
            </w:pPr>
          </w:p>
        </w:tc>
        <w:tc>
          <w:tcPr>
            <w:tcW w:w="425" w:type="dxa"/>
          </w:tcPr>
          <w:p w14:paraId="401C4B74" w14:textId="77777777" w:rsidR="0097395A" w:rsidRPr="00477CEC" w:rsidRDefault="0097395A" w:rsidP="0097395A">
            <w:pPr>
              <w:rPr>
                <w:rFonts w:ascii="Arial" w:hAnsi="Arial" w:cs="Arial"/>
              </w:rPr>
            </w:pPr>
          </w:p>
        </w:tc>
      </w:tr>
      <w:tr w:rsidR="0097395A" w:rsidRPr="00477CEC" w14:paraId="552EA4E4" w14:textId="77777777">
        <w:tc>
          <w:tcPr>
            <w:tcW w:w="779" w:type="dxa"/>
          </w:tcPr>
          <w:p w14:paraId="1DAE8194" w14:textId="77777777" w:rsidR="0097395A" w:rsidRPr="00477CEC" w:rsidRDefault="0097395A" w:rsidP="0097395A">
            <w:pPr>
              <w:rPr>
                <w:rFonts w:ascii="Arial" w:hAnsi="Arial" w:cs="Arial"/>
              </w:rPr>
            </w:pPr>
            <w:r w:rsidRPr="00477CEC">
              <w:rPr>
                <w:rFonts w:ascii="Arial" w:hAnsi="Arial" w:cs="Arial"/>
              </w:rPr>
              <w:t>2.1.3</w:t>
            </w:r>
          </w:p>
        </w:tc>
        <w:tc>
          <w:tcPr>
            <w:tcW w:w="4536" w:type="dxa"/>
          </w:tcPr>
          <w:p w14:paraId="4AADC49C" w14:textId="77777777" w:rsidR="0097395A" w:rsidRPr="00477CEC" w:rsidRDefault="0097395A" w:rsidP="0097395A">
            <w:pPr>
              <w:rPr>
                <w:rFonts w:ascii="Arial" w:hAnsi="Arial" w:cs="Arial"/>
              </w:rPr>
            </w:pPr>
            <w:r w:rsidRPr="00477CEC">
              <w:rPr>
                <w:rFonts w:ascii="Arial" w:hAnsi="Arial" w:cs="Arial"/>
              </w:rPr>
              <w:t>Wartezeiten während der Sprechstunde</w:t>
            </w:r>
          </w:p>
          <w:p w14:paraId="075C7735" w14:textId="77777777" w:rsidR="0097395A" w:rsidRPr="00477CEC" w:rsidRDefault="0097395A" w:rsidP="0097395A">
            <w:pPr>
              <w:tabs>
                <w:tab w:val="left" w:pos="1877"/>
              </w:tabs>
              <w:rPr>
                <w:rFonts w:ascii="Arial" w:hAnsi="Arial" w:cs="Arial"/>
              </w:rPr>
            </w:pPr>
            <w:r w:rsidRPr="00477CEC">
              <w:rPr>
                <w:rFonts w:ascii="Arial" w:hAnsi="Arial" w:cs="Arial"/>
              </w:rPr>
              <w:t>Anforderung:</w:t>
            </w:r>
            <w:r w:rsidR="00295180">
              <w:rPr>
                <w:rFonts w:ascii="Arial" w:hAnsi="Arial" w:cs="Arial"/>
              </w:rPr>
              <w:t xml:space="preserve"> &lt;</w:t>
            </w:r>
            <w:r w:rsidR="0094537A" w:rsidRPr="00477CEC">
              <w:rPr>
                <w:rFonts w:ascii="Arial" w:hAnsi="Arial" w:cs="Arial"/>
              </w:rPr>
              <w:t>60 Min. (Sollvorgabe)</w:t>
            </w:r>
          </w:p>
          <w:p w14:paraId="0155DA44" w14:textId="77777777" w:rsidR="0097395A" w:rsidRPr="00477CEC" w:rsidRDefault="0097395A" w:rsidP="0097395A">
            <w:pPr>
              <w:rPr>
                <w:rFonts w:ascii="Arial" w:hAnsi="Arial" w:cs="Arial"/>
              </w:rPr>
            </w:pPr>
          </w:p>
          <w:p w14:paraId="55A3040C" w14:textId="77777777" w:rsidR="0097395A" w:rsidRPr="00477CEC" w:rsidRDefault="0097395A" w:rsidP="0097395A">
            <w:pPr>
              <w:rPr>
                <w:rFonts w:ascii="Arial" w:hAnsi="Arial" w:cs="Arial"/>
              </w:rPr>
            </w:pPr>
            <w:r w:rsidRPr="00477CEC">
              <w:rPr>
                <w:rFonts w:ascii="Arial" w:hAnsi="Arial" w:cs="Arial"/>
              </w:rPr>
              <w:t>Wie lange sind die Wartezeiten auf einen Termin</w:t>
            </w:r>
          </w:p>
          <w:p w14:paraId="69DF13AE" w14:textId="77777777" w:rsidR="0097395A" w:rsidRPr="00477CEC" w:rsidRDefault="001E65A9" w:rsidP="0097395A">
            <w:pPr>
              <w:rPr>
                <w:rFonts w:ascii="Arial" w:hAnsi="Arial" w:cs="Arial"/>
              </w:rPr>
            </w:pPr>
            <w:r w:rsidRPr="00477CEC">
              <w:rPr>
                <w:rFonts w:ascii="Arial" w:hAnsi="Arial" w:cs="Arial"/>
              </w:rPr>
              <w:t xml:space="preserve">Anforderung: </w:t>
            </w:r>
            <w:r w:rsidR="0094537A" w:rsidRPr="00477CEC">
              <w:rPr>
                <w:rFonts w:ascii="Arial" w:hAnsi="Arial" w:cs="Arial"/>
              </w:rPr>
              <w:t>&lt;2</w:t>
            </w:r>
            <w:r w:rsidRPr="00477CEC">
              <w:rPr>
                <w:rFonts w:ascii="Arial" w:hAnsi="Arial" w:cs="Arial"/>
              </w:rPr>
              <w:t xml:space="preserve"> </w:t>
            </w:r>
            <w:r w:rsidR="0094537A" w:rsidRPr="00477CEC">
              <w:rPr>
                <w:rFonts w:ascii="Arial" w:hAnsi="Arial" w:cs="Arial"/>
              </w:rPr>
              <w:t>Wochen</w:t>
            </w:r>
          </w:p>
          <w:p w14:paraId="2E02DEEA" w14:textId="77777777" w:rsidR="0097395A" w:rsidRPr="00477CEC" w:rsidRDefault="0097395A" w:rsidP="0097395A">
            <w:pPr>
              <w:rPr>
                <w:rFonts w:ascii="Arial" w:hAnsi="Arial" w:cs="Arial"/>
              </w:rPr>
            </w:pPr>
          </w:p>
          <w:p w14:paraId="3F2E95A5" w14:textId="77777777" w:rsidR="0097395A" w:rsidRPr="00477CEC" w:rsidRDefault="0097395A" w:rsidP="0097395A">
            <w:pPr>
              <w:rPr>
                <w:rFonts w:ascii="Arial" w:hAnsi="Arial" w:cs="Arial"/>
              </w:rPr>
            </w:pPr>
            <w:r w:rsidRPr="00477CEC">
              <w:rPr>
                <w:rFonts w:ascii="Arial" w:hAnsi="Arial" w:cs="Arial"/>
              </w:rPr>
              <w:t>Die Wartezeiten sind stichprobenartig zu erfassen und statistisch auszuwerten (Empfehlung: Auswertungszeitraum 4 Wochen pro Jahr).</w:t>
            </w:r>
          </w:p>
        </w:tc>
        <w:tc>
          <w:tcPr>
            <w:tcW w:w="4536" w:type="dxa"/>
          </w:tcPr>
          <w:p w14:paraId="792F9E39" w14:textId="77777777" w:rsidR="0097395A" w:rsidRPr="00477CEC" w:rsidRDefault="0097395A" w:rsidP="00E001CB">
            <w:pPr>
              <w:rPr>
                <w:rFonts w:ascii="Arial" w:hAnsi="Arial" w:cs="Arial"/>
              </w:rPr>
            </w:pPr>
          </w:p>
        </w:tc>
        <w:tc>
          <w:tcPr>
            <w:tcW w:w="425" w:type="dxa"/>
          </w:tcPr>
          <w:p w14:paraId="32D5F542" w14:textId="77777777" w:rsidR="0097395A" w:rsidRPr="00477CEC" w:rsidRDefault="0097395A" w:rsidP="0097395A">
            <w:pPr>
              <w:rPr>
                <w:rFonts w:ascii="Arial" w:hAnsi="Arial" w:cs="Arial"/>
              </w:rPr>
            </w:pPr>
          </w:p>
        </w:tc>
      </w:tr>
      <w:tr w:rsidR="0097395A" w:rsidRPr="00477CEC" w14:paraId="1C028877" w14:textId="77777777">
        <w:tc>
          <w:tcPr>
            <w:tcW w:w="779" w:type="dxa"/>
          </w:tcPr>
          <w:p w14:paraId="79789657" w14:textId="77777777" w:rsidR="0097395A" w:rsidRPr="00477CEC" w:rsidRDefault="0097395A" w:rsidP="0097395A">
            <w:pPr>
              <w:rPr>
                <w:rFonts w:ascii="Arial" w:hAnsi="Arial" w:cs="Arial"/>
              </w:rPr>
            </w:pPr>
            <w:r w:rsidRPr="00477CEC">
              <w:rPr>
                <w:rFonts w:ascii="Arial" w:hAnsi="Arial" w:cs="Arial"/>
              </w:rPr>
              <w:t>2.1.4</w:t>
            </w:r>
          </w:p>
        </w:tc>
        <w:tc>
          <w:tcPr>
            <w:tcW w:w="4536" w:type="dxa"/>
          </w:tcPr>
          <w:p w14:paraId="222C8DCE" w14:textId="77777777" w:rsidR="00B06B7B" w:rsidRPr="00477CEC" w:rsidRDefault="00B06B7B" w:rsidP="00B06B7B">
            <w:pPr>
              <w:rPr>
                <w:rFonts w:ascii="Arial" w:hAnsi="Arial" w:cs="Arial"/>
              </w:rPr>
            </w:pPr>
            <w:r w:rsidRPr="00477CEC">
              <w:rPr>
                <w:rFonts w:ascii="Arial" w:hAnsi="Arial" w:cs="Arial"/>
              </w:rPr>
              <w:t>Aus der Sprechstunde heraus sind folgende Leistungen/</w:t>
            </w:r>
            <w:r w:rsidR="00295180">
              <w:rPr>
                <w:rFonts w:ascii="Arial" w:hAnsi="Arial" w:cs="Arial"/>
              </w:rPr>
              <w:t xml:space="preserve"> </w:t>
            </w:r>
            <w:r w:rsidRPr="00477CEC">
              <w:rPr>
                <w:rFonts w:ascii="Arial" w:hAnsi="Arial" w:cs="Arial"/>
              </w:rPr>
              <w:t>Methoden sicherzustellen:</w:t>
            </w:r>
          </w:p>
          <w:p w14:paraId="2248D79A" w14:textId="77777777" w:rsidR="00B06B7B" w:rsidRPr="00477CEC" w:rsidRDefault="00295180" w:rsidP="00CF6033">
            <w:pPr>
              <w:numPr>
                <w:ilvl w:val="0"/>
                <w:numId w:val="15"/>
              </w:numPr>
              <w:ind w:left="214" w:hanging="214"/>
              <w:rPr>
                <w:rFonts w:ascii="Arial" w:hAnsi="Arial" w:cs="Arial"/>
              </w:rPr>
            </w:pPr>
            <w:r>
              <w:rPr>
                <w:rFonts w:ascii="Arial" w:hAnsi="Arial" w:cs="Arial"/>
              </w:rPr>
              <w:t>Konsiliarische Vorstellung der</w:t>
            </w:r>
            <w:r w:rsidR="00B06B7B" w:rsidRPr="00477CEC">
              <w:rPr>
                <w:rFonts w:ascii="Arial" w:hAnsi="Arial" w:cs="Arial"/>
              </w:rPr>
              <w:t xml:space="preserve"> Pat</w:t>
            </w:r>
            <w:r>
              <w:rPr>
                <w:rFonts w:ascii="Arial" w:hAnsi="Arial" w:cs="Arial"/>
              </w:rPr>
              <w:t>ienten</w:t>
            </w:r>
            <w:r w:rsidR="00B06B7B" w:rsidRPr="00477CEC">
              <w:rPr>
                <w:rFonts w:ascii="Arial" w:hAnsi="Arial" w:cs="Arial"/>
              </w:rPr>
              <w:t xml:space="preserve"> an MKG bzw. HNO möglichst am gleichen Tag</w:t>
            </w:r>
            <w:r>
              <w:rPr>
                <w:rFonts w:ascii="Arial" w:hAnsi="Arial" w:cs="Arial"/>
              </w:rPr>
              <w:t>;</w:t>
            </w:r>
          </w:p>
          <w:p w14:paraId="5F83F886" w14:textId="77777777" w:rsidR="00B06B7B" w:rsidRPr="00477CEC" w:rsidRDefault="00B06B7B" w:rsidP="00CF6033">
            <w:pPr>
              <w:numPr>
                <w:ilvl w:val="0"/>
                <w:numId w:val="12"/>
              </w:numPr>
              <w:ind w:left="214" w:hanging="214"/>
              <w:rPr>
                <w:rFonts w:ascii="Arial" w:hAnsi="Arial" w:cs="Arial"/>
              </w:rPr>
            </w:pPr>
            <w:r w:rsidRPr="00477CEC">
              <w:rPr>
                <w:rFonts w:ascii="Arial" w:hAnsi="Arial" w:cs="Arial"/>
              </w:rPr>
              <w:t>B-Bild</w:t>
            </w:r>
            <w:r w:rsidR="00295180">
              <w:rPr>
                <w:rFonts w:ascii="Arial" w:hAnsi="Arial" w:cs="Arial"/>
              </w:rPr>
              <w:t>-Sonographie mit Farbdoppler, ≥5 MHz;</w:t>
            </w:r>
          </w:p>
          <w:p w14:paraId="64E214C1" w14:textId="77777777" w:rsidR="00B06B7B" w:rsidRPr="00477CEC" w:rsidRDefault="00B06B7B" w:rsidP="00CF6033">
            <w:pPr>
              <w:numPr>
                <w:ilvl w:val="0"/>
                <w:numId w:val="12"/>
              </w:numPr>
              <w:ind w:left="214" w:hanging="214"/>
              <w:rPr>
                <w:rFonts w:ascii="Arial" w:hAnsi="Arial" w:cs="Arial"/>
              </w:rPr>
            </w:pPr>
            <w:r w:rsidRPr="00477CEC">
              <w:rPr>
                <w:rFonts w:ascii="Arial" w:hAnsi="Arial" w:cs="Arial"/>
              </w:rPr>
              <w:t xml:space="preserve">Panendoskopie: </w:t>
            </w:r>
          </w:p>
          <w:p w14:paraId="5043156A" w14:textId="77777777" w:rsidR="00B06B7B" w:rsidRPr="00477CEC" w:rsidRDefault="00295180" w:rsidP="00B06B7B">
            <w:pPr>
              <w:ind w:left="214"/>
              <w:rPr>
                <w:rFonts w:ascii="Arial" w:hAnsi="Arial" w:cs="Arial"/>
              </w:rPr>
            </w:pPr>
            <w:r>
              <w:rPr>
                <w:rFonts w:ascii="Arial" w:hAnsi="Arial" w:cs="Arial"/>
              </w:rPr>
              <w:t>Terminvergabe &lt;</w:t>
            </w:r>
            <w:r w:rsidR="00B06B7B" w:rsidRPr="00477CEC">
              <w:rPr>
                <w:rFonts w:ascii="Arial" w:hAnsi="Arial" w:cs="Arial"/>
              </w:rPr>
              <w:t>2Wochen; Anforderung an die Durchführung: s</w:t>
            </w:r>
            <w:r>
              <w:rPr>
                <w:rFonts w:ascii="Arial" w:hAnsi="Arial" w:cs="Arial"/>
              </w:rPr>
              <w:t>iehe</w:t>
            </w:r>
            <w:r w:rsidR="00B06B7B" w:rsidRPr="00477CEC">
              <w:rPr>
                <w:rFonts w:ascii="Arial" w:hAnsi="Arial" w:cs="Arial"/>
              </w:rPr>
              <w:t xml:space="preserve"> Kap. 5</w:t>
            </w:r>
            <w:r>
              <w:rPr>
                <w:rFonts w:ascii="Arial" w:hAnsi="Arial" w:cs="Arial"/>
              </w:rPr>
              <w:t>.</w:t>
            </w:r>
          </w:p>
          <w:p w14:paraId="38997387" w14:textId="77777777" w:rsidR="00B06B7B" w:rsidRPr="00477CEC" w:rsidRDefault="00B06B7B" w:rsidP="00CF6033">
            <w:pPr>
              <w:numPr>
                <w:ilvl w:val="0"/>
                <w:numId w:val="12"/>
              </w:numPr>
              <w:ind w:left="214" w:hanging="214"/>
              <w:rPr>
                <w:rFonts w:ascii="Arial" w:hAnsi="Arial" w:cs="Arial"/>
              </w:rPr>
            </w:pPr>
            <w:r w:rsidRPr="00477CEC">
              <w:rPr>
                <w:rFonts w:ascii="Arial" w:hAnsi="Arial" w:cs="Arial"/>
              </w:rPr>
              <w:t>Für HNO:</w:t>
            </w:r>
          </w:p>
          <w:p w14:paraId="71F1CAB8" w14:textId="77777777" w:rsidR="00B06B7B" w:rsidRPr="00477CEC" w:rsidRDefault="00B06B7B" w:rsidP="00CF6033">
            <w:pPr>
              <w:numPr>
                <w:ilvl w:val="0"/>
                <w:numId w:val="13"/>
              </w:numPr>
              <w:ind w:left="355" w:hanging="141"/>
              <w:rPr>
                <w:rFonts w:ascii="Arial" w:hAnsi="Arial" w:cs="Arial"/>
              </w:rPr>
            </w:pPr>
            <w:r w:rsidRPr="00477CEC">
              <w:rPr>
                <w:rFonts w:ascii="Arial" w:hAnsi="Arial" w:cs="Arial"/>
              </w:rPr>
              <w:t>Lupenlaryngoskop</w:t>
            </w:r>
            <w:r w:rsidR="00295180">
              <w:rPr>
                <w:rFonts w:ascii="Arial" w:hAnsi="Arial" w:cs="Arial"/>
              </w:rPr>
              <w:t>;</w:t>
            </w:r>
          </w:p>
          <w:p w14:paraId="63FAFC63" w14:textId="77777777" w:rsidR="00B06B7B" w:rsidRPr="00477CEC" w:rsidRDefault="00B06B7B" w:rsidP="00CF6033">
            <w:pPr>
              <w:numPr>
                <w:ilvl w:val="0"/>
                <w:numId w:val="13"/>
              </w:numPr>
              <w:ind w:left="355" w:hanging="141"/>
              <w:rPr>
                <w:rFonts w:ascii="Arial" w:hAnsi="Arial" w:cs="Arial"/>
              </w:rPr>
            </w:pPr>
            <w:r w:rsidRPr="00477CEC">
              <w:rPr>
                <w:rFonts w:ascii="Arial" w:hAnsi="Arial" w:cs="Arial"/>
              </w:rPr>
              <w:t>starre Endoskope mit unterschiedlichen Blickwinkeln (z.B. 25°, 70°)</w:t>
            </w:r>
            <w:r w:rsidR="00295180">
              <w:rPr>
                <w:rFonts w:ascii="Arial" w:hAnsi="Arial" w:cs="Arial"/>
              </w:rPr>
              <w:t>;</w:t>
            </w:r>
          </w:p>
          <w:p w14:paraId="2EB1526F" w14:textId="77777777" w:rsidR="00B06B7B" w:rsidRPr="00477CEC" w:rsidRDefault="00B06B7B" w:rsidP="00CF6033">
            <w:pPr>
              <w:numPr>
                <w:ilvl w:val="0"/>
                <w:numId w:val="13"/>
              </w:numPr>
              <w:ind w:left="355" w:hanging="141"/>
              <w:rPr>
                <w:rFonts w:ascii="Arial" w:hAnsi="Arial" w:cs="Arial"/>
              </w:rPr>
            </w:pPr>
            <w:r w:rsidRPr="00477CEC">
              <w:rPr>
                <w:rFonts w:ascii="Arial" w:hAnsi="Arial" w:cs="Arial"/>
              </w:rPr>
              <w:t xml:space="preserve">Flexibles </w:t>
            </w:r>
            <w:proofErr w:type="spellStart"/>
            <w:r w:rsidRPr="00477CEC">
              <w:rPr>
                <w:rFonts w:ascii="Arial" w:hAnsi="Arial" w:cs="Arial"/>
              </w:rPr>
              <w:t>Nasopharyngolaryngoskop</w:t>
            </w:r>
            <w:proofErr w:type="spellEnd"/>
            <w:r w:rsidR="00295180">
              <w:rPr>
                <w:rFonts w:ascii="Arial" w:hAnsi="Arial" w:cs="Arial"/>
              </w:rPr>
              <w:t>.</w:t>
            </w:r>
          </w:p>
          <w:p w14:paraId="63B43873" w14:textId="77777777" w:rsidR="00B06B7B" w:rsidRPr="00477CEC" w:rsidRDefault="00B06B7B" w:rsidP="00B06B7B">
            <w:pPr>
              <w:rPr>
                <w:rFonts w:ascii="Arial" w:hAnsi="Arial" w:cs="Arial"/>
              </w:rPr>
            </w:pPr>
            <w:r w:rsidRPr="00477CEC">
              <w:rPr>
                <w:rFonts w:ascii="Arial" w:hAnsi="Arial" w:cs="Arial"/>
              </w:rPr>
              <w:lastRenderedPageBreak/>
              <w:t>Für MKG:</w:t>
            </w:r>
          </w:p>
          <w:p w14:paraId="13E68299" w14:textId="77777777" w:rsidR="0097395A" w:rsidRPr="00477CEC" w:rsidRDefault="00B06B7B" w:rsidP="00CF6033">
            <w:pPr>
              <w:numPr>
                <w:ilvl w:val="0"/>
                <w:numId w:val="20"/>
              </w:numPr>
              <w:ind w:left="355" w:hanging="141"/>
              <w:rPr>
                <w:rFonts w:ascii="Arial" w:hAnsi="Arial" w:cs="Arial"/>
              </w:rPr>
            </w:pPr>
            <w:proofErr w:type="spellStart"/>
            <w:r w:rsidRPr="00477CEC">
              <w:rPr>
                <w:rFonts w:ascii="Arial" w:hAnsi="Arial" w:cs="Arial"/>
              </w:rPr>
              <w:t>Orthopantomogramm</w:t>
            </w:r>
            <w:proofErr w:type="spellEnd"/>
            <w:r w:rsidR="004B2622">
              <w:rPr>
                <w:rFonts w:ascii="Arial" w:hAnsi="Arial" w:cs="Arial"/>
              </w:rPr>
              <w:t>.</w:t>
            </w:r>
          </w:p>
        </w:tc>
        <w:tc>
          <w:tcPr>
            <w:tcW w:w="4536" w:type="dxa"/>
          </w:tcPr>
          <w:p w14:paraId="0D2CF3DD" w14:textId="77777777" w:rsidR="005A232F" w:rsidRPr="00477CEC" w:rsidRDefault="005A232F" w:rsidP="00325322">
            <w:pPr>
              <w:rPr>
                <w:rFonts w:ascii="Arial" w:hAnsi="Arial" w:cs="Arial"/>
              </w:rPr>
            </w:pPr>
          </w:p>
        </w:tc>
        <w:tc>
          <w:tcPr>
            <w:tcW w:w="425" w:type="dxa"/>
          </w:tcPr>
          <w:p w14:paraId="10941551" w14:textId="77777777" w:rsidR="0097395A" w:rsidRPr="00477CEC" w:rsidRDefault="0097395A" w:rsidP="0097395A">
            <w:pPr>
              <w:rPr>
                <w:rFonts w:ascii="Arial" w:hAnsi="Arial" w:cs="Arial"/>
              </w:rPr>
            </w:pPr>
          </w:p>
        </w:tc>
      </w:tr>
      <w:tr w:rsidR="0097395A" w:rsidRPr="00477CEC" w14:paraId="6A5E4D16" w14:textId="77777777">
        <w:tc>
          <w:tcPr>
            <w:tcW w:w="779" w:type="dxa"/>
          </w:tcPr>
          <w:p w14:paraId="2839EE03" w14:textId="77777777" w:rsidR="0097395A" w:rsidRPr="00477CEC" w:rsidRDefault="0097395A" w:rsidP="0097395A">
            <w:pPr>
              <w:rPr>
                <w:rFonts w:ascii="Arial" w:hAnsi="Arial" w:cs="Arial"/>
              </w:rPr>
            </w:pPr>
            <w:r w:rsidRPr="00477CEC">
              <w:rPr>
                <w:rFonts w:ascii="Arial" w:hAnsi="Arial" w:cs="Arial"/>
              </w:rPr>
              <w:lastRenderedPageBreak/>
              <w:t>2.1.5</w:t>
            </w:r>
          </w:p>
        </w:tc>
        <w:tc>
          <w:tcPr>
            <w:tcW w:w="4536" w:type="dxa"/>
          </w:tcPr>
          <w:p w14:paraId="516CA615" w14:textId="77777777" w:rsidR="00121927" w:rsidRPr="00B00956" w:rsidRDefault="00121927" w:rsidP="00121927">
            <w:pPr>
              <w:pStyle w:val="Kopfzeile"/>
              <w:tabs>
                <w:tab w:val="clear" w:pos="4536"/>
                <w:tab w:val="clear" w:pos="9072"/>
              </w:tabs>
              <w:rPr>
                <w:rFonts w:ascii="Arial" w:hAnsi="Arial" w:cs="Arial"/>
                <w:lang w:val="de-DE"/>
              </w:rPr>
            </w:pPr>
            <w:r w:rsidRPr="00B00956">
              <w:rPr>
                <w:rFonts w:ascii="Arial" w:hAnsi="Arial" w:cs="Arial"/>
                <w:lang w:val="de-DE"/>
              </w:rPr>
              <w:t>Folgende qualitätsbestimmende Prozesse sind unter Angabe von Verantwortlichkeiten zu beschreiben:</w:t>
            </w:r>
          </w:p>
          <w:p w14:paraId="502C47EC" w14:textId="77777777" w:rsidR="00121927" w:rsidRPr="005C01F1" w:rsidRDefault="00121927" w:rsidP="00121927">
            <w:pPr>
              <w:numPr>
                <w:ilvl w:val="0"/>
                <w:numId w:val="15"/>
              </w:numPr>
              <w:ind w:left="214" w:hanging="214"/>
              <w:rPr>
                <w:rFonts w:ascii="Arial" w:hAnsi="Arial" w:cs="Arial"/>
              </w:rPr>
            </w:pPr>
            <w:r w:rsidRPr="00477CEC">
              <w:rPr>
                <w:rFonts w:ascii="Arial" w:hAnsi="Arial" w:cs="Arial"/>
              </w:rPr>
              <w:t>Organisation/</w:t>
            </w:r>
            <w:r>
              <w:rPr>
                <w:rFonts w:ascii="Arial" w:hAnsi="Arial" w:cs="Arial"/>
              </w:rPr>
              <w:t xml:space="preserve"> </w:t>
            </w:r>
            <w:r w:rsidRPr="00477CEC">
              <w:rPr>
                <w:rFonts w:ascii="Arial" w:hAnsi="Arial" w:cs="Arial"/>
              </w:rPr>
              <w:t>Durchführung Panendoskopie</w:t>
            </w:r>
            <w:r>
              <w:rPr>
                <w:rFonts w:ascii="Arial" w:hAnsi="Arial" w:cs="Arial"/>
              </w:rPr>
              <w:t xml:space="preserve"> </w:t>
            </w:r>
            <w:r w:rsidRPr="00121927">
              <w:rPr>
                <w:rFonts w:ascii="Arial" w:hAnsi="Arial" w:cs="Arial"/>
                <w:highlight w:val="cyan"/>
              </w:rPr>
              <w:t>bei allen Plattenepithelkarzinomen des oberen Aero-</w:t>
            </w:r>
            <w:r w:rsidRPr="00AF55E6">
              <w:rPr>
                <w:rFonts w:ascii="Arial" w:hAnsi="Arial" w:cs="Arial"/>
                <w:highlight w:val="cyan"/>
              </w:rPr>
              <w:t>Digestivtraktes</w:t>
            </w:r>
            <w:r w:rsidR="00AF55E6" w:rsidRPr="00AF55E6">
              <w:rPr>
                <w:rFonts w:ascii="Arial" w:hAnsi="Arial" w:cs="Arial"/>
                <w:highlight w:val="cyan"/>
              </w:rPr>
              <w:t>;</w:t>
            </w:r>
          </w:p>
          <w:p w14:paraId="4DD00FD6" w14:textId="77777777" w:rsidR="00121927" w:rsidRPr="00477CEC" w:rsidRDefault="00121927" w:rsidP="00121927">
            <w:pPr>
              <w:numPr>
                <w:ilvl w:val="0"/>
                <w:numId w:val="15"/>
              </w:numPr>
              <w:ind w:left="214" w:hanging="214"/>
              <w:rPr>
                <w:rFonts w:ascii="Arial" w:hAnsi="Arial" w:cs="Arial"/>
              </w:rPr>
            </w:pPr>
            <w:r w:rsidRPr="00477CEC">
              <w:rPr>
                <w:rFonts w:ascii="Arial" w:hAnsi="Arial" w:cs="Arial"/>
              </w:rPr>
              <w:t>Vorbereitung der Patienten für die Tumorkonferenz</w:t>
            </w:r>
            <w:r>
              <w:rPr>
                <w:rFonts w:ascii="Arial" w:hAnsi="Arial" w:cs="Arial"/>
              </w:rPr>
              <w:t>;</w:t>
            </w:r>
          </w:p>
          <w:p w14:paraId="41FC5C2F" w14:textId="77777777" w:rsidR="00121927" w:rsidRPr="00477CEC" w:rsidRDefault="00121927" w:rsidP="00121927">
            <w:pPr>
              <w:numPr>
                <w:ilvl w:val="0"/>
                <w:numId w:val="15"/>
              </w:numPr>
              <w:ind w:left="214" w:hanging="214"/>
              <w:rPr>
                <w:rFonts w:ascii="Arial" w:hAnsi="Arial" w:cs="Arial"/>
              </w:rPr>
            </w:pPr>
            <w:r w:rsidRPr="00477CEC">
              <w:rPr>
                <w:rFonts w:ascii="Arial" w:hAnsi="Arial" w:cs="Arial"/>
              </w:rPr>
              <w:t>Stationäre Aufnahme für HNO u</w:t>
            </w:r>
            <w:r>
              <w:rPr>
                <w:rFonts w:ascii="Arial" w:hAnsi="Arial" w:cs="Arial"/>
              </w:rPr>
              <w:t>nd</w:t>
            </w:r>
            <w:r w:rsidRPr="00477CEC">
              <w:rPr>
                <w:rFonts w:ascii="Arial" w:hAnsi="Arial" w:cs="Arial"/>
              </w:rPr>
              <w:t xml:space="preserve"> MKG</w:t>
            </w:r>
            <w:r>
              <w:rPr>
                <w:rFonts w:ascii="Arial" w:hAnsi="Arial" w:cs="Arial"/>
              </w:rPr>
              <w:t>;</w:t>
            </w:r>
          </w:p>
          <w:p w14:paraId="09694FF1" w14:textId="77777777" w:rsidR="00121927" w:rsidRPr="00477CEC" w:rsidRDefault="00121927" w:rsidP="00121927">
            <w:pPr>
              <w:numPr>
                <w:ilvl w:val="0"/>
                <w:numId w:val="15"/>
              </w:numPr>
              <w:ind w:left="214" w:hanging="214"/>
              <w:rPr>
                <w:rFonts w:ascii="Arial" w:hAnsi="Arial" w:cs="Arial"/>
              </w:rPr>
            </w:pPr>
            <w:r w:rsidRPr="00477CEC">
              <w:rPr>
                <w:rFonts w:ascii="Arial" w:hAnsi="Arial" w:cs="Arial"/>
              </w:rPr>
              <w:t>Koordination der kaufunktionellen Rehabilitation</w:t>
            </w:r>
            <w:r>
              <w:rPr>
                <w:rFonts w:ascii="Arial" w:hAnsi="Arial" w:cs="Arial"/>
              </w:rPr>
              <w:t>.</w:t>
            </w:r>
          </w:p>
          <w:p w14:paraId="282C945D" w14:textId="77777777" w:rsidR="0097395A" w:rsidRDefault="00121927" w:rsidP="0097395A">
            <w:pPr>
              <w:pStyle w:val="Kopfzeile"/>
              <w:tabs>
                <w:tab w:val="clear" w:pos="4536"/>
                <w:tab w:val="clear" w:pos="9072"/>
              </w:tabs>
              <w:rPr>
                <w:rFonts w:ascii="Arial" w:hAnsi="Arial" w:cs="Arial"/>
                <w:lang w:val="de-DE"/>
              </w:rPr>
            </w:pPr>
            <w:r w:rsidRPr="00B00956">
              <w:rPr>
                <w:rFonts w:ascii="Arial" w:hAnsi="Arial" w:cs="Arial"/>
                <w:lang w:val="de-DE"/>
              </w:rPr>
              <w:t>Für die Ausführung der Prozesse müssen ausreichende Ressourcen verfügbar sein.</w:t>
            </w:r>
          </w:p>
          <w:p w14:paraId="51447605" w14:textId="77777777" w:rsidR="00121927" w:rsidRDefault="00121927" w:rsidP="00121927">
            <w:pPr>
              <w:tabs>
                <w:tab w:val="left" w:pos="284"/>
                <w:tab w:val="left" w:pos="355"/>
              </w:tabs>
              <w:rPr>
                <w:rFonts w:ascii="Arial" w:hAnsi="Arial"/>
              </w:rPr>
            </w:pPr>
          </w:p>
          <w:p w14:paraId="4A708D89" w14:textId="77777777" w:rsidR="00121927" w:rsidRPr="00B00956" w:rsidRDefault="00121927" w:rsidP="00121927">
            <w:pPr>
              <w:pStyle w:val="Kopfzeile"/>
              <w:tabs>
                <w:tab w:val="clear" w:pos="4536"/>
                <w:tab w:val="clear" w:pos="9072"/>
              </w:tabs>
              <w:rPr>
                <w:rFonts w:ascii="Arial" w:hAnsi="Arial" w:cs="Arial"/>
                <w:lang w:val="de-DE"/>
              </w:rPr>
            </w:pPr>
            <w:r w:rsidRPr="00121927">
              <w:rPr>
                <w:rFonts w:ascii="Arial" w:hAnsi="Arial" w:cs="Arial"/>
                <w:sz w:val="15"/>
                <w:szCs w:val="15"/>
                <w:highlight w:val="cyan"/>
              </w:rPr>
              <w:t xml:space="preserve">Farblegende: </w:t>
            </w:r>
            <w:r w:rsidR="000078F7">
              <w:rPr>
                <w:rFonts w:ascii="Arial" w:hAnsi="Arial" w:cs="Arial"/>
                <w:sz w:val="15"/>
                <w:szCs w:val="15"/>
                <w:highlight w:val="cyan"/>
                <w:lang w:val="de-DE"/>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 xml:space="preserve">gegenüber Version vom </w:t>
            </w:r>
            <w:r w:rsidRPr="00121927">
              <w:rPr>
                <w:rFonts w:ascii="Arial" w:hAnsi="Arial" w:cs="Arial"/>
                <w:sz w:val="15"/>
                <w:szCs w:val="15"/>
                <w:highlight w:val="cyan"/>
                <w:lang w:val="de-DE"/>
              </w:rPr>
              <w:t>14.07.2016</w:t>
            </w:r>
          </w:p>
        </w:tc>
        <w:tc>
          <w:tcPr>
            <w:tcW w:w="4536" w:type="dxa"/>
          </w:tcPr>
          <w:p w14:paraId="5AF293F0" w14:textId="77777777" w:rsidR="0097395A" w:rsidRPr="00B00956" w:rsidRDefault="0097395A" w:rsidP="00AF0389">
            <w:pPr>
              <w:pStyle w:val="Kopfzeile"/>
              <w:tabs>
                <w:tab w:val="clear" w:pos="4536"/>
                <w:tab w:val="clear" w:pos="9072"/>
              </w:tabs>
              <w:rPr>
                <w:rFonts w:ascii="Arial" w:hAnsi="Arial" w:cs="Arial"/>
                <w:lang w:val="de-DE"/>
              </w:rPr>
            </w:pPr>
          </w:p>
        </w:tc>
        <w:tc>
          <w:tcPr>
            <w:tcW w:w="425" w:type="dxa"/>
          </w:tcPr>
          <w:p w14:paraId="27224FDB" w14:textId="77777777" w:rsidR="0097395A" w:rsidRPr="00477CEC" w:rsidRDefault="0097395A" w:rsidP="0097395A">
            <w:pPr>
              <w:rPr>
                <w:rFonts w:ascii="Arial" w:hAnsi="Arial" w:cs="Arial"/>
              </w:rPr>
            </w:pPr>
          </w:p>
        </w:tc>
      </w:tr>
    </w:tbl>
    <w:p w14:paraId="3EC03E9A" w14:textId="77777777" w:rsidR="0097395A" w:rsidRPr="00477CEC" w:rsidRDefault="0097395A" w:rsidP="00837EB1">
      <w:pPr>
        <w:rPr>
          <w:rFonts w:ascii="Arial" w:hAnsi="Arial"/>
        </w:rPr>
      </w:pPr>
    </w:p>
    <w:p w14:paraId="702E6C37"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92635" w:rsidRPr="00477CEC" w14:paraId="5F1CC1EA" w14:textId="77777777" w:rsidTr="00B42F35">
        <w:trPr>
          <w:cantSplit/>
          <w:tblHeader/>
        </w:trPr>
        <w:tc>
          <w:tcPr>
            <w:tcW w:w="10276" w:type="dxa"/>
            <w:gridSpan w:val="4"/>
            <w:tcBorders>
              <w:top w:val="nil"/>
              <w:left w:val="nil"/>
              <w:bottom w:val="nil"/>
              <w:right w:val="nil"/>
            </w:tcBorders>
          </w:tcPr>
          <w:p w14:paraId="3FFA64C1" w14:textId="77777777" w:rsidR="00E92635" w:rsidRPr="00B00956" w:rsidRDefault="00E92635" w:rsidP="00DC1E07">
            <w:pPr>
              <w:pStyle w:val="berschrift1"/>
              <w:tabs>
                <w:tab w:val="left" w:pos="709"/>
              </w:tabs>
              <w:rPr>
                <w:rFonts w:cs="Arial"/>
                <w:lang w:val="de-DE"/>
              </w:rPr>
            </w:pPr>
            <w:r w:rsidRPr="00B00956">
              <w:rPr>
                <w:rFonts w:cs="Arial"/>
                <w:lang w:val="de-DE"/>
              </w:rPr>
              <w:t>2.2</w:t>
            </w:r>
            <w:r w:rsidRPr="00B00956">
              <w:rPr>
                <w:rFonts w:cs="Arial"/>
                <w:lang w:val="de-DE"/>
              </w:rPr>
              <w:tab/>
              <w:t xml:space="preserve">Diagnostik </w:t>
            </w:r>
          </w:p>
          <w:p w14:paraId="03F813D0" w14:textId="77777777" w:rsidR="00E92635" w:rsidRPr="00B00956" w:rsidRDefault="00E92635" w:rsidP="00B42F35">
            <w:pPr>
              <w:pStyle w:val="Kopfzeile"/>
              <w:tabs>
                <w:tab w:val="clear" w:pos="4536"/>
                <w:tab w:val="clear" w:pos="9072"/>
              </w:tabs>
              <w:rPr>
                <w:rFonts w:ascii="Arial" w:hAnsi="Arial" w:cs="Arial"/>
                <w:bCs/>
                <w:lang w:val="de-DE"/>
              </w:rPr>
            </w:pPr>
          </w:p>
        </w:tc>
      </w:tr>
      <w:tr w:rsidR="00E92635" w:rsidRPr="00477CEC" w14:paraId="7FCF1830" w14:textId="77777777" w:rsidTr="00B42F35">
        <w:tc>
          <w:tcPr>
            <w:tcW w:w="779" w:type="dxa"/>
          </w:tcPr>
          <w:p w14:paraId="6D48266A" w14:textId="77777777" w:rsidR="00E92635" w:rsidRPr="00477CEC" w:rsidRDefault="00E92635" w:rsidP="00B42F35">
            <w:pPr>
              <w:jc w:val="center"/>
              <w:rPr>
                <w:rFonts w:ascii="Arial" w:hAnsi="Arial" w:cs="Arial"/>
              </w:rPr>
            </w:pPr>
            <w:r w:rsidRPr="00477CEC">
              <w:rPr>
                <w:rFonts w:ascii="Arial" w:hAnsi="Arial" w:cs="Arial"/>
              </w:rPr>
              <w:t>Kap.</w:t>
            </w:r>
          </w:p>
        </w:tc>
        <w:tc>
          <w:tcPr>
            <w:tcW w:w="4536" w:type="dxa"/>
          </w:tcPr>
          <w:p w14:paraId="03F6ACBE" w14:textId="77777777" w:rsidR="00E92635" w:rsidRPr="00477CEC" w:rsidRDefault="00E92635" w:rsidP="00B42F35">
            <w:pPr>
              <w:jc w:val="center"/>
              <w:rPr>
                <w:rFonts w:ascii="Arial" w:hAnsi="Arial" w:cs="Arial"/>
              </w:rPr>
            </w:pPr>
            <w:r w:rsidRPr="00477CEC">
              <w:rPr>
                <w:rFonts w:ascii="Arial" w:hAnsi="Arial" w:cs="Arial"/>
              </w:rPr>
              <w:t>Anforderungen</w:t>
            </w:r>
          </w:p>
        </w:tc>
        <w:tc>
          <w:tcPr>
            <w:tcW w:w="4536" w:type="dxa"/>
          </w:tcPr>
          <w:p w14:paraId="294DAECB" w14:textId="77777777" w:rsidR="00E92635" w:rsidRPr="00B00956" w:rsidRDefault="00E92635" w:rsidP="00B42F35">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24377D4F" w14:textId="77777777" w:rsidR="00E92635" w:rsidRPr="00477CEC" w:rsidRDefault="00E92635" w:rsidP="00B42F35">
            <w:pPr>
              <w:rPr>
                <w:rFonts w:ascii="Arial" w:hAnsi="Arial" w:cs="Arial"/>
              </w:rPr>
            </w:pPr>
          </w:p>
        </w:tc>
      </w:tr>
      <w:tr w:rsidR="00E92635" w:rsidRPr="00477CEC" w14:paraId="15733D73" w14:textId="77777777" w:rsidTr="00B42F35">
        <w:tc>
          <w:tcPr>
            <w:tcW w:w="779" w:type="dxa"/>
          </w:tcPr>
          <w:p w14:paraId="46DFD722" w14:textId="77777777" w:rsidR="00E92635" w:rsidRPr="00477CEC" w:rsidRDefault="00E92635" w:rsidP="00B42F35">
            <w:pPr>
              <w:jc w:val="both"/>
              <w:rPr>
                <w:rFonts w:ascii="Arial" w:hAnsi="Arial" w:cs="Arial"/>
              </w:rPr>
            </w:pPr>
            <w:r w:rsidRPr="00477CEC">
              <w:rPr>
                <w:rFonts w:ascii="Arial" w:hAnsi="Arial" w:cs="Arial"/>
              </w:rPr>
              <w:t>2.2</w:t>
            </w:r>
          </w:p>
        </w:tc>
        <w:tc>
          <w:tcPr>
            <w:tcW w:w="4536" w:type="dxa"/>
          </w:tcPr>
          <w:p w14:paraId="144D0A32" w14:textId="77777777" w:rsidR="001F293D" w:rsidRPr="00C348DE" w:rsidRDefault="00E92635" w:rsidP="001F293D">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6A8CE7A5" w14:textId="77777777" w:rsidR="00E92635" w:rsidRPr="00B00956" w:rsidRDefault="00E92635" w:rsidP="00AF0389">
            <w:pPr>
              <w:pStyle w:val="Kopfzeile"/>
              <w:tabs>
                <w:tab w:val="clear" w:pos="4536"/>
                <w:tab w:val="clear" w:pos="9072"/>
              </w:tabs>
              <w:rPr>
                <w:rFonts w:ascii="Arial" w:hAnsi="Arial" w:cs="Arial"/>
                <w:lang w:val="de-DE"/>
              </w:rPr>
            </w:pPr>
          </w:p>
        </w:tc>
        <w:tc>
          <w:tcPr>
            <w:tcW w:w="425" w:type="dxa"/>
          </w:tcPr>
          <w:p w14:paraId="3A9F89B8" w14:textId="77777777" w:rsidR="00E92635" w:rsidRPr="00477CEC" w:rsidRDefault="00E92635" w:rsidP="00B42F35">
            <w:pPr>
              <w:rPr>
                <w:rFonts w:ascii="Arial" w:hAnsi="Arial" w:cs="Arial"/>
              </w:rPr>
            </w:pPr>
          </w:p>
        </w:tc>
      </w:tr>
    </w:tbl>
    <w:p w14:paraId="010923F2" w14:textId="77777777" w:rsidR="00E92635" w:rsidRPr="00477CEC" w:rsidRDefault="00E92635" w:rsidP="0097395A">
      <w:pPr>
        <w:rPr>
          <w:rFonts w:ascii="Arial" w:hAnsi="Arial"/>
        </w:rPr>
      </w:pPr>
    </w:p>
    <w:p w14:paraId="56B4B31C" w14:textId="77777777" w:rsidR="0097395A" w:rsidRPr="00477CEC" w:rsidRDefault="0097395A"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6DDE4C9D" w14:textId="77777777" w:rsidTr="00004B7C">
        <w:trPr>
          <w:cantSplit/>
          <w:tblHeader/>
        </w:trPr>
        <w:tc>
          <w:tcPr>
            <w:tcW w:w="10276" w:type="dxa"/>
            <w:gridSpan w:val="4"/>
            <w:tcBorders>
              <w:top w:val="nil"/>
              <w:left w:val="nil"/>
              <w:bottom w:val="nil"/>
              <w:right w:val="nil"/>
            </w:tcBorders>
          </w:tcPr>
          <w:p w14:paraId="6D481BDA" w14:textId="77777777" w:rsidR="005E60FC" w:rsidRPr="00477CEC" w:rsidRDefault="005E60FC" w:rsidP="00DC1E07">
            <w:pPr>
              <w:tabs>
                <w:tab w:val="left" w:pos="709"/>
              </w:tabs>
              <w:rPr>
                <w:rFonts w:ascii="Arial" w:hAnsi="Arial"/>
                <w:b/>
              </w:rPr>
            </w:pPr>
            <w:r w:rsidRPr="00477CEC">
              <w:rPr>
                <w:rFonts w:ascii="Arial" w:hAnsi="Arial"/>
                <w:b/>
              </w:rPr>
              <w:t>3</w:t>
            </w:r>
            <w:r w:rsidRPr="00477CEC">
              <w:rPr>
                <w:rFonts w:ascii="Arial" w:hAnsi="Arial"/>
                <w:b/>
              </w:rPr>
              <w:tab/>
              <w:t>Radiologie</w:t>
            </w:r>
          </w:p>
          <w:p w14:paraId="026167F8" w14:textId="77777777" w:rsidR="005E60FC" w:rsidRPr="00B00956" w:rsidRDefault="005E60FC" w:rsidP="00004B7C">
            <w:pPr>
              <w:pStyle w:val="Kopfzeile"/>
              <w:tabs>
                <w:tab w:val="clear" w:pos="4536"/>
                <w:tab w:val="clear" w:pos="9072"/>
              </w:tabs>
              <w:rPr>
                <w:rFonts w:ascii="Arial" w:hAnsi="Arial" w:cs="Arial"/>
                <w:bCs/>
                <w:lang w:val="de-DE"/>
              </w:rPr>
            </w:pPr>
          </w:p>
        </w:tc>
      </w:tr>
      <w:tr w:rsidR="0097395A" w:rsidRPr="00477CEC" w14:paraId="7414B74F" w14:textId="77777777">
        <w:tc>
          <w:tcPr>
            <w:tcW w:w="779" w:type="dxa"/>
          </w:tcPr>
          <w:p w14:paraId="042E13B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76B7BEAD"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021AF993" w14:textId="77777777" w:rsidR="0097395A" w:rsidRPr="00477CEC" w:rsidRDefault="00204E1E" w:rsidP="00204E1E">
            <w:pPr>
              <w:jc w:val="center"/>
              <w:rPr>
                <w:rFonts w:ascii="Arial" w:hAnsi="Arial" w:cs="Arial"/>
              </w:rPr>
            </w:pPr>
            <w:r w:rsidRPr="00477CEC">
              <w:rPr>
                <w:rFonts w:ascii="Arial" w:hAnsi="Arial" w:cs="Arial"/>
              </w:rPr>
              <w:t>Erläuterungen des Zentrums</w:t>
            </w:r>
          </w:p>
        </w:tc>
        <w:tc>
          <w:tcPr>
            <w:tcW w:w="425" w:type="dxa"/>
          </w:tcPr>
          <w:p w14:paraId="5FE5204B" w14:textId="77777777" w:rsidR="0097395A" w:rsidRPr="00477CEC" w:rsidRDefault="0097395A" w:rsidP="0097395A">
            <w:pPr>
              <w:rPr>
                <w:rFonts w:ascii="Arial" w:hAnsi="Arial" w:cs="Arial"/>
              </w:rPr>
            </w:pPr>
          </w:p>
        </w:tc>
      </w:tr>
      <w:tr w:rsidR="0097395A" w:rsidRPr="00477CEC" w14:paraId="51EC3E9C" w14:textId="77777777">
        <w:tc>
          <w:tcPr>
            <w:tcW w:w="779" w:type="dxa"/>
          </w:tcPr>
          <w:p w14:paraId="59C94F47" w14:textId="77777777" w:rsidR="0097395A" w:rsidRPr="00477CEC" w:rsidRDefault="0097395A" w:rsidP="0097395A">
            <w:pPr>
              <w:jc w:val="both"/>
              <w:rPr>
                <w:rFonts w:ascii="Arial" w:hAnsi="Arial" w:cs="Arial"/>
              </w:rPr>
            </w:pPr>
            <w:r w:rsidRPr="00477CEC">
              <w:rPr>
                <w:rFonts w:ascii="Arial" w:hAnsi="Arial" w:cs="Arial"/>
              </w:rPr>
              <w:t>3.1</w:t>
            </w:r>
          </w:p>
        </w:tc>
        <w:tc>
          <w:tcPr>
            <w:tcW w:w="4536" w:type="dxa"/>
          </w:tcPr>
          <w:p w14:paraId="1AF3411E"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0115EC13" w14:textId="77777777" w:rsidR="0097395A" w:rsidRPr="00477CEC" w:rsidRDefault="0097395A" w:rsidP="00837EB1">
            <w:pPr>
              <w:rPr>
                <w:rFonts w:ascii="Arial" w:hAnsi="Arial" w:cs="Arial"/>
              </w:rPr>
            </w:pPr>
          </w:p>
          <w:p w14:paraId="410E5604"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5E06AB5F" w14:textId="77777777" w:rsidR="0097395A" w:rsidRPr="00B00956" w:rsidRDefault="0097395A" w:rsidP="00AF0389">
            <w:pPr>
              <w:pStyle w:val="Kopfzeile"/>
              <w:tabs>
                <w:tab w:val="clear" w:pos="4536"/>
                <w:tab w:val="clear" w:pos="9072"/>
              </w:tabs>
              <w:rPr>
                <w:rFonts w:ascii="Arial" w:hAnsi="Arial" w:cs="Arial"/>
                <w:lang w:val="de-DE"/>
              </w:rPr>
            </w:pPr>
          </w:p>
        </w:tc>
        <w:tc>
          <w:tcPr>
            <w:tcW w:w="425" w:type="dxa"/>
          </w:tcPr>
          <w:p w14:paraId="40E95199" w14:textId="77777777" w:rsidR="0097395A" w:rsidRPr="00477CEC" w:rsidRDefault="0097395A" w:rsidP="0097395A">
            <w:pPr>
              <w:rPr>
                <w:rFonts w:ascii="Arial" w:hAnsi="Arial" w:cs="Arial"/>
              </w:rPr>
            </w:pPr>
          </w:p>
        </w:tc>
      </w:tr>
      <w:tr w:rsidR="0097395A" w:rsidRPr="00477CEC" w14:paraId="35659DA6" w14:textId="77777777">
        <w:tc>
          <w:tcPr>
            <w:tcW w:w="779" w:type="dxa"/>
          </w:tcPr>
          <w:p w14:paraId="6F2AD351" w14:textId="77777777" w:rsidR="0097395A" w:rsidRPr="00477CEC" w:rsidRDefault="0097395A" w:rsidP="0097395A">
            <w:pPr>
              <w:rPr>
                <w:rFonts w:ascii="Arial" w:hAnsi="Arial"/>
                <w:sz w:val="12"/>
              </w:rPr>
            </w:pPr>
            <w:r w:rsidRPr="00477CEC">
              <w:rPr>
                <w:rFonts w:ascii="Arial" w:hAnsi="Arial"/>
              </w:rPr>
              <w:t>3.2</w:t>
            </w:r>
          </w:p>
        </w:tc>
        <w:tc>
          <w:tcPr>
            <w:tcW w:w="4536" w:type="dxa"/>
          </w:tcPr>
          <w:p w14:paraId="58F9B2CD" w14:textId="77777777" w:rsidR="00B06B7B" w:rsidRPr="00477CEC" w:rsidRDefault="00B06B7B" w:rsidP="00837EB1">
            <w:pPr>
              <w:rPr>
                <w:rFonts w:ascii="Arial" w:hAnsi="Arial" w:cs="Arial"/>
              </w:rPr>
            </w:pPr>
            <w:r w:rsidRPr="00477CEC">
              <w:rPr>
                <w:rFonts w:ascii="Arial" w:hAnsi="Arial" w:cs="Arial"/>
              </w:rPr>
              <w:t>Fachärzte</w:t>
            </w:r>
          </w:p>
          <w:p w14:paraId="7E4D3D5B" w14:textId="77777777" w:rsidR="00B06B7B" w:rsidRPr="00477CEC" w:rsidRDefault="00B06B7B" w:rsidP="00CF6033">
            <w:pPr>
              <w:numPr>
                <w:ilvl w:val="0"/>
                <w:numId w:val="15"/>
              </w:numPr>
              <w:ind w:left="214" w:hanging="214"/>
              <w:rPr>
                <w:rFonts w:ascii="Arial" w:hAnsi="Arial" w:cs="Arial"/>
              </w:rPr>
            </w:pPr>
            <w:r w:rsidRPr="00477CEC">
              <w:rPr>
                <w:rFonts w:ascii="Arial" w:hAnsi="Arial" w:cs="Arial"/>
              </w:rPr>
              <w:t>Mindestens 1 Facharzt für Radiologie mit speziellen Kenntnissen in der Kopf-Hals-Radiologie (Nachweis über Curriculum)</w:t>
            </w:r>
            <w:r w:rsidR="004B2622">
              <w:rPr>
                <w:rFonts w:ascii="Arial" w:hAnsi="Arial" w:cs="Arial"/>
              </w:rPr>
              <w:t>.</w:t>
            </w:r>
          </w:p>
          <w:p w14:paraId="7437D8EC" w14:textId="77777777" w:rsidR="00B06B7B" w:rsidRPr="00477CEC" w:rsidRDefault="00B06B7B" w:rsidP="00CF6033">
            <w:pPr>
              <w:numPr>
                <w:ilvl w:val="0"/>
                <w:numId w:val="15"/>
              </w:numPr>
              <w:ind w:left="214" w:hanging="214"/>
              <w:rPr>
                <w:rFonts w:ascii="Arial" w:hAnsi="Arial" w:cs="Arial"/>
              </w:rPr>
            </w:pPr>
            <w:r w:rsidRPr="00477CEC">
              <w:rPr>
                <w:rFonts w:ascii="Arial" w:hAnsi="Arial" w:cs="Arial"/>
              </w:rPr>
              <w:t>Vertretungsregelung mit gleicher Qualifikation ist schriftlich zu belegen</w:t>
            </w:r>
            <w:r w:rsidR="004B2622">
              <w:rPr>
                <w:rFonts w:ascii="Arial" w:hAnsi="Arial" w:cs="Arial"/>
              </w:rPr>
              <w:t>.</w:t>
            </w:r>
          </w:p>
          <w:p w14:paraId="1D89C228" w14:textId="77777777" w:rsidR="0097395A" w:rsidRPr="00477CEC" w:rsidRDefault="00B06B7B" w:rsidP="00CF6033">
            <w:pPr>
              <w:numPr>
                <w:ilvl w:val="0"/>
                <w:numId w:val="15"/>
              </w:numPr>
              <w:ind w:left="214" w:hanging="214"/>
              <w:rPr>
                <w:rFonts w:ascii="Arial" w:hAnsi="Arial"/>
              </w:rPr>
            </w:pPr>
            <w:r w:rsidRPr="00477CEC">
              <w:rPr>
                <w:rFonts w:ascii="Arial" w:hAnsi="Arial" w:cs="Arial"/>
              </w:rPr>
              <w:t>Facharzt und Vertreter sind namentlich zu benennen</w:t>
            </w:r>
            <w:r w:rsidR="004B2622">
              <w:rPr>
                <w:rFonts w:ascii="Arial" w:hAnsi="Arial" w:cs="Arial"/>
              </w:rPr>
              <w:t>.</w:t>
            </w:r>
          </w:p>
        </w:tc>
        <w:tc>
          <w:tcPr>
            <w:tcW w:w="4536" w:type="dxa"/>
          </w:tcPr>
          <w:p w14:paraId="48EA4C13" w14:textId="77777777" w:rsidR="0097395A" w:rsidRPr="00477CEC" w:rsidRDefault="0097395A" w:rsidP="00E001CB">
            <w:pPr>
              <w:rPr>
                <w:rFonts w:ascii="Arial" w:hAnsi="Arial"/>
              </w:rPr>
            </w:pPr>
          </w:p>
        </w:tc>
        <w:tc>
          <w:tcPr>
            <w:tcW w:w="425" w:type="dxa"/>
          </w:tcPr>
          <w:p w14:paraId="5F75630C" w14:textId="77777777" w:rsidR="0097395A" w:rsidRPr="00477CEC" w:rsidRDefault="0097395A" w:rsidP="0097395A">
            <w:pPr>
              <w:rPr>
                <w:rFonts w:ascii="Arial" w:hAnsi="Arial"/>
              </w:rPr>
            </w:pPr>
          </w:p>
        </w:tc>
      </w:tr>
      <w:tr w:rsidR="0097395A" w:rsidRPr="00477CEC" w14:paraId="24745328" w14:textId="77777777">
        <w:tc>
          <w:tcPr>
            <w:tcW w:w="779" w:type="dxa"/>
          </w:tcPr>
          <w:p w14:paraId="165DBE6D" w14:textId="77777777" w:rsidR="0097395A" w:rsidRPr="00477CEC" w:rsidRDefault="0097395A" w:rsidP="0097395A">
            <w:pPr>
              <w:jc w:val="both"/>
              <w:rPr>
                <w:rFonts w:ascii="Arial" w:hAnsi="Arial" w:cs="Arial"/>
                <w:lang w:bidi="ar-SA"/>
              </w:rPr>
            </w:pPr>
            <w:r w:rsidRPr="00477CEC">
              <w:rPr>
                <w:rFonts w:ascii="Arial" w:hAnsi="Arial" w:cs="Arial"/>
                <w:lang w:bidi="ar-SA"/>
              </w:rPr>
              <w:t>3.3</w:t>
            </w:r>
          </w:p>
        </w:tc>
        <w:tc>
          <w:tcPr>
            <w:tcW w:w="4536" w:type="dxa"/>
          </w:tcPr>
          <w:p w14:paraId="255F1C43" w14:textId="77777777" w:rsidR="0097395A" w:rsidRPr="00477CEC" w:rsidRDefault="0097395A" w:rsidP="00837EB1">
            <w:pPr>
              <w:rPr>
                <w:rFonts w:ascii="Arial" w:hAnsi="Arial" w:cs="Arial"/>
              </w:rPr>
            </w:pPr>
            <w:r w:rsidRPr="00477CEC">
              <w:rPr>
                <w:rFonts w:ascii="Arial" w:hAnsi="Arial" w:cs="Arial"/>
              </w:rPr>
              <w:t xml:space="preserve">Medizinisch-technische Röntgenassistenten (MTRA) </w:t>
            </w:r>
          </w:p>
          <w:p w14:paraId="4CCC06D0" w14:textId="77777777" w:rsidR="0097395A" w:rsidRPr="00477CEC" w:rsidRDefault="0097395A" w:rsidP="00837EB1">
            <w:pPr>
              <w:rPr>
                <w:rFonts w:ascii="Arial" w:hAnsi="Arial" w:cs="Arial"/>
              </w:rPr>
            </w:pPr>
            <w:r w:rsidRPr="00477CEC">
              <w:rPr>
                <w:rFonts w:ascii="Arial" w:hAnsi="Arial" w:cs="Arial"/>
              </w:rPr>
              <w:t>Mind. 2 qualifizierte MTRAs müssen zur Verfügung stehen und namentlich benannt sein</w:t>
            </w:r>
            <w:r w:rsidR="004B2622">
              <w:rPr>
                <w:rFonts w:ascii="Arial" w:hAnsi="Arial" w:cs="Arial"/>
              </w:rPr>
              <w:t>.</w:t>
            </w:r>
          </w:p>
        </w:tc>
        <w:tc>
          <w:tcPr>
            <w:tcW w:w="4536" w:type="dxa"/>
          </w:tcPr>
          <w:p w14:paraId="4A2E368C" w14:textId="77777777" w:rsidR="0097395A" w:rsidRPr="00477CEC" w:rsidRDefault="0097395A" w:rsidP="00AF0389">
            <w:pPr>
              <w:rPr>
                <w:rFonts w:ascii="Arial" w:hAnsi="Arial" w:cs="Arial"/>
                <w:lang w:bidi="ar-SA"/>
              </w:rPr>
            </w:pPr>
          </w:p>
        </w:tc>
        <w:tc>
          <w:tcPr>
            <w:tcW w:w="425" w:type="dxa"/>
          </w:tcPr>
          <w:p w14:paraId="69EF82A8" w14:textId="77777777" w:rsidR="0097395A" w:rsidRPr="00477CEC" w:rsidRDefault="0097395A" w:rsidP="0097395A">
            <w:pPr>
              <w:rPr>
                <w:rFonts w:ascii="Arial" w:hAnsi="Arial"/>
              </w:rPr>
            </w:pPr>
          </w:p>
        </w:tc>
      </w:tr>
      <w:tr w:rsidR="0097395A" w:rsidRPr="00477CEC" w14:paraId="2A887970" w14:textId="77777777">
        <w:tc>
          <w:tcPr>
            <w:tcW w:w="779" w:type="dxa"/>
          </w:tcPr>
          <w:p w14:paraId="1DA6DD21" w14:textId="77777777" w:rsidR="0097395A" w:rsidRPr="00477CEC" w:rsidRDefault="0097395A" w:rsidP="0097395A">
            <w:pPr>
              <w:jc w:val="both"/>
              <w:rPr>
                <w:rFonts w:ascii="Arial" w:hAnsi="Arial" w:cs="Arial"/>
              </w:rPr>
            </w:pPr>
            <w:r w:rsidRPr="00477CEC">
              <w:rPr>
                <w:rFonts w:ascii="Arial" w:hAnsi="Arial" w:cs="Arial"/>
              </w:rPr>
              <w:t>3.4</w:t>
            </w:r>
          </w:p>
        </w:tc>
        <w:tc>
          <w:tcPr>
            <w:tcW w:w="4536" w:type="dxa"/>
          </w:tcPr>
          <w:p w14:paraId="257E0C4A" w14:textId="77777777" w:rsidR="007E683E" w:rsidRPr="004B2622" w:rsidRDefault="007E683E" w:rsidP="007E683E">
            <w:pPr>
              <w:rPr>
                <w:rFonts w:ascii="Arial" w:hAnsi="Arial" w:cs="Arial"/>
              </w:rPr>
            </w:pPr>
            <w:r w:rsidRPr="004B2622">
              <w:rPr>
                <w:rFonts w:ascii="Arial" w:hAnsi="Arial" w:cs="Arial"/>
              </w:rPr>
              <w:t>Vorzuhaltende Methoden in der Radiologie:</w:t>
            </w:r>
          </w:p>
          <w:p w14:paraId="6FAA296E" w14:textId="77777777" w:rsidR="007E683E" w:rsidRPr="004B2622" w:rsidRDefault="007E683E" w:rsidP="00CF6033">
            <w:pPr>
              <w:numPr>
                <w:ilvl w:val="0"/>
                <w:numId w:val="8"/>
              </w:numPr>
              <w:ind w:left="214" w:hanging="214"/>
              <w:rPr>
                <w:rFonts w:ascii="Arial" w:hAnsi="Arial" w:cs="Arial"/>
              </w:rPr>
            </w:pPr>
            <w:r w:rsidRPr="004B2622">
              <w:rPr>
                <w:rFonts w:ascii="Arial" w:hAnsi="Arial" w:cs="Arial"/>
              </w:rPr>
              <w:t>MRT mit Oberflächenspule Kopf-Hals 1,5 oder 3 Tesla (ggf. über Kooperationsvereinbarung);</w:t>
            </w:r>
          </w:p>
          <w:p w14:paraId="6E0443CA" w14:textId="77777777" w:rsidR="007E683E" w:rsidRPr="004B2622" w:rsidRDefault="007E683E" w:rsidP="00CF6033">
            <w:pPr>
              <w:numPr>
                <w:ilvl w:val="0"/>
                <w:numId w:val="8"/>
              </w:numPr>
              <w:ind w:left="214" w:hanging="214"/>
              <w:rPr>
                <w:rFonts w:ascii="Arial" w:hAnsi="Arial" w:cs="Arial"/>
              </w:rPr>
            </w:pPr>
            <w:r w:rsidRPr="004B2622">
              <w:rPr>
                <w:rFonts w:ascii="Arial" w:hAnsi="Arial" w:cs="Arial"/>
              </w:rPr>
              <w:t>Sonographie 7-13 MHz;</w:t>
            </w:r>
          </w:p>
          <w:p w14:paraId="34A98CB4" w14:textId="77777777" w:rsidR="0097395A" w:rsidRPr="004B2622" w:rsidRDefault="007E683E" w:rsidP="00CF6033">
            <w:pPr>
              <w:numPr>
                <w:ilvl w:val="0"/>
                <w:numId w:val="8"/>
              </w:numPr>
              <w:ind w:left="214" w:hanging="214"/>
              <w:rPr>
                <w:rFonts w:ascii="Arial" w:hAnsi="Arial" w:cs="Arial"/>
              </w:rPr>
            </w:pPr>
            <w:r w:rsidRPr="004B2622">
              <w:rPr>
                <w:rFonts w:ascii="Arial" w:hAnsi="Arial" w:cs="Arial"/>
              </w:rPr>
              <w:t xml:space="preserve">Durchleuchtungsgerät für </w:t>
            </w:r>
            <w:r w:rsidRPr="004B2622">
              <w:rPr>
                <w:rFonts w:ascii="Arial" w:hAnsi="Arial" w:cs="Arial"/>
              </w:rPr>
              <w:lastRenderedPageBreak/>
              <w:t>Breischluckuntersuchungen.</w:t>
            </w:r>
          </w:p>
        </w:tc>
        <w:tc>
          <w:tcPr>
            <w:tcW w:w="4536" w:type="dxa"/>
          </w:tcPr>
          <w:p w14:paraId="678793A7" w14:textId="77777777" w:rsidR="0097395A" w:rsidRPr="004B2622" w:rsidRDefault="0097395A" w:rsidP="007E683E">
            <w:pPr>
              <w:rPr>
                <w:rFonts w:ascii="Arial" w:hAnsi="Arial" w:cs="Arial"/>
                <w:strike/>
              </w:rPr>
            </w:pPr>
          </w:p>
        </w:tc>
        <w:tc>
          <w:tcPr>
            <w:tcW w:w="425" w:type="dxa"/>
          </w:tcPr>
          <w:p w14:paraId="57386BB2" w14:textId="77777777" w:rsidR="0097395A" w:rsidRPr="00477CEC" w:rsidRDefault="0097395A" w:rsidP="0097395A">
            <w:pPr>
              <w:rPr>
                <w:rFonts w:ascii="Arial" w:hAnsi="Arial" w:cs="Arial"/>
              </w:rPr>
            </w:pPr>
          </w:p>
        </w:tc>
      </w:tr>
    </w:tbl>
    <w:p w14:paraId="50A77522" w14:textId="77777777" w:rsidR="0097395A" w:rsidRPr="00477CEC" w:rsidRDefault="0097395A" w:rsidP="0097395A">
      <w:pPr>
        <w:rPr>
          <w:rFonts w:ascii="Arial" w:hAnsi="Arial"/>
        </w:rPr>
      </w:pPr>
    </w:p>
    <w:p w14:paraId="43458313" w14:textId="77777777" w:rsidR="00F379A9" w:rsidRPr="00477CEC" w:rsidRDefault="00F379A9"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611C2E8B" w14:textId="77777777" w:rsidTr="00004B7C">
        <w:trPr>
          <w:cantSplit/>
          <w:tblHeader/>
        </w:trPr>
        <w:tc>
          <w:tcPr>
            <w:tcW w:w="10276" w:type="dxa"/>
            <w:gridSpan w:val="4"/>
            <w:tcBorders>
              <w:top w:val="nil"/>
              <w:left w:val="nil"/>
              <w:bottom w:val="nil"/>
              <w:right w:val="nil"/>
            </w:tcBorders>
          </w:tcPr>
          <w:p w14:paraId="5CC2550E" w14:textId="77777777" w:rsidR="005E60FC" w:rsidRPr="00477CEC" w:rsidRDefault="005E60FC" w:rsidP="00DC1E07">
            <w:pPr>
              <w:tabs>
                <w:tab w:val="left" w:pos="709"/>
              </w:tabs>
              <w:rPr>
                <w:rFonts w:ascii="Arial" w:hAnsi="Arial"/>
                <w:b/>
              </w:rPr>
            </w:pPr>
            <w:r w:rsidRPr="00477CEC">
              <w:rPr>
                <w:rFonts w:ascii="Arial" w:hAnsi="Arial"/>
                <w:b/>
              </w:rPr>
              <w:t>4</w:t>
            </w:r>
            <w:r w:rsidRPr="00477CEC">
              <w:rPr>
                <w:rFonts w:ascii="Arial" w:hAnsi="Arial"/>
                <w:b/>
              </w:rPr>
              <w:tab/>
              <w:t>Nuklearmedizin</w:t>
            </w:r>
          </w:p>
          <w:p w14:paraId="2645DC2B" w14:textId="77777777" w:rsidR="005E60FC" w:rsidRPr="00477CEC" w:rsidRDefault="005E60FC" w:rsidP="005E60FC"/>
        </w:tc>
      </w:tr>
      <w:tr w:rsidR="0097395A" w:rsidRPr="00477CEC" w14:paraId="7DE0DB60" w14:textId="77777777">
        <w:tc>
          <w:tcPr>
            <w:tcW w:w="779" w:type="dxa"/>
          </w:tcPr>
          <w:p w14:paraId="11326AEF"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563CFD88"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7CD738C6" w14:textId="77777777" w:rsidR="0097395A" w:rsidRPr="00477CEC" w:rsidRDefault="00204E1E" w:rsidP="00204E1E">
            <w:pPr>
              <w:jc w:val="center"/>
              <w:rPr>
                <w:rFonts w:ascii="Arial" w:hAnsi="Arial" w:cs="Arial"/>
              </w:rPr>
            </w:pPr>
            <w:r w:rsidRPr="00477CEC">
              <w:rPr>
                <w:rFonts w:ascii="Arial" w:hAnsi="Arial" w:cs="Arial"/>
              </w:rPr>
              <w:t>Erläuterungen des Zentrums</w:t>
            </w:r>
          </w:p>
        </w:tc>
        <w:tc>
          <w:tcPr>
            <w:tcW w:w="425" w:type="dxa"/>
          </w:tcPr>
          <w:p w14:paraId="67A9F31F" w14:textId="77777777" w:rsidR="0097395A" w:rsidRPr="00477CEC" w:rsidRDefault="0097395A" w:rsidP="0097395A">
            <w:pPr>
              <w:rPr>
                <w:rFonts w:ascii="Arial" w:hAnsi="Arial" w:cs="Arial"/>
              </w:rPr>
            </w:pPr>
          </w:p>
        </w:tc>
      </w:tr>
      <w:tr w:rsidR="0097395A" w:rsidRPr="00477CEC" w14:paraId="17B2CF84" w14:textId="77777777">
        <w:tc>
          <w:tcPr>
            <w:tcW w:w="779" w:type="dxa"/>
          </w:tcPr>
          <w:p w14:paraId="364D0064" w14:textId="77777777" w:rsidR="0097395A" w:rsidRPr="00477CEC" w:rsidRDefault="0097395A" w:rsidP="0097395A">
            <w:pPr>
              <w:jc w:val="both"/>
              <w:rPr>
                <w:rFonts w:ascii="Arial" w:hAnsi="Arial" w:cs="Arial"/>
              </w:rPr>
            </w:pPr>
            <w:r w:rsidRPr="00477CEC">
              <w:rPr>
                <w:rFonts w:ascii="Arial" w:hAnsi="Arial" w:cs="Arial"/>
              </w:rPr>
              <w:t>4.1</w:t>
            </w:r>
          </w:p>
        </w:tc>
        <w:tc>
          <w:tcPr>
            <w:tcW w:w="4536" w:type="dxa"/>
          </w:tcPr>
          <w:p w14:paraId="4314C263"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0E722370" w14:textId="77777777" w:rsidR="0097395A" w:rsidRPr="00477CEC" w:rsidRDefault="0097395A" w:rsidP="00837EB1">
            <w:pPr>
              <w:rPr>
                <w:rFonts w:ascii="Arial" w:hAnsi="Arial" w:cs="Arial"/>
              </w:rPr>
            </w:pPr>
          </w:p>
          <w:p w14:paraId="4BC64080"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0FA54CEA" w14:textId="77777777" w:rsidR="0097395A" w:rsidRPr="00B00956" w:rsidRDefault="0097395A" w:rsidP="00AF0389">
            <w:pPr>
              <w:pStyle w:val="Kopfzeile"/>
              <w:tabs>
                <w:tab w:val="clear" w:pos="4536"/>
                <w:tab w:val="clear" w:pos="9072"/>
              </w:tabs>
              <w:rPr>
                <w:rFonts w:ascii="Arial" w:hAnsi="Arial" w:cs="Arial"/>
                <w:lang w:val="de-DE"/>
              </w:rPr>
            </w:pPr>
          </w:p>
        </w:tc>
        <w:tc>
          <w:tcPr>
            <w:tcW w:w="425" w:type="dxa"/>
          </w:tcPr>
          <w:p w14:paraId="53845B63" w14:textId="77777777" w:rsidR="0097395A" w:rsidRPr="00477CEC" w:rsidRDefault="0097395A" w:rsidP="0097395A">
            <w:pPr>
              <w:rPr>
                <w:rFonts w:ascii="Arial" w:hAnsi="Arial" w:cs="Arial"/>
              </w:rPr>
            </w:pPr>
          </w:p>
        </w:tc>
      </w:tr>
      <w:tr w:rsidR="0097395A" w:rsidRPr="00477CEC" w14:paraId="26FCC0E6" w14:textId="77777777">
        <w:tc>
          <w:tcPr>
            <w:tcW w:w="779" w:type="dxa"/>
            <w:tcBorders>
              <w:top w:val="single" w:sz="4" w:space="0" w:color="auto"/>
              <w:left w:val="single" w:sz="4" w:space="0" w:color="auto"/>
              <w:bottom w:val="single" w:sz="4" w:space="0" w:color="auto"/>
              <w:right w:val="single" w:sz="4" w:space="0" w:color="auto"/>
            </w:tcBorders>
          </w:tcPr>
          <w:p w14:paraId="41CFB9AB" w14:textId="77777777" w:rsidR="0097395A" w:rsidRPr="00477CEC" w:rsidRDefault="0097395A" w:rsidP="0097395A">
            <w:pPr>
              <w:jc w:val="both"/>
              <w:rPr>
                <w:rFonts w:ascii="Arial" w:hAnsi="Arial" w:cs="Arial"/>
              </w:rPr>
            </w:pPr>
            <w:r w:rsidRPr="00477CEC">
              <w:rPr>
                <w:rFonts w:ascii="Arial" w:hAnsi="Arial" w:cs="Arial"/>
              </w:rPr>
              <w:t>4.2</w:t>
            </w:r>
          </w:p>
        </w:tc>
        <w:tc>
          <w:tcPr>
            <w:tcW w:w="4536" w:type="dxa"/>
            <w:tcBorders>
              <w:top w:val="single" w:sz="4" w:space="0" w:color="auto"/>
              <w:left w:val="single" w:sz="4" w:space="0" w:color="auto"/>
              <w:bottom w:val="single" w:sz="4" w:space="0" w:color="auto"/>
              <w:right w:val="single" w:sz="4" w:space="0" w:color="auto"/>
            </w:tcBorders>
          </w:tcPr>
          <w:p w14:paraId="5912B03C" w14:textId="77777777" w:rsidR="0097395A" w:rsidRPr="00477CEC" w:rsidRDefault="0097395A" w:rsidP="00837EB1">
            <w:pPr>
              <w:rPr>
                <w:rFonts w:ascii="Arial" w:hAnsi="Arial" w:cs="Arial"/>
              </w:rPr>
            </w:pPr>
            <w:r w:rsidRPr="00477CEC">
              <w:rPr>
                <w:rFonts w:ascii="Arial" w:hAnsi="Arial" w:cs="Arial"/>
              </w:rPr>
              <w:t>Fachärzte der Nuklearmedizin:</w:t>
            </w:r>
          </w:p>
          <w:p w14:paraId="3CFFC2D7" w14:textId="77777777" w:rsidR="0097395A" w:rsidRPr="00477CEC" w:rsidRDefault="0097395A" w:rsidP="00CF6033">
            <w:pPr>
              <w:numPr>
                <w:ilvl w:val="0"/>
                <w:numId w:val="8"/>
              </w:numPr>
              <w:ind w:left="214" w:hanging="214"/>
              <w:rPr>
                <w:rFonts w:ascii="Arial" w:hAnsi="Arial" w:cs="Arial"/>
              </w:rPr>
            </w:pPr>
            <w:r w:rsidRPr="00477CEC">
              <w:rPr>
                <w:rFonts w:ascii="Arial" w:hAnsi="Arial" w:cs="Arial"/>
              </w:rPr>
              <w:t>Mind. 1 Facharzt für Nuklearmedizin steht zur Verfügung</w:t>
            </w:r>
            <w:r w:rsidR="004B2622">
              <w:rPr>
                <w:rFonts w:ascii="Arial" w:hAnsi="Arial" w:cs="Arial"/>
              </w:rPr>
              <w:t>.</w:t>
            </w:r>
          </w:p>
          <w:p w14:paraId="3AE2922A" w14:textId="77777777" w:rsidR="0097395A" w:rsidRPr="00477CEC" w:rsidRDefault="0097395A" w:rsidP="00CF6033">
            <w:pPr>
              <w:numPr>
                <w:ilvl w:val="0"/>
                <w:numId w:val="8"/>
              </w:numPr>
              <w:ind w:left="214" w:hanging="214"/>
              <w:rPr>
                <w:rFonts w:ascii="Arial" w:hAnsi="Arial" w:cs="Arial"/>
              </w:rPr>
            </w:pPr>
            <w:r w:rsidRPr="00477CEC">
              <w:rPr>
                <w:rFonts w:ascii="Arial" w:hAnsi="Arial" w:cs="Arial"/>
              </w:rPr>
              <w:t>Vertretungsregelung mit gleicher Qualifikation ist schriftlich zu belegen</w:t>
            </w:r>
            <w:r w:rsidR="004B2622">
              <w:rPr>
                <w:rFonts w:ascii="Arial" w:hAnsi="Arial" w:cs="Arial"/>
              </w:rPr>
              <w:t>.</w:t>
            </w:r>
          </w:p>
          <w:p w14:paraId="210E29DB" w14:textId="77777777" w:rsidR="0097395A" w:rsidRPr="00477CEC" w:rsidRDefault="0097395A" w:rsidP="00CF6033">
            <w:pPr>
              <w:numPr>
                <w:ilvl w:val="0"/>
                <w:numId w:val="8"/>
              </w:numPr>
              <w:ind w:left="214" w:hanging="214"/>
              <w:rPr>
                <w:rFonts w:ascii="Arial" w:hAnsi="Arial" w:cs="Arial"/>
              </w:rPr>
            </w:pPr>
            <w:r w:rsidRPr="00477CEC">
              <w:rPr>
                <w:rFonts w:ascii="Arial" w:hAnsi="Arial" w:cs="Arial"/>
              </w:rPr>
              <w:t>Facharzt und Vertreter sind namentlich zu benennen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7686CCF" w14:textId="77777777" w:rsidR="0097395A" w:rsidRPr="00477CEC" w:rsidRDefault="0097395A" w:rsidP="00E001C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C230828" w14:textId="77777777" w:rsidR="0097395A" w:rsidRPr="00477CEC" w:rsidRDefault="0097395A" w:rsidP="0097395A">
            <w:pPr>
              <w:rPr>
                <w:rFonts w:ascii="Arial" w:hAnsi="Arial" w:cs="Arial"/>
              </w:rPr>
            </w:pPr>
          </w:p>
        </w:tc>
      </w:tr>
      <w:tr w:rsidR="0097395A" w:rsidRPr="00477CEC" w14:paraId="4801ACA5" w14:textId="77777777">
        <w:tc>
          <w:tcPr>
            <w:tcW w:w="779" w:type="dxa"/>
            <w:tcBorders>
              <w:top w:val="single" w:sz="4" w:space="0" w:color="auto"/>
              <w:left w:val="single" w:sz="4" w:space="0" w:color="auto"/>
              <w:bottom w:val="single" w:sz="4" w:space="0" w:color="auto"/>
              <w:right w:val="single" w:sz="4" w:space="0" w:color="auto"/>
            </w:tcBorders>
          </w:tcPr>
          <w:p w14:paraId="4980ED47" w14:textId="77777777" w:rsidR="0097395A" w:rsidRPr="00477CEC" w:rsidRDefault="0097395A" w:rsidP="0097395A">
            <w:pPr>
              <w:jc w:val="both"/>
              <w:rPr>
                <w:rFonts w:ascii="Arial" w:hAnsi="Arial" w:cs="Arial"/>
              </w:rPr>
            </w:pPr>
            <w:r w:rsidRPr="00477CEC">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721B9FB2" w14:textId="77777777" w:rsidR="0097395A" w:rsidRPr="00477CEC" w:rsidRDefault="0097395A" w:rsidP="00837EB1">
            <w:pPr>
              <w:rPr>
                <w:rFonts w:ascii="Arial" w:hAnsi="Arial" w:cs="Arial"/>
              </w:rPr>
            </w:pPr>
            <w:r w:rsidRPr="00477CEC">
              <w:rPr>
                <w:rFonts w:ascii="Arial" w:hAnsi="Arial" w:cs="Arial"/>
              </w:rPr>
              <w:t xml:space="preserve">Medizinisch-technische Röntgenassistenten (MTRA) </w:t>
            </w:r>
          </w:p>
          <w:p w14:paraId="28CA66E0" w14:textId="77777777" w:rsidR="0097395A" w:rsidRPr="00477CEC" w:rsidRDefault="0097395A" w:rsidP="00837EB1">
            <w:pPr>
              <w:rPr>
                <w:rFonts w:ascii="Arial" w:hAnsi="Arial" w:cs="Arial"/>
              </w:rPr>
            </w:pPr>
            <w:r w:rsidRPr="00477CEC">
              <w:rPr>
                <w:rFonts w:ascii="Arial" w:hAnsi="Arial" w:cs="Arial"/>
              </w:rPr>
              <w:t>Mind. 2 qualifizierte MTRAs müssen zur Verfügung stehen und namentlich benannt sein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7D978E9" w14:textId="77777777" w:rsidR="0097395A" w:rsidRPr="00B00956" w:rsidRDefault="0097395A" w:rsidP="00AF0389">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6D00852B" w14:textId="77777777" w:rsidR="0097395A" w:rsidRPr="00477CEC" w:rsidRDefault="0097395A" w:rsidP="0097395A">
            <w:pPr>
              <w:rPr>
                <w:rFonts w:ascii="Arial" w:hAnsi="Arial" w:cs="Arial"/>
              </w:rPr>
            </w:pPr>
          </w:p>
        </w:tc>
      </w:tr>
      <w:tr w:rsidR="0097395A" w:rsidRPr="00477CEC" w14:paraId="34C29079" w14:textId="77777777">
        <w:tc>
          <w:tcPr>
            <w:tcW w:w="779" w:type="dxa"/>
          </w:tcPr>
          <w:p w14:paraId="034910AF" w14:textId="77777777" w:rsidR="0097395A" w:rsidRPr="00477CEC" w:rsidRDefault="008E7FFD" w:rsidP="0097395A">
            <w:pPr>
              <w:rPr>
                <w:rFonts w:ascii="Arial" w:hAnsi="Arial" w:cs="Arial"/>
              </w:rPr>
            </w:pPr>
            <w:r w:rsidRPr="00477CEC">
              <w:rPr>
                <w:rFonts w:ascii="Arial" w:hAnsi="Arial" w:cs="Arial"/>
              </w:rPr>
              <w:t>4.4</w:t>
            </w:r>
          </w:p>
        </w:tc>
        <w:tc>
          <w:tcPr>
            <w:tcW w:w="4536" w:type="dxa"/>
          </w:tcPr>
          <w:p w14:paraId="2511BBC7" w14:textId="77777777" w:rsidR="0097395A" w:rsidRPr="00477CEC" w:rsidRDefault="0097395A" w:rsidP="00837EB1">
            <w:pPr>
              <w:rPr>
                <w:rFonts w:ascii="Arial" w:hAnsi="Arial" w:cs="Arial"/>
              </w:rPr>
            </w:pPr>
            <w:r w:rsidRPr="00477CEC">
              <w:rPr>
                <w:rFonts w:ascii="Arial" w:hAnsi="Arial" w:cs="Arial"/>
              </w:rPr>
              <w:t>PET-CT</w:t>
            </w:r>
          </w:p>
          <w:p w14:paraId="345D8F99" w14:textId="77777777" w:rsidR="0097395A" w:rsidRPr="00477CEC" w:rsidRDefault="0097395A" w:rsidP="00837EB1">
            <w:pPr>
              <w:rPr>
                <w:rFonts w:ascii="Arial" w:hAnsi="Arial" w:cs="Arial"/>
              </w:rPr>
            </w:pPr>
            <w:r w:rsidRPr="00477CEC">
              <w:rPr>
                <w:rFonts w:ascii="Arial" w:hAnsi="Arial" w:cs="Arial"/>
              </w:rPr>
              <w:t>Der Zugang ist sicherzustellen. Sofern dies nicht direkt am Standort des Zentrums möglich ist, dann ist der Zugang über eine Kooperationsvereinbarung zu organisieren.</w:t>
            </w:r>
          </w:p>
        </w:tc>
        <w:tc>
          <w:tcPr>
            <w:tcW w:w="4536" w:type="dxa"/>
          </w:tcPr>
          <w:p w14:paraId="045AA3F2" w14:textId="77777777" w:rsidR="0097395A" w:rsidRPr="00477CEC" w:rsidRDefault="0097395A" w:rsidP="00AF0389">
            <w:pPr>
              <w:ind w:left="23"/>
              <w:rPr>
                <w:rFonts w:ascii="Arial" w:hAnsi="Arial" w:cs="Arial"/>
              </w:rPr>
            </w:pPr>
          </w:p>
        </w:tc>
        <w:tc>
          <w:tcPr>
            <w:tcW w:w="425" w:type="dxa"/>
          </w:tcPr>
          <w:p w14:paraId="245039B5" w14:textId="77777777" w:rsidR="0097395A" w:rsidRPr="00477CEC" w:rsidRDefault="0097395A" w:rsidP="0097395A">
            <w:pPr>
              <w:rPr>
                <w:rFonts w:ascii="Arial" w:hAnsi="Arial" w:cs="Arial"/>
              </w:rPr>
            </w:pPr>
          </w:p>
        </w:tc>
      </w:tr>
    </w:tbl>
    <w:p w14:paraId="272D42E2" w14:textId="77777777" w:rsidR="00343784" w:rsidRPr="00477CEC" w:rsidRDefault="00343784">
      <w:pPr>
        <w:rPr>
          <w:rFonts w:ascii="Arial" w:hAnsi="Arial"/>
        </w:rPr>
      </w:pPr>
    </w:p>
    <w:p w14:paraId="0E6B922D" w14:textId="77777777" w:rsidR="00455AD2" w:rsidRPr="00477CEC" w:rsidRDefault="00455AD2"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408A2756" w14:textId="77777777" w:rsidTr="005E60FC">
        <w:trPr>
          <w:cantSplit/>
          <w:tblHeader/>
        </w:trPr>
        <w:tc>
          <w:tcPr>
            <w:tcW w:w="10276" w:type="dxa"/>
            <w:gridSpan w:val="4"/>
            <w:tcBorders>
              <w:top w:val="nil"/>
              <w:left w:val="nil"/>
              <w:bottom w:val="nil"/>
              <w:right w:val="nil"/>
            </w:tcBorders>
          </w:tcPr>
          <w:p w14:paraId="4FD3730E" w14:textId="77777777" w:rsidR="005E60FC" w:rsidRPr="00477CEC" w:rsidRDefault="005E60FC" w:rsidP="00DC1E07">
            <w:pPr>
              <w:tabs>
                <w:tab w:val="left" w:pos="709"/>
              </w:tabs>
              <w:rPr>
                <w:rFonts w:ascii="Arial" w:hAnsi="Arial"/>
                <w:b/>
              </w:rPr>
            </w:pPr>
            <w:r w:rsidRPr="00477CEC">
              <w:rPr>
                <w:rFonts w:ascii="Arial" w:hAnsi="Arial"/>
                <w:b/>
              </w:rPr>
              <w:t>5</w:t>
            </w:r>
            <w:r w:rsidRPr="00477CEC">
              <w:rPr>
                <w:rFonts w:ascii="Arial" w:hAnsi="Arial"/>
                <w:b/>
              </w:rPr>
              <w:tab/>
              <w:t>Operative Onkologie</w:t>
            </w:r>
          </w:p>
          <w:p w14:paraId="7DF1CE74" w14:textId="77777777" w:rsidR="005E60FC" w:rsidRPr="00477CEC" w:rsidRDefault="005E60FC" w:rsidP="005E60FC"/>
        </w:tc>
      </w:tr>
      <w:tr w:rsidR="0097395A" w:rsidRPr="00477CEC" w14:paraId="0FD56AB7" w14:textId="77777777" w:rsidTr="005E60FC">
        <w:tc>
          <w:tcPr>
            <w:tcW w:w="779" w:type="dxa"/>
          </w:tcPr>
          <w:p w14:paraId="0F13D700"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072BDCCA"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8C1F74B"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438BDC9" w14:textId="77777777" w:rsidR="0097395A" w:rsidRPr="00477CEC" w:rsidRDefault="0097395A" w:rsidP="0097395A">
            <w:pPr>
              <w:rPr>
                <w:rFonts w:ascii="Arial" w:hAnsi="Arial" w:cs="Arial"/>
              </w:rPr>
            </w:pPr>
          </w:p>
        </w:tc>
      </w:tr>
      <w:tr w:rsidR="0097395A" w:rsidRPr="00477CEC" w14:paraId="2EC92D7C" w14:textId="77777777" w:rsidTr="005E60FC">
        <w:tc>
          <w:tcPr>
            <w:tcW w:w="779" w:type="dxa"/>
          </w:tcPr>
          <w:p w14:paraId="096BA5C8" w14:textId="77777777" w:rsidR="0097395A" w:rsidRPr="00477CEC" w:rsidRDefault="0097395A" w:rsidP="0097395A">
            <w:pPr>
              <w:jc w:val="both"/>
              <w:rPr>
                <w:rFonts w:ascii="Arial" w:hAnsi="Arial" w:cs="Arial"/>
              </w:rPr>
            </w:pPr>
            <w:r w:rsidRPr="00477CEC">
              <w:rPr>
                <w:rFonts w:ascii="Arial" w:hAnsi="Arial" w:cs="Arial"/>
              </w:rPr>
              <w:t>5.1</w:t>
            </w:r>
          </w:p>
        </w:tc>
        <w:tc>
          <w:tcPr>
            <w:tcW w:w="4536" w:type="dxa"/>
          </w:tcPr>
          <w:p w14:paraId="01C39F16"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48BAAFA9" w14:textId="77777777" w:rsidR="0097395A" w:rsidRPr="00477CEC" w:rsidRDefault="0097395A" w:rsidP="0097395A">
            <w:pPr>
              <w:rPr>
                <w:rFonts w:ascii="Arial" w:hAnsi="Arial" w:cs="Arial"/>
              </w:rPr>
            </w:pPr>
          </w:p>
          <w:p w14:paraId="3CF1C7BB"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2288198B" w14:textId="77777777" w:rsidR="001F322A" w:rsidRPr="00B00956" w:rsidRDefault="001F322A" w:rsidP="00AF0389">
            <w:pPr>
              <w:pStyle w:val="Kopfzeile"/>
              <w:tabs>
                <w:tab w:val="clear" w:pos="4536"/>
                <w:tab w:val="clear" w:pos="9072"/>
              </w:tabs>
              <w:rPr>
                <w:rFonts w:ascii="Arial" w:hAnsi="Arial" w:cs="Arial"/>
                <w:lang w:val="de-DE"/>
              </w:rPr>
            </w:pPr>
          </w:p>
        </w:tc>
        <w:tc>
          <w:tcPr>
            <w:tcW w:w="425" w:type="dxa"/>
          </w:tcPr>
          <w:p w14:paraId="5A489D58" w14:textId="77777777" w:rsidR="0097395A" w:rsidRPr="00477CEC" w:rsidRDefault="0097395A" w:rsidP="0097395A">
            <w:pPr>
              <w:rPr>
                <w:rFonts w:ascii="Arial" w:hAnsi="Arial" w:cs="Arial"/>
              </w:rPr>
            </w:pPr>
          </w:p>
        </w:tc>
      </w:tr>
      <w:tr w:rsidR="00956318" w:rsidRPr="00477CEC" w14:paraId="70B6FF8A" w14:textId="77777777" w:rsidTr="005E60FC">
        <w:tc>
          <w:tcPr>
            <w:tcW w:w="779" w:type="dxa"/>
            <w:tcBorders>
              <w:top w:val="single" w:sz="4" w:space="0" w:color="auto"/>
              <w:left w:val="single" w:sz="4" w:space="0" w:color="auto"/>
              <w:bottom w:val="single" w:sz="4" w:space="0" w:color="auto"/>
              <w:right w:val="single" w:sz="4" w:space="0" w:color="auto"/>
            </w:tcBorders>
          </w:tcPr>
          <w:p w14:paraId="76E2B2D4" w14:textId="77777777" w:rsidR="00442D8B" w:rsidRPr="004B2622" w:rsidRDefault="00F379A9" w:rsidP="004B2622">
            <w:pPr>
              <w:rPr>
                <w:rFonts w:ascii="Arial" w:hAnsi="Arial" w:cs="Arial"/>
              </w:rPr>
            </w:pPr>
            <w:r w:rsidRPr="00477CEC">
              <w:rPr>
                <w:rFonts w:ascii="Arial" w:hAnsi="Arial" w:cs="Arial"/>
              </w:rPr>
              <w:t>5.2</w:t>
            </w:r>
          </w:p>
        </w:tc>
        <w:tc>
          <w:tcPr>
            <w:tcW w:w="4536" w:type="dxa"/>
            <w:tcBorders>
              <w:top w:val="single" w:sz="4" w:space="0" w:color="auto"/>
              <w:left w:val="single" w:sz="4" w:space="0" w:color="auto"/>
              <w:bottom w:val="single" w:sz="4" w:space="0" w:color="auto"/>
              <w:right w:val="single" w:sz="4" w:space="0" w:color="auto"/>
            </w:tcBorders>
          </w:tcPr>
          <w:p w14:paraId="71F36579" w14:textId="77777777" w:rsidR="007E683E" w:rsidRPr="00477CEC" w:rsidRDefault="007E683E" w:rsidP="007E683E">
            <w:pPr>
              <w:rPr>
                <w:rFonts w:ascii="Arial" w:hAnsi="Arial" w:cs="Arial"/>
              </w:rPr>
            </w:pPr>
            <w:r w:rsidRPr="00477CEC">
              <w:rPr>
                <w:rFonts w:ascii="Arial" w:hAnsi="Arial" w:cs="Arial"/>
              </w:rPr>
              <w:t xml:space="preserve">Operative Einheit </w:t>
            </w:r>
          </w:p>
          <w:p w14:paraId="2188D9E8" w14:textId="77777777" w:rsidR="00956318" w:rsidRPr="00477CEC" w:rsidRDefault="007E683E" w:rsidP="00325322">
            <w:pPr>
              <w:rPr>
                <w:rFonts w:ascii="Arial" w:hAnsi="Arial" w:cs="Arial"/>
              </w:rPr>
            </w:pPr>
            <w:r w:rsidRPr="00477CEC">
              <w:rPr>
                <w:rFonts w:ascii="Arial" w:hAnsi="Arial" w:cs="Arial"/>
              </w:rPr>
              <w:t>Falls sich eine Einheit (HNO und/</w:t>
            </w:r>
            <w:r>
              <w:rPr>
                <w:rFonts w:ascii="Arial" w:hAnsi="Arial" w:cs="Arial"/>
              </w:rPr>
              <w:t xml:space="preserve"> </w:t>
            </w:r>
            <w:r w:rsidRPr="00477CEC">
              <w:rPr>
                <w:rFonts w:ascii="Arial" w:hAnsi="Arial" w:cs="Arial"/>
              </w:rPr>
              <w:t xml:space="preserve">oder MKG) an der operativen Versorgung beteiligt, müssen </w:t>
            </w:r>
            <w:r w:rsidRPr="00325322">
              <w:rPr>
                <w:rFonts w:ascii="Arial" w:hAnsi="Arial" w:cs="Arial"/>
              </w:rPr>
              <w:t>mind. 20 Operationen/ Jahr (Primärfälle/ Rezidive; Biopsien werden nicht gezählt)</w:t>
            </w:r>
            <w:r>
              <w:rPr>
                <w:rFonts w:ascii="Arial" w:hAnsi="Arial" w:cs="Arial"/>
              </w:rPr>
              <w:t xml:space="preserve"> </w:t>
            </w:r>
            <w:r w:rsidRPr="00477CEC">
              <w:rPr>
                <w:rFonts w:ascii="Arial" w:hAnsi="Arial" w:cs="Arial"/>
              </w:rPr>
              <w:t>nachgewiesen werden</w:t>
            </w:r>
          </w:p>
        </w:tc>
        <w:tc>
          <w:tcPr>
            <w:tcW w:w="4536" w:type="dxa"/>
            <w:tcBorders>
              <w:top w:val="single" w:sz="4" w:space="0" w:color="auto"/>
              <w:left w:val="single" w:sz="4" w:space="0" w:color="auto"/>
              <w:bottom w:val="single" w:sz="4" w:space="0" w:color="auto"/>
              <w:right w:val="single" w:sz="4" w:space="0" w:color="auto"/>
            </w:tcBorders>
          </w:tcPr>
          <w:p w14:paraId="1A1C5201" w14:textId="77777777" w:rsidR="00956318" w:rsidRPr="00477CEC" w:rsidRDefault="00956318" w:rsidP="00C5030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B82B718" w14:textId="77777777" w:rsidR="00956318" w:rsidRPr="00477CEC" w:rsidRDefault="00956318" w:rsidP="0097395A">
            <w:pPr>
              <w:rPr>
                <w:rFonts w:ascii="Arial" w:hAnsi="Arial" w:cs="Arial"/>
              </w:rPr>
            </w:pPr>
          </w:p>
        </w:tc>
      </w:tr>
      <w:tr w:rsidR="00E36527" w:rsidRPr="00477CEC" w14:paraId="40114772" w14:textId="77777777" w:rsidTr="005E60FC">
        <w:tc>
          <w:tcPr>
            <w:tcW w:w="779" w:type="dxa"/>
            <w:tcBorders>
              <w:top w:val="single" w:sz="4" w:space="0" w:color="auto"/>
              <w:left w:val="single" w:sz="4" w:space="0" w:color="auto"/>
              <w:bottom w:val="single" w:sz="4" w:space="0" w:color="auto"/>
              <w:right w:val="single" w:sz="4" w:space="0" w:color="auto"/>
            </w:tcBorders>
          </w:tcPr>
          <w:p w14:paraId="37763995" w14:textId="77777777" w:rsidR="004433FF"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3</w:t>
            </w:r>
          </w:p>
        </w:tc>
        <w:tc>
          <w:tcPr>
            <w:tcW w:w="4536" w:type="dxa"/>
            <w:tcBorders>
              <w:top w:val="single" w:sz="4" w:space="0" w:color="auto"/>
              <w:left w:val="single" w:sz="4" w:space="0" w:color="auto"/>
              <w:bottom w:val="single" w:sz="4" w:space="0" w:color="auto"/>
              <w:right w:val="single" w:sz="4" w:space="0" w:color="auto"/>
            </w:tcBorders>
          </w:tcPr>
          <w:p w14:paraId="4D8BEB0F" w14:textId="77777777" w:rsidR="00F379A9" w:rsidRPr="00477CEC" w:rsidRDefault="00F379A9" w:rsidP="00F379A9">
            <w:pPr>
              <w:rPr>
                <w:rFonts w:ascii="Arial" w:hAnsi="Arial" w:cs="Arial"/>
              </w:rPr>
            </w:pPr>
            <w:r w:rsidRPr="00477CEC">
              <w:rPr>
                <w:rFonts w:ascii="Arial" w:hAnsi="Arial" w:cs="Arial"/>
              </w:rPr>
              <w:t xml:space="preserve">Fachärzte </w:t>
            </w:r>
          </w:p>
          <w:p w14:paraId="0BC587CD" w14:textId="77777777" w:rsidR="00F379A9" w:rsidRPr="00477CEC" w:rsidRDefault="00F379A9" w:rsidP="00CF6033">
            <w:pPr>
              <w:numPr>
                <w:ilvl w:val="0"/>
                <w:numId w:val="3"/>
              </w:numPr>
              <w:ind w:left="214" w:hanging="214"/>
              <w:rPr>
                <w:rFonts w:ascii="Arial" w:hAnsi="Arial" w:cs="Arial"/>
                <w:strike/>
                <w:sz w:val="16"/>
              </w:rPr>
            </w:pPr>
            <w:r w:rsidRPr="00477CEC">
              <w:rPr>
                <w:rFonts w:ascii="Arial" w:hAnsi="Arial" w:cs="Arial"/>
              </w:rPr>
              <w:t>Mind. 2 Fachärzte aus den Fachrichtungen HNO-Heilkunde u</w:t>
            </w:r>
            <w:r w:rsidR="004B2622">
              <w:rPr>
                <w:rFonts w:ascii="Arial" w:hAnsi="Arial" w:cs="Arial"/>
              </w:rPr>
              <w:t>nd</w:t>
            </w:r>
            <w:r w:rsidRPr="00477CEC">
              <w:rPr>
                <w:rFonts w:ascii="Arial" w:hAnsi="Arial" w:cs="Arial"/>
              </w:rPr>
              <w:t>/</w:t>
            </w:r>
            <w:r w:rsidR="004B2622">
              <w:rPr>
                <w:rFonts w:ascii="Arial" w:hAnsi="Arial" w:cs="Arial"/>
              </w:rPr>
              <w:t xml:space="preserve"> </w:t>
            </w:r>
            <w:r w:rsidRPr="00477CEC">
              <w:rPr>
                <w:rFonts w:ascii="Arial" w:hAnsi="Arial" w:cs="Arial"/>
              </w:rPr>
              <w:t>o</w:t>
            </w:r>
            <w:r w:rsidR="004B2622">
              <w:rPr>
                <w:rFonts w:ascii="Arial" w:hAnsi="Arial" w:cs="Arial"/>
              </w:rPr>
              <w:t>der</w:t>
            </w:r>
            <w:r w:rsidRPr="00477CEC">
              <w:rPr>
                <w:rFonts w:ascii="Arial" w:hAnsi="Arial" w:cs="Arial"/>
              </w:rPr>
              <w:t xml:space="preserve"> MKG-Chirurgie</w:t>
            </w:r>
            <w:r w:rsidR="004B2622">
              <w:rPr>
                <w:rFonts w:ascii="Arial" w:hAnsi="Arial" w:cs="Arial"/>
              </w:rPr>
              <w:t>.</w:t>
            </w:r>
          </w:p>
          <w:p w14:paraId="33F785C9"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Eine erprobte Vertretung mit gleicher Qualifikation ist namentlich zu benennen</w:t>
            </w:r>
            <w:r w:rsidR="004B2622">
              <w:rPr>
                <w:rFonts w:ascii="Arial" w:hAnsi="Arial" w:cs="Arial"/>
              </w:rPr>
              <w:t>.</w:t>
            </w:r>
          </w:p>
          <w:p w14:paraId="39D44058"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In den Kliniken, in denen HNO und MKG als Hauptabteilungen bzw. als F</w:t>
            </w:r>
            <w:r w:rsidR="004B2622">
              <w:rPr>
                <w:rFonts w:ascii="Arial" w:hAnsi="Arial" w:cs="Arial"/>
              </w:rPr>
              <w:t>achärzte</w:t>
            </w:r>
            <w:r w:rsidRPr="00477CEC">
              <w:rPr>
                <w:rFonts w:ascii="Arial" w:hAnsi="Arial" w:cs="Arial"/>
              </w:rPr>
              <w:t xml:space="preserve"> in einer Hauptabteilung vertreten sind, ist die operative Zusammenarbeit obligat, d.h. HNO u</w:t>
            </w:r>
            <w:r w:rsidR="004B2622">
              <w:rPr>
                <w:rFonts w:ascii="Arial" w:hAnsi="Arial" w:cs="Arial"/>
              </w:rPr>
              <w:t>nd</w:t>
            </w:r>
            <w:r w:rsidRPr="00477CEC">
              <w:rPr>
                <w:rFonts w:ascii="Arial" w:hAnsi="Arial" w:cs="Arial"/>
              </w:rPr>
              <w:t xml:space="preserve"> MKG sind als operative F</w:t>
            </w:r>
            <w:r w:rsidR="004B2622">
              <w:rPr>
                <w:rFonts w:ascii="Arial" w:hAnsi="Arial" w:cs="Arial"/>
              </w:rPr>
              <w:t>achärzte z</w:t>
            </w:r>
            <w:r w:rsidRPr="00477CEC">
              <w:rPr>
                <w:rFonts w:ascii="Arial" w:hAnsi="Arial" w:cs="Arial"/>
              </w:rPr>
              <w:t>u benennen</w:t>
            </w:r>
            <w:r w:rsidR="004B2622">
              <w:rPr>
                <w:rFonts w:ascii="Arial" w:hAnsi="Arial" w:cs="Arial"/>
              </w:rPr>
              <w:t>.</w:t>
            </w:r>
          </w:p>
          <w:p w14:paraId="1EB53F05" w14:textId="77777777" w:rsidR="00F911D9" w:rsidRPr="004B2622" w:rsidRDefault="00F379A9" w:rsidP="00CF6033">
            <w:pPr>
              <w:numPr>
                <w:ilvl w:val="0"/>
                <w:numId w:val="3"/>
              </w:numPr>
              <w:ind w:left="214" w:hanging="214"/>
              <w:rPr>
                <w:rFonts w:ascii="Arial" w:hAnsi="Arial" w:cs="Arial"/>
              </w:rPr>
            </w:pPr>
            <w:r w:rsidRPr="00477CEC">
              <w:rPr>
                <w:rFonts w:ascii="Arial" w:hAnsi="Arial" w:cs="Arial"/>
              </w:rPr>
              <w:lastRenderedPageBreak/>
              <w:t>Die Fachärzte sind namentlich zu benennen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2A3F6E7F" w14:textId="77777777" w:rsidR="00E36527" w:rsidRPr="00477CEC" w:rsidRDefault="00E36527" w:rsidP="000B108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7EC325" w14:textId="77777777" w:rsidR="00E36527" w:rsidRPr="00477CEC" w:rsidRDefault="00E36527" w:rsidP="0097395A">
            <w:pPr>
              <w:rPr>
                <w:rFonts w:ascii="Arial" w:hAnsi="Arial" w:cs="Arial"/>
              </w:rPr>
            </w:pPr>
          </w:p>
        </w:tc>
      </w:tr>
      <w:tr w:rsidR="00E36527" w:rsidRPr="00477CEC" w14:paraId="24E949E3" w14:textId="77777777" w:rsidTr="005E60FC">
        <w:tc>
          <w:tcPr>
            <w:tcW w:w="779" w:type="dxa"/>
            <w:tcBorders>
              <w:top w:val="single" w:sz="4" w:space="0" w:color="auto"/>
              <w:left w:val="single" w:sz="4" w:space="0" w:color="auto"/>
              <w:bottom w:val="single" w:sz="4" w:space="0" w:color="auto"/>
              <w:right w:val="single" w:sz="4" w:space="0" w:color="auto"/>
            </w:tcBorders>
          </w:tcPr>
          <w:p w14:paraId="71EEB48E" w14:textId="77777777" w:rsidR="00E36527" w:rsidRPr="004B2622" w:rsidRDefault="00F379A9" w:rsidP="004B2622">
            <w:pPr>
              <w:rPr>
                <w:rFonts w:ascii="Arial" w:hAnsi="Arial" w:cs="Arial"/>
              </w:rPr>
            </w:pPr>
            <w:r w:rsidRPr="00477CEC">
              <w:rPr>
                <w:rFonts w:ascii="Arial" w:hAnsi="Arial" w:cs="Arial"/>
              </w:rPr>
              <w:lastRenderedPageBreak/>
              <w:t>5.4</w:t>
            </w:r>
          </w:p>
        </w:tc>
        <w:tc>
          <w:tcPr>
            <w:tcW w:w="4536" w:type="dxa"/>
            <w:tcBorders>
              <w:top w:val="single" w:sz="4" w:space="0" w:color="auto"/>
              <w:left w:val="single" w:sz="4" w:space="0" w:color="auto"/>
              <w:bottom w:val="single" w:sz="4" w:space="0" w:color="auto"/>
              <w:right w:val="single" w:sz="4" w:space="0" w:color="auto"/>
            </w:tcBorders>
          </w:tcPr>
          <w:p w14:paraId="6D91AB1D" w14:textId="77777777" w:rsidR="00F379A9" w:rsidRPr="00477CEC" w:rsidRDefault="00F379A9" w:rsidP="00F379A9">
            <w:pPr>
              <w:rPr>
                <w:rFonts w:ascii="Arial" w:hAnsi="Arial" w:cs="Arial"/>
              </w:rPr>
            </w:pPr>
            <w:r w:rsidRPr="00477CEC">
              <w:rPr>
                <w:rFonts w:ascii="Arial" w:hAnsi="Arial" w:cs="Arial"/>
              </w:rPr>
              <w:t>Qualifikation Operateure</w:t>
            </w:r>
          </w:p>
          <w:p w14:paraId="085E575F"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Benennung KHT-Op</w:t>
            </w:r>
            <w:r w:rsidR="008F031A" w:rsidRPr="00477CEC">
              <w:rPr>
                <w:rFonts w:ascii="Arial" w:hAnsi="Arial" w:cs="Arial"/>
              </w:rPr>
              <w:t>erateur</w:t>
            </w:r>
            <w:r w:rsidR="008F031A" w:rsidRPr="00477CEC">
              <w:rPr>
                <w:rFonts w:ascii="Arial" w:hAnsi="Arial" w:cs="Arial"/>
              </w:rPr>
              <w:br/>
              <w:t xml:space="preserve">mind. 30 Operationen </w:t>
            </w:r>
            <w:r w:rsidR="00292175" w:rsidRPr="00477CEC">
              <w:rPr>
                <w:rFonts w:ascii="Arial" w:hAnsi="Arial" w:cs="Arial"/>
              </w:rPr>
              <w:t>(Primärfälle/</w:t>
            </w:r>
            <w:r w:rsidR="004B2622">
              <w:rPr>
                <w:rFonts w:ascii="Arial" w:hAnsi="Arial" w:cs="Arial"/>
              </w:rPr>
              <w:t xml:space="preserve"> </w:t>
            </w:r>
            <w:r w:rsidR="00292175" w:rsidRPr="00477CEC">
              <w:rPr>
                <w:rFonts w:ascii="Arial" w:hAnsi="Arial" w:cs="Arial"/>
              </w:rPr>
              <w:t xml:space="preserve">Rezidive) </w:t>
            </w:r>
            <w:r w:rsidR="008F031A" w:rsidRPr="00477CEC">
              <w:rPr>
                <w:rFonts w:ascii="Arial" w:hAnsi="Arial" w:cs="Arial"/>
              </w:rPr>
              <w:t>in</w:t>
            </w:r>
            <w:r w:rsidRPr="00477CEC">
              <w:rPr>
                <w:rFonts w:ascii="Arial" w:hAnsi="Arial" w:cs="Arial"/>
              </w:rPr>
              <w:t xml:space="preserve"> 5 Jahren</w:t>
            </w:r>
            <w:r w:rsidR="004B2622">
              <w:rPr>
                <w:rFonts w:ascii="Arial" w:hAnsi="Arial" w:cs="Arial"/>
              </w:rPr>
              <w:t>;</w:t>
            </w:r>
          </w:p>
          <w:p w14:paraId="264A9747"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Aufrechterhaltung Qualifikation</w:t>
            </w:r>
            <w:r w:rsidRPr="00477CEC">
              <w:rPr>
                <w:rFonts w:ascii="Arial" w:hAnsi="Arial" w:cs="Arial"/>
              </w:rPr>
              <w:br/>
              <w:t>mind. 10 Operationen/</w:t>
            </w:r>
            <w:r w:rsidR="004B2622">
              <w:rPr>
                <w:rFonts w:ascii="Arial" w:hAnsi="Arial" w:cs="Arial"/>
              </w:rPr>
              <w:t xml:space="preserve"> </w:t>
            </w:r>
            <w:r w:rsidRPr="00477CEC">
              <w:rPr>
                <w:rFonts w:ascii="Arial" w:hAnsi="Arial" w:cs="Arial"/>
              </w:rPr>
              <w:t xml:space="preserve">Jahr </w:t>
            </w:r>
            <w:r w:rsidR="00292175" w:rsidRPr="00477CEC">
              <w:rPr>
                <w:rFonts w:ascii="Arial" w:hAnsi="Arial" w:cs="Arial"/>
              </w:rPr>
              <w:t>(Primärfälle/</w:t>
            </w:r>
            <w:r w:rsidR="004B2622">
              <w:rPr>
                <w:rFonts w:ascii="Arial" w:hAnsi="Arial" w:cs="Arial"/>
              </w:rPr>
              <w:t xml:space="preserve"> </w:t>
            </w:r>
            <w:r w:rsidR="00292175" w:rsidRPr="00477CEC">
              <w:rPr>
                <w:rFonts w:ascii="Arial" w:hAnsi="Arial" w:cs="Arial"/>
              </w:rPr>
              <w:t>Rezidive)</w:t>
            </w:r>
            <w:r w:rsidR="004B2622">
              <w:rPr>
                <w:rFonts w:ascii="Arial" w:hAnsi="Arial" w:cs="Arial"/>
              </w:rPr>
              <w:t>;</w:t>
            </w:r>
          </w:p>
          <w:p w14:paraId="169A4860"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Mind. 1 Operateur (HNO o</w:t>
            </w:r>
            <w:r w:rsidR="00792448" w:rsidRPr="00477CEC">
              <w:rPr>
                <w:rFonts w:ascii="Arial" w:hAnsi="Arial" w:cs="Arial"/>
              </w:rPr>
              <w:t>der</w:t>
            </w:r>
            <w:r w:rsidRPr="00477CEC">
              <w:rPr>
                <w:rFonts w:ascii="Arial" w:hAnsi="Arial" w:cs="Arial"/>
              </w:rPr>
              <w:t xml:space="preserve"> MKG) mit der Zusatz-Weiterbildung „Plastische Operationen“</w:t>
            </w:r>
            <w:r w:rsidR="004B2622">
              <w:rPr>
                <w:rFonts w:ascii="Arial" w:hAnsi="Arial" w:cs="Arial"/>
              </w:rPr>
              <w:t>;</w:t>
            </w:r>
          </w:p>
          <w:p w14:paraId="37D74C97" w14:textId="77777777" w:rsidR="00644236" w:rsidRPr="00C029FC" w:rsidRDefault="00F379A9" w:rsidP="00CF6033">
            <w:pPr>
              <w:numPr>
                <w:ilvl w:val="0"/>
                <w:numId w:val="3"/>
              </w:numPr>
              <w:ind w:left="214" w:hanging="214"/>
              <w:rPr>
                <w:rFonts w:ascii="Arial" w:hAnsi="Arial" w:cs="Arial"/>
              </w:rPr>
            </w:pPr>
            <w:r w:rsidRPr="00477CEC">
              <w:rPr>
                <w:rFonts w:ascii="Arial" w:hAnsi="Arial" w:cs="Arial"/>
              </w:rPr>
              <w:t>Verfügt kein Operateur über die Zusatz-Weiterbildung „Plastische Operationen“ ist eine Kooperation mit einem Facharzt für Plastische und Ästhetische Chirurgie namentlich zu belegen.</w:t>
            </w:r>
          </w:p>
        </w:tc>
        <w:tc>
          <w:tcPr>
            <w:tcW w:w="4536" w:type="dxa"/>
            <w:tcBorders>
              <w:top w:val="single" w:sz="4" w:space="0" w:color="auto"/>
              <w:left w:val="single" w:sz="4" w:space="0" w:color="auto"/>
              <w:bottom w:val="single" w:sz="4" w:space="0" w:color="auto"/>
              <w:right w:val="single" w:sz="4" w:space="0" w:color="auto"/>
            </w:tcBorders>
          </w:tcPr>
          <w:p w14:paraId="59A1FBCB" w14:textId="77777777" w:rsidR="00E36527" w:rsidRPr="00477CEC" w:rsidRDefault="00E36527" w:rsidP="00442D8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6458AC4" w14:textId="77777777" w:rsidR="00E36527" w:rsidRPr="00477CEC" w:rsidRDefault="00E36527" w:rsidP="0097395A">
            <w:pPr>
              <w:rPr>
                <w:rFonts w:ascii="Arial" w:hAnsi="Arial" w:cs="Arial"/>
              </w:rPr>
            </w:pPr>
          </w:p>
        </w:tc>
      </w:tr>
      <w:tr w:rsidR="00E36527" w:rsidRPr="00477CEC" w14:paraId="24E29F99" w14:textId="77777777" w:rsidTr="005E60FC">
        <w:tc>
          <w:tcPr>
            <w:tcW w:w="779" w:type="dxa"/>
            <w:tcBorders>
              <w:top w:val="single" w:sz="4" w:space="0" w:color="auto"/>
              <w:left w:val="single" w:sz="4" w:space="0" w:color="auto"/>
              <w:bottom w:val="single" w:sz="4" w:space="0" w:color="auto"/>
              <w:right w:val="single" w:sz="4" w:space="0" w:color="auto"/>
            </w:tcBorders>
          </w:tcPr>
          <w:p w14:paraId="24C44449" w14:textId="77777777" w:rsidR="008F031A"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187C6E8D" w14:textId="77777777" w:rsidR="007E683E" w:rsidRPr="00B00956" w:rsidRDefault="007E683E" w:rsidP="007E683E">
            <w:pPr>
              <w:pStyle w:val="Kopfzeile"/>
              <w:tabs>
                <w:tab w:val="clear" w:pos="4536"/>
                <w:tab w:val="clear" w:pos="9072"/>
                <w:tab w:val="left" w:pos="341"/>
              </w:tabs>
              <w:rPr>
                <w:rFonts w:ascii="Arial" w:hAnsi="Arial" w:cs="Arial"/>
                <w:lang w:val="de-DE"/>
              </w:rPr>
            </w:pPr>
            <w:r w:rsidRPr="00B00956">
              <w:rPr>
                <w:rFonts w:ascii="Arial" w:hAnsi="Arial" w:cs="Arial"/>
                <w:lang w:val="de-DE"/>
              </w:rPr>
              <w:t>Inhalte Kooperationsvereinbarung Plastische Chirurgie</w:t>
            </w:r>
            <w:r w:rsidRPr="00B00956">
              <w:rPr>
                <w:rFonts w:ascii="Arial" w:hAnsi="Arial" w:cs="Arial"/>
                <w:lang w:val="de-DE"/>
              </w:rPr>
              <w:br/>
              <w:t>(Sofern die Plastischen Operationen über eine externe Kooperation abgedeckt werden.)</w:t>
            </w:r>
          </w:p>
          <w:p w14:paraId="78A9DC61" w14:textId="77777777" w:rsidR="007E683E" w:rsidRPr="00B00956" w:rsidRDefault="007E683E" w:rsidP="007E683E">
            <w:pPr>
              <w:pStyle w:val="Kopfzeile"/>
              <w:tabs>
                <w:tab w:val="clear" w:pos="4536"/>
                <w:tab w:val="clear" w:pos="9072"/>
                <w:tab w:val="left" w:pos="341"/>
              </w:tabs>
              <w:rPr>
                <w:rFonts w:ascii="Arial" w:hAnsi="Arial" w:cs="Arial"/>
                <w:lang w:val="de-DE"/>
              </w:rPr>
            </w:pPr>
            <w:r w:rsidRPr="00B00956">
              <w:rPr>
                <w:rFonts w:ascii="Arial" w:hAnsi="Arial" w:cs="Arial"/>
                <w:lang w:val="de-DE"/>
              </w:rPr>
              <w:t>Extern:</w:t>
            </w:r>
            <w:r w:rsidRPr="00B00956">
              <w:rPr>
                <w:rFonts w:ascii="Arial" w:hAnsi="Arial" w:cs="Arial"/>
                <w:lang w:val="de-DE"/>
              </w:rPr>
              <w:tab/>
              <w:t>Name/ Anschrift Kooperationspartner</w:t>
            </w:r>
          </w:p>
          <w:p w14:paraId="2778682E" w14:textId="77777777" w:rsidR="007E683E" w:rsidRPr="00477CEC" w:rsidRDefault="007E683E" w:rsidP="00CF6033">
            <w:pPr>
              <w:numPr>
                <w:ilvl w:val="0"/>
                <w:numId w:val="3"/>
              </w:numPr>
              <w:ind w:left="214" w:hanging="214"/>
              <w:rPr>
                <w:rFonts w:ascii="Arial" w:hAnsi="Arial" w:cs="Arial"/>
              </w:rPr>
            </w:pPr>
            <w:r w:rsidRPr="00477CEC">
              <w:rPr>
                <w:rFonts w:ascii="Arial" w:hAnsi="Arial" w:cs="Arial"/>
              </w:rPr>
              <w:t>Verfügbare Ressourcen für das Zentrum (Sicherstellung zeitnahe Versorgung)</w:t>
            </w:r>
            <w:r>
              <w:rPr>
                <w:rFonts w:ascii="Arial" w:hAnsi="Arial" w:cs="Arial"/>
              </w:rPr>
              <w:t>;</w:t>
            </w:r>
          </w:p>
          <w:p w14:paraId="514178C3" w14:textId="77777777" w:rsidR="007E683E" w:rsidRPr="00477CEC" w:rsidRDefault="007E683E" w:rsidP="00CF6033">
            <w:pPr>
              <w:numPr>
                <w:ilvl w:val="0"/>
                <w:numId w:val="3"/>
              </w:numPr>
              <w:ind w:left="214" w:hanging="214"/>
              <w:rPr>
                <w:rFonts w:ascii="Arial" w:hAnsi="Arial" w:cs="Arial"/>
              </w:rPr>
            </w:pPr>
            <w:r w:rsidRPr="00477CEC">
              <w:rPr>
                <w:rFonts w:ascii="Arial" w:hAnsi="Arial" w:cs="Arial"/>
              </w:rPr>
              <w:t>Bestimmung OP-Standort(e)</w:t>
            </w:r>
            <w:r>
              <w:rPr>
                <w:rFonts w:ascii="Arial" w:hAnsi="Arial" w:cs="Arial"/>
              </w:rPr>
              <w:t>;</w:t>
            </w:r>
          </w:p>
          <w:p w14:paraId="57C2B8B0" w14:textId="77777777" w:rsidR="007E683E" w:rsidRPr="00477CEC" w:rsidRDefault="007E683E" w:rsidP="00CF6033">
            <w:pPr>
              <w:numPr>
                <w:ilvl w:val="0"/>
                <w:numId w:val="3"/>
              </w:numPr>
              <w:ind w:left="214" w:hanging="214"/>
              <w:rPr>
                <w:rFonts w:ascii="Arial" w:hAnsi="Arial" w:cs="Arial"/>
              </w:rPr>
            </w:pPr>
            <w:r w:rsidRPr="00477CEC">
              <w:rPr>
                <w:rFonts w:ascii="Arial" w:hAnsi="Arial" w:cs="Arial"/>
              </w:rPr>
              <w:t>Geregeltes Verfahren für die Therapieentscheidung/</w:t>
            </w:r>
            <w:r>
              <w:rPr>
                <w:rFonts w:ascii="Arial" w:hAnsi="Arial" w:cs="Arial"/>
              </w:rPr>
              <w:t xml:space="preserve"> </w:t>
            </w:r>
            <w:r w:rsidRPr="00477CEC">
              <w:rPr>
                <w:rFonts w:ascii="Arial" w:hAnsi="Arial" w:cs="Arial"/>
              </w:rPr>
              <w:t>-abstimmung (Bezug Tumorkonferenz), Information/</w:t>
            </w:r>
            <w:r>
              <w:rPr>
                <w:rFonts w:ascii="Arial" w:hAnsi="Arial" w:cs="Arial"/>
              </w:rPr>
              <w:t xml:space="preserve"> </w:t>
            </w:r>
            <w:r w:rsidRPr="00477CEC">
              <w:rPr>
                <w:rFonts w:ascii="Arial" w:hAnsi="Arial" w:cs="Arial"/>
              </w:rPr>
              <w:t>Aufklärung des Patienten, operative Nachsorge</w:t>
            </w:r>
            <w:r>
              <w:rPr>
                <w:rFonts w:ascii="Arial" w:hAnsi="Arial" w:cs="Arial"/>
              </w:rPr>
              <w:t>;</w:t>
            </w:r>
          </w:p>
          <w:p w14:paraId="64342EB2" w14:textId="77777777" w:rsidR="007E683E" w:rsidRPr="00325322" w:rsidRDefault="007E683E" w:rsidP="00CF6033">
            <w:pPr>
              <w:numPr>
                <w:ilvl w:val="0"/>
                <w:numId w:val="3"/>
              </w:numPr>
              <w:ind w:left="214" w:hanging="214"/>
              <w:rPr>
                <w:rFonts w:ascii="Arial" w:hAnsi="Arial" w:cs="Arial"/>
              </w:rPr>
            </w:pPr>
            <w:r w:rsidRPr="00477CEC">
              <w:rPr>
                <w:rFonts w:ascii="Arial" w:hAnsi="Arial" w:cs="Arial"/>
              </w:rPr>
              <w:t xml:space="preserve">Informationsaustausch über </w:t>
            </w:r>
            <w:r w:rsidRPr="00325322">
              <w:rPr>
                <w:rFonts w:ascii="Arial" w:hAnsi="Arial" w:cs="Arial"/>
              </w:rPr>
              <w:t>Zufriedenheitsermittlung ästhetisch-funktionelles Ergebnis;</w:t>
            </w:r>
          </w:p>
          <w:p w14:paraId="40F05F0C" w14:textId="77777777" w:rsidR="00E36527" w:rsidRPr="00477CEC" w:rsidRDefault="007E683E" w:rsidP="00CF6033">
            <w:pPr>
              <w:numPr>
                <w:ilvl w:val="0"/>
                <w:numId w:val="3"/>
              </w:numPr>
              <w:ind w:left="214" w:hanging="214"/>
              <w:rPr>
                <w:rFonts w:ascii="Arial" w:hAnsi="Arial" w:cs="Arial"/>
              </w:rPr>
            </w:pPr>
            <w:r w:rsidRPr="00325322">
              <w:rPr>
                <w:rFonts w:ascii="Arial" w:hAnsi="Arial" w:cs="Arial"/>
              </w:rPr>
              <w:t>Die Qualifikation</w:t>
            </w:r>
            <w:r w:rsidRPr="00C029FC">
              <w:rPr>
                <w:rFonts w:ascii="Arial" w:hAnsi="Arial" w:cs="Arial"/>
              </w:rPr>
              <w:t xml:space="preserve"> des Plastischen Chirurgen ist über ein Curriculum zu belegen.</w:t>
            </w:r>
          </w:p>
        </w:tc>
        <w:tc>
          <w:tcPr>
            <w:tcW w:w="4536" w:type="dxa"/>
            <w:tcBorders>
              <w:top w:val="single" w:sz="4" w:space="0" w:color="auto"/>
              <w:left w:val="single" w:sz="4" w:space="0" w:color="auto"/>
              <w:bottom w:val="single" w:sz="4" w:space="0" w:color="auto"/>
              <w:right w:val="single" w:sz="4" w:space="0" w:color="auto"/>
            </w:tcBorders>
          </w:tcPr>
          <w:p w14:paraId="607B16EA" w14:textId="77777777" w:rsidR="00E36527" w:rsidRPr="00C029FC" w:rsidRDefault="00E36527" w:rsidP="007E68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2AFAC1" w14:textId="77777777" w:rsidR="00E36527" w:rsidRPr="00477CEC" w:rsidRDefault="00E36527" w:rsidP="0097395A">
            <w:pPr>
              <w:rPr>
                <w:rFonts w:ascii="Arial" w:hAnsi="Arial" w:cs="Arial"/>
              </w:rPr>
            </w:pPr>
          </w:p>
        </w:tc>
      </w:tr>
      <w:tr w:rsidR="00E36527" w:rsidRPr="00477CEC" w14:paraId="42310F08" w14:textId="77777777" w:rsidTr="005E60FC">
        <w:tc>
          <w:tcPr>
            <w:tcW w:w="779" w:type="dxa"/>
            <w:tcBorders>
              <w:top w:val="single" w:sz="4" w:space="0" w:color="auto"/>
              <w:left w:val="single" w:sz="4" w:space="0" w:color="auto"/>
              <w:bottom w:val="single" w:sz="4" w:space="0" w:color="auto"/>
              <w:right w:val="single" w:sz="4" w:space="0" w:color="auto"/>
            </w:tcBorders>
          </w:tcPr>
          <w:p w14:paraId="25117033" w14:textId="77777777" w:rsidR="0099697B"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290A102C" w14:textId="77777777" w:rsidR="00E36527" w:rsidRPr="00477CEC" w:rsidRDefault="00E36527" w:rsidP="0097395A">
            <w:pPr>
              <w:rPr>
                <w:rFonts w:ascii="Arial" w:hAnsi="Arial" w:cs="Arial"/>
              </w:rPr>
            </w:pPr>
            <w:r w:rsidRPr="00477CEC">
              <w:rPr>
                <w:rFonts w:ascii="Arial" w:hAnsi="Arial" w:cs="Arial"/>
              </w:rPr>
              <w:t>Zulassung neuer HNO- u. MKG-Operateure</w:t>
            </w:r>
          </w:p>
          <w:p w14:paraId="021B31F1" w14:textId="77777777" w:rsidR="00E36527" w:rsidRPr="00477CEC" w:rsidRDefault="00E36527" w:rsidP="00CF6033">
            <w:pPr>
              <w:numPr>
                <w:ilvl w:val="0"/>
                <w:numId w:val="4"/>
              </w:numPr>
              <w:ind w:left="214" w:hanging="214"/>
              <w:rPr>
                <w:rFonts w:ascii="Arial" w:hAnsi="Arial" w:cs="Arial"/>
              </w:rPr>
            </w:pPr>
            <w:r w:rsidRPr="00477CEC">
              <w:rPr>
                <w:rFonts w:ascii="Arial" w:hAnsi="Arial" w:cs="Arial"/>
              </w:rPr>
              <w:t xml:space="preserve">Facharzt für HNO-Heilkunde bzw. MKG-Chirurgie </w:t>
            </w:r>
          </w:p>
          <w:p w14:paraId="6857A8BD" w14:textId="77777777" w:rsidR="00E36527" w:rsidRPr="00477CEC" w:rsidRDefault="00E36527" w:rsidP="00CF6033">
            <w:pPr>
              <w:numPr>
                <w:ilvl w:val="0"/>
                <w:numId w:val="4"/>
              </w:numPr>
              <w:ind w:left="214" w:hanging="214"/>
              <w:rPr>
                <w:rFonts w:ascii="Arial" w:hAnsi="Arial" w:cs="Arial"/>
              </w:rPr>
            </w:pPr>
            <w:r w:rsidRPr="00477CEC">
              <w:rPr>
                <w:rFonts w:ascii="Arial" w:hAnsi="Arial" w:cs="Arial"/>
              </w:rPr>
              <w:t xml:space="preserve">Nachweis von mind. 50 als 1.Operateur durchgeführten kurativen Tumorresektionen innerhalb der letzten 5 Jahre (Vorlage OP-Berichte) </w:t>
            </w:r>
          </w:p>
        </w:tc>
        <w:tc>
          <w:tcPr>
            <w:tcW w:w="4536" w:type="dxa"/>
            <w:tcBorders>
              <w:top w:val="single" w:sz="4" w:space="0" w:color="auto"/>
              <w:left w:val="single" w:sz="4" w:space="0" w:color="auto"/>
              <w:bottom w:val="single" w:sz="4" w:space="0" w:color="auto"/>
              <w:right w:val="single" w:sz="4" w:space="0" w:color="auto"/>
            </w:tcBorders>
          </w:tcPr>
          <w:p w14:paraId="05F151BA" w14:textId="77777777" w:rsidR="00E36527" w:rsidRPr="00477CEC" w:rsidRDefault="00E36527" w:rsidP="009969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D908BE" w14:textId="77777777" w:rsidR="00E36527" w:rsidRPr="00477CEC" w:rsidRDefault="00E36527" w:rsidP="0097395A">
            <w:pPr>
              <w:rPr>
                <w:rFonts w:ascii="Arial" w:hAnsi="Arial" w:cs="Arial"/>
              </w:rPr>
            </w:pPr>
          </w:p>
        </w:tc>
      </w:tr>
      <w:tr w:rsidR="00E36527" w:rsidRPr="00477CEC" w14:paraId="10E0FD37" w14:textId="77777777" w:rsidTr="005E60FC">
        <w:tc>
          <w:tcPr>
            <w:tcW w:w="779" w:type="dxa"/>
            <w:tcBorders>
              <w:top w:val="single" w:sz="4" w:space="0" w:color="auto"/>
              <w:left w:val="single" w:sz="4" w:space="0" w:color="auto"/>
              <w:bottom w:val="single" w:sz="4" w:space="0" w:color="auto"/>
              <w:right w:val="single" w:sz="4" w:space="0" w:color="auto"/>
            </w:tcBorders>
          </w:tcPr>
          <w:p w14:paraId="6F1A6D9C" w14:textId="77777777" w:rsidR="0099697B"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63EBF35B" w14:textId="77777777" w:rsidR="007E683E" w:rsidRPr="00477CEC" w:rsidRDefault="007E683E" w:rsidP="007E683E">
            <w:pPr>
              <w:rPr>
                <w:rFonts w:ascii="Arial" w:hAnsi="Arial" w:cs="Arial"/>
              </w:rPr>
            </w:pPr>
            <w:r w:rsidRPr="00477CEC">
              <w:rPr>
                <w:rFonts w:ascii="Arial" w:hAnsi="Arial" w:cs="Arial"/>
              </w:rPr>
              <w:t>Ausbildung neuer Operateure</w:t>
            </w:r>
          </w:p>
          <w:p w14:paraId="6DE3C34C" w14:textId="77777777" w:rsidR="00E36527" w:rsidRPr="00477CEC" w:rsidRDefault="007E683E" w:rsidP="00325322">
            <w:pPr>
              <w:rPr>
                <w:rFonts w:ascii="Arial" w:hAnsi="Arial" w:cs="Arial"/>
              </w:rPr>
            </w:pPr>
            <w:r w:rsidRPr="00477CEC">
              <w:rPr>
                <w:rFonts w:ascii="Arial" w:hAnsi="Arial" w:cs="Arial"/>
              </w:rPr>
              <w:t xml:space="preserve">Pro Zentrum und pro 75 </w:t>
            </w:r>
            <w:r w:rsidRPr="00325322">
              <w:rPr>
                <w:rFonts w:ascii="Arial" w:hAnsi="Arial" w:cs="Arial"/>
              </w:rPr>
              <w:t>Primärfälle sollte die</w:t>
            </w:r>
            <w:r w:rsidRPr="00477CEC">
              <w:rPr>
                <w:rFonts w:ascii="Arial" w:hAnsi="Arial" w:cs="Arial"/>
              </w:rPr>
              <w:t xml:space="preserve"> Ausbildung weiterer Operateure gewährleistet sein und nachgewiesen werden</w:t>
            </w:r>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5C82143" w14:textId="77777777" w:rsidR="00C84DF6" w:rsidRPr="00477CEC" w:rsidRDefault="00C84DF6" w:rsidP="00F32C2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9B0DB7B" w14:textId="77777777" w:rsidR="00E36527" w:rsidRPr="00477CEC" w:rsidRDefault="00E36527" w:rsidP="0097395A">
            <w:pPr>
              <w:rPr>
                <w:rFonts w:ascii="Arial" w:hAnsi="Arial" w:cs="Arial"/>
              </w:rPr>
            </w:pPr>
          </w:p>
        </w:tc>
      </w:tr>
      <w:tr w:rsidR="00E36527" w:rsidRPr="00477CEC" w14:paraId="5D8DFD97" w14:textId="77777777" w:rsidTr="005E60FC">
        <w:tc>
          <w:tcPr>
            <w:tcW w:w="779" w:type="dxa"/>
            <w:tcBorders>
              <w:top w:val="single" w:sz="4" w:space="0" w:color="auto"/>
              <w:left w:val="single" w:sz="4" w:space="0" w:color="auto"/>
              <w:bottom w:val="single" w:sz="4" w:space="0" w:color="auto"/>
              <w:right w:val="single" w:sz="4" w:space="0" w:color="auto"/>
            </w:tcBorders>
          </w:tcPr>
          <w:p w14:paraId="225EE074" w14:textId="77777777" w:rsidR="0099697B" w:rsidRPr="004B2622" w:rsidRDefault="00E36527" w:rsidP="004B2622">
            <w:pPr>
              <w:rPr>
                <w:rFonts w:ascii="Arial" w:hAnsi="Arial" w:cs="Arial"/>
              </w:rPr>
            </w:pPr>
            <w:r w:rsidRPr="00477CEC">
              <w:rPr>
                <w:rFonts w:ascii="Arial" w:hAnsi="Arial" w:cs="Arial"/>
              </w:rPr>
              <w:t>5.</w:t>
            </w:r>
            <w:r w:rsidR="0099697B" w:rsidRPr="00477CEC">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2CD581D5" w14:textId="77777777" w:rsidR="00E36527" w:rsidRPr="00477CEC" w:rsidRDefault="00E36527" w:rsidP="0097395A">
            <w:pPr>
              <w:rPr>
                <w:rFonts w:ascii="Arial" w:hAnsi="Arial" w:cs="Arial"/>
              </w:rPr>
            </w:pPr>
            <w:r w:rsidRPr="00477CEC">
              <w:rPr>
                <w:rFonts w:ascii="Arial" w:hAnsi="Arial" w:cs="Arial"/>
              </w:rPr>
              <w:t>Vorzuhaltende Untersuchungstechniken/ Operationsmethoden durch die Operateure:</w:t>
            </w:r>
          </w:p>
          <w:p w14:paraId="15E28AFE" w14:textId="77777777" w:rsidR="00E36527" w:rsidRPr="00477CEC" w:rsidRDefault="00E36527" w:rsidP="00CF6033">
            <w:pPr>
              <w:numPr>
                <w:ilvl w:val="0"/>
                <w:numId w:val="14"/>
              </w:numPr>
              <w:ind w:left="214" w:hanging="214"/>
              <w:rPr>
                <w:rFonts w:ascii="Arial" w:hAnsi="Arial" w:cs="Arial"/>
              </w:rPr>
            </w:pPr>
            <w:r w:rsidRPr="00477CEC">
              <w:rPr>
                <w:rFonts w:ascii="Arial" w:hAnsi="Arial" w:cs="Arial"/>
              </w:rPr>
              <w:t>Panendoskopie (mit OP-Bericht)</w:t>
            </w:r>
          </w:p>
          <w:p w14:paraId="2EFAF81C" w14:textId="77777777" w:rsidR="00E36527" w:rsidRPr="00477CEC" w:rsidRDefault="00E36527" w:rsidP="00CF6033">
            <w:pPr>
              <w:numPr>
                <w:ilvl w:val="0"/>
                <w:numId w:val="5"/>
              </w:numPr>
              <w:ind w:left="214" w:hanging="214"/>
              <w:rPr>
                <w:rFonts w:ascii="Arial" w:hAnsi="Arial" w:cs="Arial"/>
              </w:rPr>
            </w:pPr>
            <w:proofErr w:type="spellStart"/>
            <w:r w:rsidRPr="00477CEC">
              <w:rPr>
                <w:rFonts w:ascii="Arial" w:hAnsi="Arial" w:cs="Arial"/>
              </w:rPr>
              <w:t>Enorale</w:t>
            </w:r>
            <w:proofErr w:type="spellEnd"/>
            <w:r w:rsidRPr="00477CEC">
              <w:rPr>
                <w:rFonts w:ascii="Arial" w:hAnsi="Arial" w:cs="Arial"/>
              </w:rPr>
              <w:t xml:space="preserve"> bzw. transorale Chirurgie (unter Einschluss der Laserchirurgie) </w:t>
            </w:r>
          </w:p>
          <w:p w14:paraId="6D0D08BC" w14:textId="77777777" w:rsidR="00E36527" w:rsidRPr="00477CEC" w:rsidRDefault="00E36527" w:rsidP="00CF6033">
            <w:pPr>
              <w:numPr>
                <w:ilvl w:val="0"/>
                <w:numId w:val="3"/>
              </w:numPr>
              <w:ind w:left="214" w:hanging="214"/>
              <w:rPr>
                <w:rFonts w:ascii="Arial" w:hAnsi="Arial" w:cs="Arial"/>
              </w:rPr>
            </w:pPr>
            <w:r w:rsidRPr="00477CEC">
              <w:rPr>
                <w:rFonts w:ascii="Arial" w:hAnsi="Arial" w:cs="Arial"/>
              </w:rPr>
              <w:t xml:space="preserve">Plastische Rekonstruktion mittels freier und </w:t>
            </w:r>
            <w:proofErr w:type="spellStart"/>
            <w:r w:rsidRPr="00477CEC">
              <w:rPr>
                <w:rFonts w:ascii="Arial" w:hAnsi="Arial" w:cs="Arial"/>
              </w:rPr>
              <w:t>gefäßgestielter</w:t>
            </w:r>
            <w:proofErr w:type="spellEnd"/>
            <w:r w:rsidRPr="00477CEC">
              <w:rPr>
                <w:rFonts w:ascii="Arial" w:hAnsi="Arial" w:cs="Arial"/>
              </w:rPr>
              <w:t xml:space="preserve"> Lappen</w:t>
            </w:r>
          </w:p>
        </w:tc>
        <w:tc>
          <w:tcPr>
            <w:tcW w:w="4536" w:type="dxa"/>
            <w:tcBorders>
              <w:top w:val="single" w:sz="4" w:space="0" w:color="auto"/>
              <w:left w:val="single" w:sz="4" w:space="0" w:color="auto"/>
              <w:bottom w:val="single" w:sz="4" w:space="0" w:color="auto"/>
              <w:right w:val="single" w:sz="4" w:space="0" w:color="auto"/>
            </w:tcBorders>
          </w:tcPr>
          <w:p w14:paraId="281507D7" w14:textId="77777777" w:rsidR="00E36527" w:rsidRPr="00477CEC" w:rsidRDefault="00E36527" w:rsidP="009969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9DA7A2D" w14:textId="77777777" w:rsidR="00E36527" w:rsidRPr="00477CEC" w:rsidRDefault="00E36527" w:rsidP="0097395A">
            <w:pPr>
              <w:rPr>
                <w:rFonts w:ascii="Arial" w:hAnsi="Arial" w:cs="Arial"/>
              </w:rPr>
            </w:pPr>
          </w:p>
        </w:tc>
      </w:tr>
      <w:tr w:rsidR="00E36527" w:rsidRPr="00477CEC" w14:paraId="0DE44EF1" w14:textId="77777777" w:rsidTr="005E60FC">
        <w:tc>
          <w:tcPr>
            <w:tcW w:w="779" w:type="dxa"/>
            <w:tcBorders>
              <w:top w:val="single" w:sz="4" w:space="0" w:color="auto"/>
              <w:left w:val="single" w:sz="4" w:space="0" w:color="auto"/>
              <w:bottom w:val="single" w:sz="4" w:space="0" w:color="auto"/>
              <w:right w:val="single" w:sz="4" w:space="0" w:color="auto"/>
            </w:tcBorders>
          </w:tcPr>
          <w:p w14:paraId="2B46839E" w14:textId="77777777" w:rsidR="0099697B" w:rsidRPr="004B2622" w:rsidRDefault="00E36527" w:rsidP="004B2622">
            <w:pPr>
              <w:jc w:val="both"/>
              <w:rPr>
                <w:rFonts w:ascii="Arial" w:hAnsi="Arial" w:cs="Arial"/>
              </w:rPr>
            </w:pPr>
            <w:r w:rsidRPr="00477CEC">
              <w:rPr>
                <w:rFonts w:ascii="Arial" w:hAnsi="Arial" w:cs="Arial"/>
              </w:rPr>
              <w:t>5.</w:t>
            </w:r>
            <w:r w:rsidR="00F379A9" w:rsidRPr="00477CEC">
              <w:rPr>
                <w:rFonts w:ascii="Arial" w:hAnsi="Arial" w:cs="Arial"/>
              </w:rPr>
              <w:t>9</w:t>
            </w:r>
          </w:p>
        </w:tc>
        <w:tc>
          <w:tcPr>
            <w:tcW w:w="4536" w:type="dxa"/>
            <w:tcBorders>
              <w:top w:val="single" w:sz="4" w:space="0" w:color="auto"/>
              <w:left w:val="single" w:sz="4" w:space="0" w:color="auto"/>
              <w:bottom w:val="single" w:sz="4" w:space="0" w:color="auto"/>
              <w:right w:val="single" w:sz="4" w:space="0" w:color="auto"/>
            </w:tcBorders>
          </w:tcPr>
          <w:p w14:paraId="4B33FE3E" w14:textId="77777777" w:rsidR="007E683E" w:rsidRPr="00477CEC" w:rsidRDefault="007E683E" w:rsidP="007E683E">
            <w:pPr>
              <w:rPr>
                <w:rFonts w:ascii="Arial" w:hAnsi="Arial" w:cs="Arial"/>
              </w:rPr>
            </w:pPr>
            <w:r w:rsidRPr="00477CEC">
              <w:rPr>
                <w:rFonts w:ascii="Arial" w:hAnsi="Arial" w:cs="Arial"/>
              </w:rPr>
              <w:t>Postoperative Komplikationen</w:t>
            </w:r>
          </w:p>
          <w:p w14:paraId="24AD730E" w14:textId="77777777" w:rsidR="000B108E" w:rsidRPr="00325322" w:rsidRDefault="007E683E" w:rsidP="00325322">
            <w:pPr>
              <w:numPr>
                <w:ilvl w:val="0"/>
                <w:numId w:val="5"/>
              </w:numPr>
              <w:ind w:left="214" w:hanging="214"/>
              <w:rPr>
                <w:rFonts w:ascii="Arial" w:hAnsi="Arial" w:cs="Arial"/>
              </w:rPr>
            </w:pPr>
            <w:r w:rsidRPr="00325322">
              <w:rPr>
                <w:rFonts w:ascii="Arial" w:hAnsi="Arial" w:cs="Arial"/>
              </w:rPr>
              <w:t>Revisionsoperationen (mit OPS in Intubationsnarkose)</w:t>
            </w:r>
            <w:r w:rsidRPr="00C37314">
              <w:rPr>
                <w:rFonts w:ascii="Arial" w:hAnsi="Arial" w:cs="Arial"/>
              </w:rPr>
              <w:t xml:space="preserve"> aufgrund von intra- bzw. </w:t>
            </w:r>
            <w:r w:rsidRPr="00C37314">
              <w:rPr>
                <w:rFonts w:ascii="Arial" w:hAnsi="Arial" w:cs="Arial"/>
              </w:rPr>
              <w:lastRenderedPageBreak/>
              <w:t>postoperativen Komplikationen in der eigenen Einrichtung</w:t>
            </w:r>
          </w:p>
        </w:tc>
        <w:tc>
          <w:tcPr>
            <w:tcW w:w="4536" w:type="dxa"/>
            <w:tcBorders>
              <w:top w:val="single" w:sz="4" w:space="0" w:color="auto"/>
              <w:left w:val="single" w:sz="4" w:space="0" w:color="auto"/>
              <w:bottom w:val="single" w:sz="4" w:space="0" w:color="auto"/>
              <w:right w:val="single" w:sz="4" w:space="0" w:color="auto"/>
            </w:tcBorders>
          </w:tcPr>
          <w:p w14:paraId="2D23B475" w14:textId="77777777" w:rsidR="002A424F" w:rsidRPr="00325322" w:rsidRDefault="002A424F" w:rsidP="007E68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CEB436" w14:textId="77777777" w:rsidR="00E36527" w:rsidRPr="00477CEC" w:rsidRDefault="00E36527" w:rsidP="0097395A">
            <w:pPr>
              <w:rPr>
                <w:rFonts w:ascii="Arial" w:hAnsi="Arial" w:cs="Arial"/>
              </w:rPr>
            </w:pPr>
          </w:p>
        </w:tc>
      </w:tr>
      <w:tr w:rsidR="00E36527" w:rsidRPr="00477CEC" w14:paraId="69396690" w14:textId="77777777" w:rsidTr="005E60FC">
        <w:tc>
          <w:tcPr>
            <w:tcW w:w="779" w:type="dxa"/>
            <w:tcBorders>
              <w:top w:val="single" w:sz="4" w:space="0" w:color="auto"/>
              <w:left w:val="single" w:sz="4" w:space="0" w:color="auto"/>
              <w:bottom w:val="single" w:sz="4" w:space="0" w:color="auto"/>
              <w:right w:val="single" w:sz="4" w:space="0" w:color="auto"/>
            </w:tcBorders>
          </w:tcPr>
          <w:p w14:paraId="0AB5266E" w14:textId="77777777" w:rsidR="0099697B" w:rsidRPr="004B2622" w:rsidRDefault="00E36527" w:rsidP="004B2622">
            <w:pPr>
              <w:rPr>
                <w:rFonts w:ascii="Arial" w:hAnsi="Arial" w:cs="Arial"/>
              </w:rPr>
            </w:pPr>
            <w:r w:rsidRPr="00477CEC">
              <w:rPr>
                <w:rFonts w:ascii="Arial" w:hAnsi="Arial" w:cs="Arial"/>
              </w:rPr>
              <w:lastRenderedPageBreak/>
              <w:t>5.1</w:t>
            </w:r>
            <w:r w:rsidR="00F379A9" w:rsidRPr="00477CEC">
              <w:rPr>
                <w:rFonts w:ascii="Arial" w:hAnsi="Arial" w:cs="Arial"/>
              </w:rPr>
              <w:t>0</w:t>
            </w:r>
          </w:p>
        </w:tc>
        <w:tc>
          <w:tcPr>
            <w:tcW w:w="4536" w:type="dxa"/>
            <w:tcBorders>
              <w:top w:val="single" w:sz="4" w:space="0" w:color="auto"/>
              <w:left w:val="single" w:sz="4" w:space="0" w:color="auto"/>
              <w:bottom w:val="single" w:sz="4" w:space="0" w:color="auto"/>
              <w:right w:val="single" w:sz="4" w:space="0" w:color="auto"/>
            </w:tcBorders>
          </w:tcPr>
          <w:p w14:paraId="62900A3F" w14:textId="77777777" w:rsidR="00E36527" w:rsidRPr="00477CEC" w:rsidRDefault="004B2622" w:rsidP="0097395A">
            <w:pPr>
              <w:rPr>
                <w:rFonts w:ascii="Arial" w:hAnsi="Arial" w:cs="Arial"/>
              </w:rPr>
            </w:pPr>
            <w:r>
              <w:rPr>
                <w:rFonts w:ascii="Arial" w:hAnsi="Arial" w:cs="Arial"/>
              </w:rPr>
              <w:t>Postoperativen Überwachung</w:t>
            </w:r>
          </w:p>
          <w:p w14:paraId="4AE60D3F" w14:textId="77777777" w:rsidR="00E36527" w:rsidRPr="00477CEC" w:rsidRDefault="00E36527" w:rsidP="00CF6033">
            <w:pPr>
              <w:numPr>
                <w:ilvl w:val="0"/>
                <w:numId w:val="3"/>
              </w:numPr>
              <w:ind w:left="214" w:hanging="214"/>
              <w:rPr>
                <w:rFonts w:ascii="Arial" w:hAnsi="Arial" w:cs="Arial"/>
              </w:rPr>
            </w:pPr>
            <w:r w:rsidRPr="00477CEC">
              <w:rPr>
                <w:rFonts w:ascii="Arial" w:hAnsi="Arial" w:cs="Arial"/>
              </w:rPr>
              <w:t>Für die postoperative Überwachung müssen Betten auf der Intensivstation oder Intermediate Care Unit zur Verfügung stehen</w:t>
            </w:r>
            <w:r w:rsidR="004B2622">
              <w:rPr>
                <w:rFonts w:ascii="Arial" w:hAnsi="Arial" w:cs="Arial"/>
              </w:rPr>
              <w:t>.</w:t>
            </w:r>
          </w:p>
          <w:p w14:paraId="7696F51D" w14:textId="77777777" w:rsidR="00E36527" w:rsidRPr="00477CEC" w:rsidRDefault="00E36527" w:rsidP="00CF6033">
            <w:pPr>
              <w:numPr>
                <w:ilvl w:val="0"/>
                <w:numId w:val="3"/>
              </w:numPr>
              <w:ind w:left="214" w:hanging="214"/>
              <w:rPr>
                <w:rFonts w:ascii="Arial" w:hAnsi="Arial" w:cs="Arial"/>
              </w:rPr>
            </w:pPr>
            <w:r w:rsidRPr="00477CEC">
              <w:rPr>
                <w:rFonts w:ascii="Arial" w:hAnsi="Arial" w:cs="Arial"/>
              </w:rPr>
              <w:t xml:space="preserve">Die Prozesse </w:t>
            </w:r>
            <w:r w:rsidR="004B2622">
              <w:rPr>
                <w:rFonts w:ascii="Arial" w:hAnsi="Arial" w:cs="Arial"/>
              </w:rPr>
              <w:t>für die postoperative Betreuung</w:t>
            </w:r>
            <w:r w:rsidRPr="00477CEC">
              <w:rPr>
                <w:rFonts w:ascii="Arial" w:hAnsi="Arial" w:cs="Arial"/>
              </w:rPr>
              <w:t xml:space="preserve"> u</w:t>
            </w:r>
            <w:r w:rsidR="004B2622">
              <w:rPr>
                <w:rFonts w:ascii="Arial" w:hAnsi="Arial" w:cs="Arial"/>
              </w:rPr>
              <w:t>nd</w:t>
            </w:r>
            <w:r w:rsidRPr="00477CEC">
              <w:rPr>
                <w:rFonts w:ascii="Arial" w:hAnsi="Arial" w:cs="Arial"/>
              </w:rPr>
              <w:t xml:space="preserve"> die Verlegung auf Normalstation sind unter Angabe von Verantwortlichkeiten zu beschreiben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18464177" w14:textId="77777777" w:rsidR="00E36527" w:rsidRPr="00477CEC" w:rsidRDefault="00E36527" w:rsidP="009969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4A234F" w14:textId="77777777" w:rsidR="00E36527" w:rsidRPr="00477CEC" w:rsidRDefault="00E36527" w:rsidP="0097395A">
            <w:pPr>
              <w:rPr>
                <w:rFonts w:ascii="Arial" w:hAnsi="Arial" w:cs="Arial"/>
              </w:rPr>
            </w:pPr>
          </w:p>
        </w:tc>
      </w:tr>
    </w:tbl>
    <w:p w14:paraId="5A208C7C" w14:textId="77777777" w:rsidR="0097395A" w:rsidRPr="00477CEC" w:rsidRDefault="0097395A" w:rsidP="00837EB1">
      <w:pPr>
        <w:rPr>
          <w:rFonts w:ascii="Arial" w:hAnsi="Arial"/>
        </w:rPr>
      </w:pPr>
    </w:p>
    <w:p w14:paraId="2DBA59A6" w14:textId="77777777" w:rsidR="00C567B3" w:rsidRPr="00477CEC" w:rsidRDefault="00C567B3">
      <w:pPr>
        <w:rPr>
          <w:rFonts w:ascii="Arial" w:hAnsi="Arial"/>
        </w:rPr>
      </w:pPr>
    </w:p>
    <w:p w14:paraId="610DFEA8" w14:textId="77777777" w:rsidR="00E92635" w:rsidRPr="00477CEC" w:rsidRDefault="00E92635" w:rsidP="00DB673B">
      <w:pPr>
        <w:tabs>
          <w:tab w:val="left" w:pos="709"/>
        </w:tabs>
        <w:rPr>
          <w:rFonts w:ascii="Arial" w:hAnsi="Arial"/>
          <w:b/>
        </w:rPr>
      </w:pPr>
      <w:r w:rsidRPr="00477CEC">
        <w:rPr>
          <w:rFonts w:ascii="Arial" w:hAnsi="Arial"/>
          <w:b/>
        </w:rPr>
        <w:t>6</w:t>
      </w:r>
      <w:r w:rsidRPr="00477CEC">
        <w:rPr>
          <w:rFonts w:ascii="Arial" w:hAnsi="Arial"/>
          <w:b/>
        </w:rPr>
        <w:tab/>
      </w:r>
      <w:r w:rsidR="00F379A9" w:rsidRPr="00477CEC">
        <w:rPr>
          <w:rFonts w:ascii="Arial" w:hAnsi="Arial"/>
          <w:b/>
        </w:rPr>
        <w:t>Medikamentöse/</w:t>
      </w:r>
      <w:r w:rsidRPr="00477CEC">
        <w:rPr>
          <w:rFonts w:ascii="Arial" w:hAnsi="Arial"/>
          <w:b/>
        </w:rPr>
        <w:t>Internist</w:t>
      </w:r>
      <w:r w:rsidR="00F379A9" w:rsidRPr="00477CEC">
        <w:rPr>
          <w:rFonts w:ascii="Arial" w:hAnsi="Arial"/>
          <w:b/>
        </w:rPr>
        <w:t>ische</w:t>
      </w:r>
      <w:r w:rsidRPr="00477CEC">
        <w:rPr>
          <w:rFonts w:ascii="Arial" w:hAnsi="Arial"/>
          <w:b/>
        </w:rPr>
        <w:t xml:space="preserve"> Onkologie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477CEC" w14:paraId="193282CB" w14:textId="77777777" w:rsidTr="007822A4">
        <w:trPr>
          <w:cantSplit/>
          <w:tblHeader/>
        </w:trPr>
        <w:tc>
          <w:tcPr>
            <w:tcW w:w="10276" w:type="dxa"/>
            <w:gridSpan w:val="4"/>
            <w:tcBorders>
              <w:top w:val="nil"/>
              <w:left w:val="nil"/>
              <w:bottom w:val="nil"/>
              <w:right w:val="nil"/>
            </w:tcBorders>
          </w:tcPr>
          <w:p w14:paraId="70EF6C90" w14:textId="77777777" w:rsidR="007822A4" w:rsidRPr="00477CEC" w:rsidRDefault="007822A4" w:rsidP="00DB673B">
            <w:pPr>
              <w:tabs>
                <w:tab w:val="left" w:pos="709"/>
              </w:tabs>
              <w:rPr>
                <w:rFonts w:cs="Arial"/>
              </w:rPr>
            </w:pPr>
            <w:r w:rsidRPr="00477CEC">
              <w:rPr>
                <w:rFonts w:ascii="Arial" w:hAnsi="Arial"/>
                <w:b/>
              </w:rPr>
              <w:t>6.1</w:t>
            </w:r>
            <w:r w:rsidRPr="00477CEC">
              <w:rPr>
                <w:rFonts w:ascii="Arial" w:hAnsi="Arial"/>
                <w:b/>
              </w:rPr>
              <w:tab/>
              <w:t>Hämato</w:t>
            </w:r>
            <w:r w:rsidR="00F379A9" w:rsidRPr="00477CEC">
              <w:rPr>
                <w:rFonts w:ascii="Arial" w:hAnsi="Arial"/>
                <w:b/>
              </w:rPr>
              <w:t xml:space="preserve">logie und </w:t>
            </w:r>
            <w:r w:rsidRPr="00477CEC">
              <w:rPr>
                <w:rFonts w:ascii="Arial" w:hAnsi="Arial"/>
                <w:b/>
              </w:rPr>
              <w:t>Onkologie</w:t>
            </w:r>
          </w:p>
          <w:p w14:paraId="2C24C1FB" w14:textId="77777777" w:rsidR="007822A4" w:rsidRPr="00B00956" w:rsidRDefault="007822A4" w:rsidP="007822A4">
            <w:pPr>
              <w:pStyle w:val="Kopfzeile"/>
              <w:tabs>
                <w:tab w:val="clear" w:pos="4536"/>
                <w:tab w:val="clear" w:pos="9072"/>
              </w:tabs>
              <w:rPr>
                <w:rFonts w:ascii="Arial" w:hAnsi="Arial" w:cs="Arial"/>
                <w:bCs/>
                <w:lang w:val="de-DE"/>
              </w:rPr>
            </w:pPr>
          </w:p>
        </w:tc>
      </w:tr>
      <w:tr w:rsidR="007822A4" w:rsidRPr="00477CEC" w14:paraId="6C1D09D1" w14:textId="77777777" w:rsidTr="007822A4">
        <w:trPr>
          <w:trHeight w:val="154"/>
        </w:trPr>
        <w:tc>
          <w:tcPr>
            <w:tcW w:w="779" w:type="dxa"/>
            <w:tcBorders>
              <w:top w:val="single" w:sz="4" w:space="0" w:color="auto"/>
              <w:left w:val="single" w:sz="4" w:space="0" w:color="auto"/>
            </w:tcBorders>
          </w:tcPr>
          <w:p w14:paraId="41D05999" w14:textId="77777777" w:rsidR="007822A4" w:rsidRPr="00B00956" w:rsidRDefault="007822A4" w:rsidP="007822A4">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710A10BB" w14:textId="77777777" w:rsidR="007822A4" w:rsidRPr="00477CEC" w:rsidRDefault="007822A4" w:rsidP="007822A4">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A30C115" w14:textId="77777777" w:rsidR="007822A4" w:rsidRPr="00477CEC" w:rsidRDefault="007822A4" w:rsidP="007822A4">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2B6C12E1" w14:textId="77777777" w:rsidR="007822A4" w:rsidRPr="00477CEC" w:rsidRDefault="007822A4" w:rsidP="00792448">
            <w:pPr>
              <w:rPr>
                <w:rFonts w:ascii="Arial" w:hAnsi="Arial" w:cs="Arial"/>
                <w:i/>
              </w:rPr>
            </w:pPr>
          </w:p>
        </w:tc>
      </w:tr>
      <w:tr w:rsidR="007822A4" w:rsidRPr="00477CEC" w14:paraId="7CB95FAD" w14:textId="77777777" w:rsidTr="007822A4">
        <w:tc>
          <w:tcPr>
            <w:tcW w:w="779" w:type="dxa"/>
          </w:tcPr>
          <w:p w14:paraId="310E8D17" w14:textId="77777777" w:rsidR="007822A4" w:rsidRPr="00477CEC" w:rsidRDefault="007822A4" w:rsidP="007822A4">
            <w:pPr>
              <w:jc w:val="both"/>
              <w:rPr>
                <w:rFonts w:ascii="Arial" w:hAnsi="Arial" w:cs="Arial"/>
              </w:rPr>
            </w:pPr>
            <w:r w:rsidRPr="00477CEC">
              <w:rPr>
                <w:rFonts w:ascii="Arial" w:hAnsi="Arial" w:cs="Arial"/>
              </w:rPr>
              <w:t>6.1.1</w:t>
            </w:r>
          </w:p>
        </w:tc>
        <w:tc>
          <w:tcPr>
            <w:tcW w:w="4536" w:type="dxa"/>
          </w:tcPr>
          <w:p w14:paraId="16477011" w14:textId="77777777" w:rsidR="007822A4" w:rsidRPr="00477CEC" w:rsidRDefault="007822A4" w:rsidP="007822A4">
            <w:pPr>
              <w:rPr>
                <w:rFonts w:ascii="Arial" w:hAnsi="Arial" w:cs="Arial"/>
              </w:rPr>
            </w:pPr>
            <w:r w:rsidRPr="00477CEC">
              <w:rPr>
                <w:rFonts w:ascii="Arial" w:hAnsi="Arial" w:cs="Arial"/>
              </w:rPr>
              <w:t>Die Anforderungen des Erhebungsbogens Onkologische Zentren sind zu erfüllen.</w:t>
            </w:r>
          </w:p>
          <w:p w14:paraId="4DA3054E" w14:textId="77777777" w:rsidR="007822A4" w:rsidRPr="00477CEC" w:rsidRDefault="007822A4" w:rsidP="007822A4">
            <w:pPr>
              <w:rPr>
                <w:rFonts w:ascii="Arial" w:hAnsi="Arial" w:cs="Arial"/>
              </w:rPr>
            </w:pPr>
          </w:p>
          <w:p w14:paraId="020F65F8" w14:textId="77777777" w:rsidR="007822A4" w:rsidRPr="00477CEC" w:rsidRDefault="007822A4" w:rsidP="007822A4">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23C78C66" w14:textId="77777777" w:rsidR="007822A4" w:rsidRPr="00B00956" w:rsidRDefault="007822A4" w:rsidP="002707A0">
            <w:pPr>
              <w:pStyle w:val="Kopfzeile"/>
              <w:tabs>
                <w:tab w:val="clear" w:pos="4536"/>
                <w:tab w:val="clear" w:pos="9072"/>
              </w:tabs>
              <w:rPr>
                <w:rFonts w:ascii="Arial" w:hAnsi="Arial" w:cs="Arial"/>
                <w:lang w:val="de-DE"/>
              </w:rPr>
            </w:pPr>
          </w:p>
        </w:tc>
        <w:tc>
          <w:tcPr>
            <w:tcW w:w="425" w:type="dxa"/>
          </w:tcPr>
          <w:p w14:paraId="3961EC77" w14:textId="77777777" w:rsidR="007822A4" w:rsidRPr="00477CEC" w:rsidRDefault="007822A4" w:rsidP="007822A4">
            <w:pPr>
              <w:rPr>
                <w:rFonts w:ascii="Arial" w:hAnsi="Arial" w:cs="Arial"/>
              </w:rPr>
            </w:pPr>
          </w:p>
        </w:tc>
      </w:tr>
      <w:tr w:rsidR="007822A4" w:rsidRPr="00477CEC" w14:paraId="3E4F34C1" w14:textId="77777777" w:rsidTr="007822A4">
        <w:tc>
          <w:tcPr>
            <w:tcW w:w="779" w:type="dxa"/>
            <w:tcBorders>
              <w:top w:val="single" w:sz="4" w:space="0" w:color="auto"/>
              <w:left w:val="single" w:sz="4" w:space="0" w:color="auto"/>
              <w:bottom w:val="single" w:sz="4" w:space="0" w:color="auto"/>
              <w:right w:val="single" w:sz="4" w:space="0" w:color="auto"/>
            </w:tcBorders>
          </w:tcPr>
          <w:p w14:paraId="6E9876DE" w14:textId="77777777" w:rsidR="007822A4" w:rsidRPr="00477CEC" w:rsidRDefault="007822A4" w:rsidP="007822A4">
            <w:pPr>
              <w:jc w:val="both"/>
              <w:rPr>
                <w:rFonts w:ascii="Arial" w:hAnsi="Arial" w:cs="Arial"/>
              </w:rPr>
            </w:pPr>
            <w:r w:rsidRPr="00477CEC">
              <w:rPr>
                <w:rFonts w:ascii="Arial" w:hAnsi="Arial" w:cs="Arial"/>
              </w:rPr>
              <w:t>6.1.2</w:t>
            </w:r>
          </w:p>
        </w:tc>
        <w:tc>
          <w:tcPr>
            <w:tcW w:w="4536" w:type="dxa"/>
            <w:tcBorders>
              <w:top w:val="single" w:sz="4" w:space="0" w:color="auto"/>
              <w:left w:val="single" w:sz="4" w:space="0" w:color="auto"/>
              <w:bottom w:val="single" w:sz="4" w:space="0" w:color="auto"/>
              <w:right w:val="single" w:sz="4" w:space="0" w:color="auto"/>
            </w:tcBorders>
          </w:tcPr>
          <w:p w14:paraId="6A1508C6" w14:textId="77777777" w:rsidR="007822A4" w:rsidRPr="00477CEC" w:rsidRDefault="007822A4" w:rsidP="007822A4">
            <w:pPr>
              <w:rPr>
                <w:rFonts w:ascii="Arial" w:hAnsi="Arial" w:cs="Arial"/>
              </w:rPr>
            </w:pPr>
            <w:r w:rsidRPr="00477CEC">
              <w:rPr>
                <w:rFonts w:ascii="Arial" w:hAnsi="Arial" w:cs="Arial"/>
              </w:rPr>
              <w:t>Ärztliche Qualifikation</w:t>
            </w:r>
          </w:p>
          <w:p w14:paraId="43FE83F3" w14:textId="77777777" w:rsidR="007822A4" w:rsidRPr="00477CEC" w:rsidRDefault="007822A4" w:rsidP="007822A4">
            <w:pPr>
              <w:rPr>
                <w:rFonts w:ascii="Arial" w:hAnsi="Arial" w:cs="Arial"/>
              </w:rPr>
            </w:pPr>
            <w:r w:rsidRPr="00477CEC">
              <w:rPr>
                <w:rFonts w:ascii="Arial" w:hAnsi="Arial" w:cs="Arial"/>
              </w:rPr>
              <w:t>Facharzt für Innere Medizin mit der Schwerpunktbezeichnung Hämatologie und Onkologie</w:t>
            </w:r>
          </w:p>
          <w:p w14:paraId="1618C9F6" w14:textId="77777777" w:rsidR="007822A4" w:rsidRPr="00477CEC" w:rsidRDefault="007822A4" w:rsidP="007822A4">
            <w:pPr>
              <w:rPr>
                <w:rFonts w:ascii="Arial" w:hAnsi="Arial" w:cs="Arial"/>
              </w:rPr>
            </w:pPr>
            <w:r w:rsidRPr="00477CEC">
              <w:rPr>
                <w:rFonts w:ascii="Arial" w:hAnsi="Arial" w:cs="Arial"/>
              </w:rPr>
              <w:t>Ein Vertreter mit der oben genannten Qualifikation ist zu benennen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0089D2F" w14:textId="77777777" w:rsidR="007822A4" w:rsidRPr="00B00956" w:rsidRDefault="007822A4" w:rsidP="002707A0">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75830477" w14:textId="77777777" w:rsidR="007822A4" w:rsidRPr="00477CEC" w:rsidRDefault="007822A4" w:rsidP="007822A4">
            <w:pPr>
              <w:rPr>
                <w:rFonts w:ascii="Arial" w:hAnsi="Arial" w:cs="Arial"/>
              </w:rPr>
            </w:pPr>
          </w:p>
        </w:tc>
      </w:tr>
    </w:tbl>
    <w:p w14:paraId="7FA79CC3" w14:textId="77777777" w:rsidR="007822A4" w:rsidRPr="00477CEC" w:rsidRDefault="007822A4">
      <w:pPr>
        <w:rPr>
          <w:rFonts w:ascii="Arial" w:hAnsi="Arial"/>
        </w:rPr>
      </w:pPr>
    </w:p>
    <w:p w14:paraId="5C35DE13" w14:textId="77777777" w:rsidR="007822A4" w:rsidRPr="00477CEC" w:rsidRDefault="007822A4">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477CEC" w14:paraId="340FFDBD" w14:textId="77777777" w:rsidTr="007822A4">
        <w:trPr>
          <w:cantSplit/>
          <w:tblHeader/>
        </w:trPr>
        <w:tc>
          <w:tcPr>
            <w:tcW w:w="10276" w:type="dxa"/>
            <w:gridSpan w:val="4"/>
            <w:tcBorders>
              <w:top w:val="nil"/>
              <w:left w:val="nil"/>
              <w:bottom w:val="nil"/>
              <w:right w:val="nil"/>
            </w:tcBorders>
          </w:tcPr>
          <w:p w14:paraId="199554D9" w14:textId="77777777" w:rsidR="007822A4" w:rsidRPr="00477CEC" w:rsidRDefault="007822A4" w:rsidP="00DB673B">
            <w:pPr>
              <w:tabs>
                <w:tab w:val="left" w:pos="709"/>
              </w:tabs>
              <w:rPr>
                <w:rFonts w:ascii="Arial" w:hAnsi="Arial"/>
                <w:b/>
              </w:rPr>
            </w:pPr>
            <w:r w:rsidRPr="00477CEC">
              <w:rPr>
                <w:rFonts w:ascii="Arial" w:hAnsi="Arial"/>
                <w:b/>
              </w:rPr>
              <w:t>6.2</w:t>
            </w:r>
            <w:r w:rsidRPr="00477CEC">
              <w:rPr>
                <w:rFonts w:ascii="Arial" w:hAnsi="Arial"/>
                <w:b/>
              </w:rPr>
              <w:tab/>
              <w:t>Organspezifische medikamentöse onkologische Therapie</w:t>
            </w:r>
          </w:p>
          <w:p w14:paraId="10E4C96C" w14:textId="77777777" w:rsidR="007822A4" w:rsidRPr="00B00956" w:rsidRDefault="007822A4" w:rsidP="007822A4">
            <w:pPr>
              <w:pStyle w:val="Kopfzeile"/>
              <w:tabs>
                <w:tab w:val="clear" w:pos="4536"/>
                <w:tab w:val="clear" w:pos="9072"/>
              </w:tabs>
              <w:rPr>
                <w:rFonts w:ascii="Arial" w:hAnsi="Arial" w:cs="Arial"/>
                <w:bCs/>
                <w:lang w:val="de-DE"/>
              </w:rPr>
            </w:pPr>
          </w:p>
        </w:tc>
      </w:tr>
      <w:tr w:rsidR="007822A4" w:rsidRPr="00477CEC" w14:paraId="1763F6FE" w14:textId="77777777" w:rsidTr="007822A4">
        <w:tc>
          <w:tcPr>
            <w:tcW w:w="779" w:type="dxa"/>
          </w:tcPr>
          <w:p w14:paraId="64861CC4" w14:textId="77777777" w:rsidR="007822A4" w:rsidRPr="00477CEC" w:rsidRDefault="007822A4" w:rsidP="007822A4">
            <w:pPr>
              <w:jc w:val="center"/>
              <w:rPr>
                <w:rFonts w:ascii="Arial" w:hAnsi="Arial" w:cs="Arial"/>
              </w:rPr>
            </w:pPr>
            <w:r w:rsidRPr="00477CEC">
              <w:rPr>
                <w:rFonts w:ascii="Arial" w:hAnsi="Arial" w:cs="Arial"/>
              </w:rPr>
              <w:t>Kap.</w:t>
            </w:r>
          </w:p>
        </w:tc>
        <w:tc>
          <w:tcPr>
            <w:tcW w:w="4536" w:type="dxa"/>
          </w:tcPr>
          <w:p w14:paraId="080A74A2" w14:textId="77777777" w:rsidR="007822A4" w:rsidRPr="00477CEC" w:rsidRDefault="007822A4" w:rsidP="007822A4">
            <w:pPr>
              <w:jc w:val="center"/>
              <w:rPr>
                <w:rFonts w:ascii="Arial" w:hAnsi="Arial" w:cs="Arial"/>
              </w:rPr>
            </w:pPr>
            <w:r w:rsidRPr="00477CEC">
              <w:rPr>
                <w:rFonts w:ascii="Arial" w:hAnsi="Arial" w:cs="Arial"/>
              </w:rPr>
              <w:t>Anforderungen</w:t>
            </w:r>
          </w:p>
        </w:tc>
        <w:tc>
          <w:tcPr>
            <w:tcW w:w="4536" w:type="dxa"/>
          </w:tcPr>
          <w:p w14:paraId="14290DC5" w14:textId="77777777" w:rsidR="007822A4" w:rsidRPr="00477CEC" w:rsidRDefault="007822A4" w:rsidP="007822A4">
            <w:pPr>
              <w:jc w:val="center"/>
              <w:rPr>
                <w:rFonts w:ascii="Arial" w:hAnsi="Arial" w:cs="Arial"/>
              </w:rPr>
            </w:pPr>
            <w:r w:rsidRPr="00477CEC">
              <w:rPr>
                <w:rFonts w:ascii="Arial" w:hAnsi="Arial" w:cs="Arial"/>
              </w:rPr>
              <w:t>Erläuterungen des Zentrums</w:t>
            </w:r>
          </w:p>
        </w:tc>
        <w:tc>
          <w:tcPr>
            <w:tcW w:w="425" w:type="dxa"/>
          </w:tcPr>
          <w:p w14:paraId="06020AC6" w14:textId="77777777" w:rsidR="007822A4" w:rsidRPr="00477CEC" w:rsidRDefault="007822A4" w:rsidP="007822A4">
            <w:pPr>
              <w:rPr>
                <w:rFonts w:ascii="Arial" w:hAnsi="Arial" w:cs="Arial"/>
              </w:rPr>
            </w:pPr>
          </w:p>
        </w:tc>
      </w:tr>
      <w:tr w:rsidR="007822A4" w:rsidRPr="00477CEC" w14:paraId="49550D3C" w14:textId="77777777" w:rsidTr="007822A4">
        <w:tc>
          <w:tcPr>
            <w:tcW w:w="779" w:type="dxa"/>
          </w:tcPr>
          <w:p w14:paraId="7107366D" w14:textId="77777777" w:rsidR="007822A4" w:rsidRPr="00477CEC" w:rsidRDefault="007822A4" w:rsidP="007822A4">
            <w:pPr>
              <w:jc w:val="both"/>
              <w:rPr>
                <w:rFonts w:ascii="Arial" w:hAnsi="Arial" w:cs="Arial"/>
              </w:rPr>
            </w:pPr>
            <w:r w:rsidRPr="00477CEC">
              <w:rPr>
                <w:rFonts w:ascii="Arial" w:hAnsi="Arial" w:cs="Arial"/>
              </w:rPr>
              <w:t>6.2.1</w:t>
            </w:r>
          </w:p>
        </w:tc>
        <w:tc>
          <w:tcPr>
            <w:tcW w:w="4536" w:type="dxa"/>
          </w:tcPr>
          <w:p w14:paraId="3CBFF0BA" w14:textId="77777777" w:rsidR="007822A4" w:rsidRPr="00477CEC" w:rsidRDefault="007822A4" w:rsidP="007822A4">
            <w:pPr>
              <w:rPr>
                <w:rFonts w:ascii="Arial" w:hAnsi="Arial" w:cs="Arial"/>
              </w:rPr>
            </w:pPr>
            <w:r w:rsidRPr="00477CEC">
              <w:rPr>
                <w:rFonts w:ascii="Arial" w:hAnsi="Arial" w:cs="Arial"/>
              </w:rPr>
              <w:t>Die Anforderungen des Erhebungsbogens Onkologische Zentren sind zu erfüllen.</w:t>
            </w:r>
          </w:p>
          <w:p w14:paraId="2A82F699" w14:textId="77777777" w:rsidR="007822A4" w:rsidRPr="00477CEC" w:rsidRDefault="007822A4" w:rsidP="007822A4">
            <w:pPr>
              <w:rPr>
                <w:rFonts w:ascii="Arial" w:hAnsi="Arial" w:cs="Arial"/>
              </w:rPr>
            </w:pPr>
          </w:p>
          <w:p w14:paraId="7D3B1C0D" w14:textId="77777777" w:rsidR="007822A4" w:rsidRPr="00477CEC" w:rsidRDefault="007822A4" w:rsidP="007822A4">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5FB02212" w14:textId="77777777" w:rsidR="007822A4" w:rsidRPr="00B00956" w:rsidRDefault="007822A4" w:rsidP="002707A0">
            <w:pPr>
              <w:pStyle w:val="Kopfzeile"/>
              <w:tabs>
                <w:tab w:val="clear" w:pos="4536"/>
                <w:tab w:val="clear" w:pos="9072"/>
              </w:tabs>
              <w:rPr>
                <w:rFonts w:ascii="Arial" w:hAnsi="Arial" w:cs="Arial"/>
                <w:lang w:val="de-DE"/>
              </w:rPr>
            </w:pPr>
          </w:p>
        </w:tc>
        <w:tc>
          <w:tcPr>
            <w:tcW w:w="425" w:type="dxa"/>
          </w:tcPr>
          <w:p w14:paraId="0317F66B" w14:textId="77777777" w:rsidR="007822A4" w:rsidRPr="00477CEC" w:rsidRDefault="007822A4" w:rsidP="007822A4">
            <w:pPr>
              <w:rPr>
                <w:rFonts w:ascii="Arial" w:hAnsi="Arial" w:cs="Arial"/>
              </w:rPr>
            </w:pPr>
          </w:p>
        </w:tc>
      </w:tr>
    </w:tbl>
    <w:p w14:paraId="5EE990A3" w14:textId="77777777" w:rsidR="007822A4" w:rsidRPr="00477CEC" w:rsidRDefault="007822A4">
      <w:pPr>
        <w:rPr>
          <w:rFonts w:ascii="Arial" w:hAnsi="Arial"/>
        </w:rPr>
      </w:pPr>
    </w:p>
    <w:p w14:paraId="415EA5E4" w14:textId="77777777" w:rsidR="0099697B" w:rsidRPr="00477CEC" w:rsidRDefault="0099697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9697B" w:rsidRPr="00477CEC" w14:paraId="38992706" w14:textId="77777777" w:rsidTr="0099697B">
        <w:trPr>
          <w:tblHeader/>
        </w:trPr>
        <w:tc>
          <w:tcPr>
            <w:tcW w:w="10276" w:type="dxa"/>
            <w:gridSpan w:val="4"/>
            <w:tcBorders>
              <w:top w:val="nil"/>
              <w:left w:val="nil"/>
              <w:right w:val="nil"/>
            </w:tcBorders>
          </w:tcPr>
          <w:p w14:paraId="670EEC26" w14:textId="77777777" w:rsidR="0099697B" w:rsidRPr="00477CEC" w:rsidRDefault="0099697B" w:rsidP="00DB673B">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42866338" w14:textId="77777777" w:rsidR="0007067E" w:rsidRPr="00477CEC" w:rsidRDefault="0007067E" w:rsidP="004732EB">
            <w:pPr>
              <w:pStyle w:val="Kopfzeile"/>
              <w:rPr>
                <w:rFonts w:ascii="Arial" w:hAnsi="Arial" w:cs="Arial"/>
                <w:bCs/>
              </w:rPr>
            </w:pPr>
          </w:p>
        </w:tc>
      </w:tr>
      <w:tr w:rsidR="0097395A" w:rsidRPr="00477CEC" w14:paraId="67B35032" w14:textId="77777777" w:rsidTr="0099697B">
        <w:trPr>
          <w:trHeight w:val="154"/>
        </w:trPr>
        <w:tc>
          <w:tcPr>
            <w:tcW w:w="779" w:type="dxa"/>
            <w:tcBorders>
              <w:top w:val="single" w:sz="4" w:space="0" w:color="auto"/>
              <w:left w:val="single" w:sz="4" w:space="0" w:color="auto"/>
            </w:tcBorders>
          </w:tcPr>
          <w:p w14:paraId="667AD630"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1177D472"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3D1DC732"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A6FA254" w14:textId="77777777" w:rsidR="0097395A" w:rsidRPr="00477CEC" w:rsidRDefault="0097395A" w:rsidP="002B7229">
            <w:pPr>
              <w:rPr>
                <w:rFonts w:ascii="Arial" w:hAnsi="Arial" w:cs="Arial"/>
              </w:rPr>
            </w:pPr>
          </w:p>
        </w:tc>
      </w:tr>
      <w:tr w:rsidR="0099697B" w:rsidRPr="00477CEC" w14:paraId="43BFF60A" w14:textId="77777777" w:rsidTr="004732EB">
        <w:tc>
          <w:tcPr>
            <w:tcW w:w="779" w:type="dxa"/>
          </w:tcPr>
          <w:p w14:paraId="65188CA4" w14:textId="77777777" w:rsidR="0099697B" w:rsidRPr="00477CEC" w:rsidRDefault="009D3D51" w:rsidP="004B2622">
            <w:pPr>
              <w:rPr>
                <w:rFonts w:ascii="Arial" w:hAnsi="Arial" w:cs="Arial"/>
              </w:rPr>
            </w:pPr>
            <w:r>
              <w:rPr>
                <w:rFonts w:ascii="Arial" w:hAnsi="Arial" w:cs="Arial"/>
              </w:rPr>
              <w:t>7.0</w:t>
            </w:r>
          </w:p>
        </w:tc>
        <w:tc>
          <w:tcPr>
            <w:tcW w:w="4536" w:type="dxa"/>
            <w:shd w:val="clear" w:color="auto" w:fill="auto"/>
          </w:tcPr>
          <w:p w14:paraId="79D860CB" w14:textId="77777777" w:rsidR="000976FD" w:rsidRPr="00C348DE" w:rsidRDefault="000976FD" w:rsidP="0007067E">
            <w:pPr>
              <w:pStyle w:val="Kopfzeile"/>
              <w:rPr>
                <w:rFonts w:ascii="Arial" w:hAnsi="Arial" w:cs="Arial"/>
              </w:rPr>
            </w:pPr>
            <w:r w:rsidRPr="00C348DE">
              <w:rPr>
                <w:rFonts w:ascii="Arial" w:hAnsi="Arial" w:cs="Arial"/>
              </w:rPr>
              <w:t>Die fachlichen Anforderungen an die Radioonkologie sind in dem „Erhebungsbogen Radioonkologie“ organübergreifend zusammengefasst. Unabhängig von der Anzahl der Organkrebszentren/</w:t>
            </w:r>
            <w:r w:rsidR="009D3D51" w:rsidRPr="00C348DE">
              <w:rPr>
                <w:rFonts w:ascii="Arial" w:hAnsi="Arial" w:cs="Arial"/>
                <w:lang w:val="de-DE"/>
              </w:rPr>
              <w:t xml:space="preserve"> </w:t>
            </w:r>
            <w:r w:rsidRPr="00C348DE">
              <w:rPr>
                <w:rFonts w:ascii="Arial" w:hAnsi="Arial" w:cs="Arial"/>
              </w:rPr>
              <w:t xml:space="preserve">Module, die mit einer Radioonkologie zusammenarbeiten, ist dieser „Erhebungsbogen Radioonkologie“ nur einmalig zu bearbeiten und pro Auditjahr auch nur einmalig zu aktualisieren (Ziel: keine Mehrfachdarlegungen/-begehungen innerhalb eines Auditjahres). Der „Erhebungsbogen </w:t>
            </w:r>
            <w:r w:rsidRPr="00C348DE">
              <w:rPr>
                <w:rFonts w:ascii="Arial" w:hAnsi="Arial" w:cs="Arial"/>
              </w:rPr>
              <w:lastRenderedPageBreak/>
              <w:t>Radioonkologie“ stellt damit eine Anlage zu diesem Erhebungsbogen dar.</w:t>
            </w:r>
          </w:p>
          <w:p w14:paraId="7D063731" w14:textId="77777777" w:rsidR="000976FD" w:rsidRPr="00C348DE" w:rsidRDefault="000976FD" w:rsidP="0007067E">
            <w:pPr>
              <w:pStyle w:val="Kopfzeile"/>
              <w:rPr>
                <w:rFonts w:ascii="Arial" w:hAnsi="Arial" w:cs="Arial"/>
                <w:sz w:val="22"/>
                <w:szCs w:val="22"/>
              </w:rPr>
            </w:pPr>
          </w:p>
          <w:p w14:paraId="72803EEB" w14:textId="77777777" w:rsidR="00121927" w:rsidRPr="000078F7" w:rsidRDefault="000976FD" w:rsidP="00121927">
            <w:pPr>
              <w:rPr>
                <w:rFonts w:ascii="Arial" w:hAnsi="Arial" w:cs="Arial"/>
              </w:rPr>
            </w:pPr>
            <w:r w:rsidRPr="00C348DE">
              <w:rPr>
                <w:rFonts w:ascii="Arial" w:hAnsi="Arial" w:cs="Arial"/>
              </w:rPr>
              <w:t>Download organübergreifender „</w:t>
            </w:r>
            <w:r w:rsidRPr="000078F7">
              <w:rPr>
                <w:rFonts w:ascii="Arial" w:hAnsi="Arial" w:cs="Arial"/>
              </w:rPr>
              <w:t xml:space="preserve">Erhebungsbogen Radioonkologie“ unter </w:t>
            </w:r>
            <w:hyperlink r:id="rId10" w:history="1">
              <w:r w:rsidR="00121927" w:rsidRPr="000078F7">
                <w:rPr>
                  <w:rStyle w:val="Hyperlink"/>
                  <w:rFonts w:ascii="Arial" w:hAnsi="Arial" w:cs="Arial"/>
                </w:rPr>
                <w:t xml:space="preserve">www.krebsgesellschaft.de/zertdokumente.html </w:t>
              </w:r>
            </w:hyperlink>
            <w:r w:rsidR="00121927" w:rsidRPr="000078F7">
              <w:rPr>
                <w:rFonts w:ascii="Arial" w:hAnsi="Arial" w:cs="Arial"/>
              </w:rPr>
              <w:t xml:space="preserve">und </w:t>
            </w:r>
            <w:hyperlink r:id="rId11" w:history="1">
              <w:r w:rsidR="00121927" w:rsidRPr="000078F7">
                <w:rPr>
                  <w:rStyle w:val="Hyperlink"/>
                  <w:rFonts w:ascii="Arial" w:hAnsi="Arial" w:cs="Arial"/>
                </w:rPr>
                <w:t>www.onkozert.de</w:t>
              </w:r>
            </w:hyperlink>
            <w:r w:rsidR="00121927" w:rsidRPr="000078F7">
              <w:rPr>
                <w:rFonts w:ascii="Arial" w:hAnsi="Arial" w:cs="Arial"/>
              </w:rPr>
              <w:t>.</w:t>
            </w:r>
          </w:p>
        </w:tc>
        <w:tc>
          <w:tcPr>
            <w:tcW w:w="4536" w:type="dxa"/>
          </w:tcPr>
          <w:p w14:paraId="3CFAC1C5" w14:textId="77777777" w:rsidR="00A02DFC" w:rsidRPr="00477CEC" w:rsidRDefault="00A02DFC" w:rsidP="00A02DFC">
            <w:pPr>
              <w:rPr>
                <w:rFonts w:ascii="Arial" w:hAnsi="Arial" w:cs="Arial"/>
              </w:rPr>
            </w:pPr>
          </w:p>
        </w:tc>
        <w:tc>
          <w:tcPr>
            <w:tcW w:w="425" w:type="dxa"/>
          </w:tcPr>
          <w:p w14:paraId="7AE87AE7" w14:textId="77777777" w:rsidR="0099697B" w:rsidRPr="00477CEC" w:rsidRDefault="0099697B" w:rsidP="0097395A">
            <w:pPr>
              <w:rPr>
                <w:rFonts w:ascii="Arial" w:hAnsi="Arial" w:cs="Arial"/>
              </w:rPr>
            </w:pPr>
          </w:p>
        </w:tc>
      </w:tr>
    </w:tbl>
    <w:p w14:paraId="364EBCDE" w14:textId="77777777" w:rsidR="0097395A" w:rsidRPr="00477CEC" w:rsidRDefault="0097395A">
      <w:pPr>
        <w:rPr>
          <w:rFonts w:ascii="Arial" w:hAnsi="Arial"/>
        </w:rPr>
      </w:pPr>
    </w:p>
    <w:p w14:paraId="05B06552" w14:textId="77777777" w:rsidR="00971D88" w:rsidRPr="00477CEC" w:rsidRDefault="00971D8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03465A0E" w14:textId="77777777" w:rsidTr="00004B7C">
        <w:trPr>
          <w:cantSplit/>
          <w:tblHeader/>
        </w:trPr>
        <w:tc>
          <w:tcPr>
            <w:tcW w:w="10276" w:type="dxa"/>
            <w:gridSpan w:val="4"/>
            <w:tcBorders>
              <w:top w:val="nil"/>
              <w:left w:val="nil"/>
              <w:bottom w:val="nil"/>
              <w:right w:val="nil"/>
            </w:tcBorders>
          </w:tcPr>
          <w:p w14:paraId="5B2BB801" w14:textId="77777777" w:rsidR="005E60FC" w:rsidRPr="00477CEC" w:rsidRDefault="005E60FC" w:rsidP="00DB673B">
            <w:pPr>
              <w:tabs>
                <w:tab w:val="left" w:pos="709"/>
              </w:tabs>
              <w:rPr>
                <w:rFonts w:ascii="Arial" w:hAnsi="Arial"/>
                <w:b/>
              </w:rPr>
            </w:pPr>
            <w:r w:rsidRPr="00477CEC">
              <w:rPr>
                <w:rFonts w:ascii="Arial" w:hAnsi="Arial"/>
              </w:rPr>
              <w:br w:type="page"/>
            </w:r>
            <w:r w:rsidR="00FC5207" w:rsidRPr="00477CEC">
              <w:rPr>
                <w:rFonts w:ascii="Arial" w:hAnsi="Arial"/>
                <w:b/>
              </w:rPr>
              <w:t>8</w:t>
            </w:r>
            <w:r w:rsidRPr="00477CEC">
              <w:rPr>
                <w:rFonts w:ascii="Arial" w:hAnsi="Arial"/>
                <w:b/>
              </w:rPr>
              <w:tab/>
              <w:t>Pathologie</w:t>
            </w:r>
          </w:p>
          <w:p w14:paraId="373EE790" w14:textId="77777777" w:rsidR="009D3D51" w:rsidRPr="00B00956" w:rsidRDefault="009D3D51" w:rsidP="004732EB">
            <w:pPr>
              <w:pStyle w:val="Kopfzeile"/>
              <w:rPr>
                <w:rFonts w:ascii="Arial" w:hAnsi="Arial" w:cs="Arial"/>
                <w:bCs/>
                <w:lang w:val="de-DE"/>
              </w:rPr>
            </w:pPr>
          </w:p>
        </w:tc>
      </w:tr>
      <w:tr w:rsidR="0097395A" w:rsidRPr="00477CEC" w14:paraId="31B3416C" w14:textId="77777777">
        <w:trPr>
          <w:trHeight w:val="154"/>
        </w:trPr>
        <w:tc>
          <w:tcPr>
            <w:tcW w:w="779" w:type="dxa"/>
            <w:tcBorders>
              <w:top w:val="single" w:sz="4" w:space="0" w:color="auto"/>
              <w:left w:val="single" w:sz="4" w:space="0" w:color="auto"/>
            </w:tcBorders>
          </w:tcPr>
          <w:p w14:paraId="3CF97D4A"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4A484E2F"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52EC4ACC"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4DFE5943" w14:textId="77777777" w:rsidR="0097395A" w:rsidRPr="00477CEC" w:rsidRDefault="0097395A" w:rsidP="000E1492">
            <w:pPr>
              <w:rPr>
                <w:rFonts w:ascii="Arial" w:hAnsi="Arial" w:cs="Arial"/>
              </w:rPr>
            </w:pPr>
          </w:p>
        </w:tc>
      </w:tr>
      <w:tr w:rsidR="00971D88" w:rsidRPr="00477CEC" w14:paraId="72055DB8" w14:textId="77777777">
        <w:tc>
          <w:tcPr>
            <w:tcW w:w="779" w:type="dxa"/>
          </w:tcPr>
          <w:p w14:paraId="44E19D28" w14:textId="77777777" w:rsidR="00B560D1" w:rsidRPr="00477CEC" w:rsidRDefault="00971D88" w:rsidP="004B2622">
            <w:pPr>
              <w:jc w:val="both"/>
              <w:rPr>
                <w:rFonts w:ascii="Arial" w:hAnsi="Arial" w:cs="Arial"/>
              </w:rPr>
            </w:pPr>
            <w:r w:rsidRPr="00477CEC">
              <w:rPr>
                <w:rFonts w:ascii="Arial" w:hAnsi="Arial" w:cs="Arial"/>
              </w:rPr>
              <w:t>8.0</w:t>
            </w:r>
          </w:p>
        </w:tc>
        <w:tc>
          <w:tcPr>
            <w:tcW w:w="4536" w:type="dxa"/>
          </w:tcPr>
          <w:p w14:paraId="1E56E7F7" w14:textId="77777777" w:rsidR="000976FD" w:rsidRPr="00C348DE" w:rsidRDefault="000976FD" w:rsidP="009D3D51">
            <w:pPr>
              <w:pStyle w:val="Kopfzeile"/>
              <w:rPr>
                <w:rFonts w:ascii="Arial" w:hAnsi="Arial" w:cs="Arial"/>
              </w:rPr>
            </w:pPr>
            <w:r w:rsidRPr="00C348DE">
              <w:rPr>
                <w:rFonts w:ascii="Arial" w:hAnsi="Arial" w:cs="Arial"/>
              </w:rPr>
              <w:t xml:space="preserve">Die fachlichen Anforderungen an die </w:t>
            </w:r>
            <w:r w:rsidRPr="00C348DE">
              <w:rPr>
                <w:rFonts w:ascii="Arial" w:hAnsi="Arial" w:cs="Arial"/>
                <w:lang w:val="de-DE"/>
              </w:rPr>
              <w:t>Pathologie</w:t>
            </w:r>
            <w:r w:rsidRPr="00C348DE">
              <w:rPr>
                <w:rFonts w:ascii="Arial" w:hAnsi="Arial" w:cs="Arial"/>
              </w:rPr>
              <w:t xml:space="preserve"> sind in dem „Erhebungsbogen </w:t>
            </w:r>
            <w:r w:rsidRPr="00C348DE">
              <w:rPr>
                <w:rFonts w:ascii="Arial" w:hAnsi="Arial" w:cs="Arial"/>
                <w:lang w:val="de-DE"/>
              </w:rPr>
              <w:t>Pathologie</w:t>
            </w:r>
            <w:r w:rsidRPr="00C348DE">
              <w:rPr>
                <w:rFonts w:ascii="Arial" w:hAnsi="Arial" w:cs="Arial"/>
              </w:rPr>
              <w:t>“ organübergreifend zusammengefasst. Unabhängig von der Anzahl der Organkrebszentren/</w:t>
            </w:r>
            <w:r w:rsidR="009D3D51" w:rsidRPr="00C348DE">
              <w:rPr>
                <w:rFonts w:ascii="Arial" w:hAnsi="Arial" w:cs="Arial"/>
                <w:lang w:val="de-DE"/>
              </w:rPr>
              <w:t xml:space="preserve"> </w:t>
            </w:r>
            <w:r w:rsidRPr="00C348DE">
              <w:rPr>
                <w:rFonts w:ascii="Arial" w:hAnsi="Arial" w:cs="Arial"/>
              </w:rPr>
              <w:t xml:space="preserve">Module, die mit einer </w:t>
            </w:r>
            <w:r w:rsidRPr="00C348DE">
              <w:rPr>
                <w:rFonts w:ascii="Arial" w:hAnsi="Arial" w:cs="Arial"/>
                <w:lang w:val="de-DE"/>
              </w:rPr>
              <w:t>Pathologie</w:t>
            </w:r>
            <w:r w:rsidRPr="00C348DE">
              <w:rPr>
                <w:rFonts w:ascii="Arial" w:hAnsi="Arial" w:cs="Arial"/>
              </w:rPr>
              <w:t xml:space="preserve"> zusammenarbeiten, ist dieser „Erhebungsbogen </w:t>
            </w:r>
            <w:r w:rsidRPr="00C348DE">
              <w:rPr>
                <w:rFonts w:ascii="Arial" w:hAnsi="Arial" w:cs="Arial"/>
                <w:lang w:val="de-DE"/>
              </w:rPr>
              <w:t>Pathologie</w:t>
            </w:r>
            <w:r w:rsidRPr="00C348DE">
              <w:rPr>
                <w:rFonts w:ascii="Arial" w:hAnsi="Arial" w:cs="Arial"/>
              </w:rPr>
              <w:t xml:space="preserve">“ nur einmalig zu bearbeiten und pro Auditjahr auch nur einmalig zu aktualisieren (Ziel: keine Mehrfachdarlegungen/-begehungen innerhalb eines Auditjahres). Der „Erhebungsbogen </w:t>
            </w:r>
            <w:r w:rsidRPr="00C348DE">
              <w:rPr>
                <w:rFonts w:ascii="Arial" w:hAnsi="Arial" w:cs="Arial"/>
                <w:lang w:val="de-DE"/>
              </w:rPr>
              <w:t>Pathologie</w:t>
            </w:r>
            <w:r w:rsidRPr="00C348DE">
              <w:rPr>
                <w:rFonts w:ascii="Arial" w:hAnsi="Arial" w:cs="Arial"/>
              </w:rPr>
              <w:t>“ stellt damit eine Anlage zu diesem Erhebungsbogen dar.</w:t>
            </w:r>
          </w:p>
          <w:p w14:paraId="070DBFCF" w14:textId="77777777" w:rsidR="000976FD" w:rsidRPr="00C348DE" w:rsidRDefault="000976FD" w:rsidP="009D3D51">
            <w:pPr>
              <w:pStyle w:val="Kopfzeile"/>
              <w:rPr>
                <w:rFonts w:ascii="Arial" w:hAnsi="Arial" w:cs="Arial"/>
                <w:sz w:val="22"/>
                <w:szCs w:val="22"/>
              </w:rPr>
            </w:pPr>
          </w:p>
          <w:p w14:paraId="358409D8" w14:textId="77777777" w:rsidR="00121927" w:rsidRPr="00121927" w:rsidRDefault="000976FD" w:rsidP="00121927">
            <w:pPr>
              <w:pStyle w:val="Kopfzeile"/>
              <w:tabs>
                <w:tab w:val="clear" w:pos="4536"/>
                <w:tab w:val="clear" w:pos="9072"/>
              </w:tabs>
              <w:rPr>
                <w:rFonts w:ascii="Arial" w:hAnsi="Arial" w:cs="Arial"/>
                <w:lang w:val="de-DE"/>
              </w:rPr>
            </w:pPr>
            <w:r w:rsidRPr="00C348DE">
              <w:rPr>
                <w:rFonts w:ascii="Arial" w:hAnsi="Arial" w:cs="Arial"/>
              </w:rPr>
              <w:t>Download organübergreifender „</w:t>
            </w:r>
            <w:r w:rsidRPr="000078F7">
              <w:rPr>
                <w:rFonts w:ascii="Arial" w:hAnsi="Arial" w:cs="Arial"/>
              </w:rPr>
              <w:t xml:space="preserve">Erhebungsbogen </w:t>
            </w:r>
            <w:r w:rsidRPr="000078F7">
              <w:rPr>
                <w:rFonts w:ascii="Arial" w:hAnsi="Arial" w:cs="Arial"/>
                <w:lang w:val="de-DE"/>
              </w:rPr>
              <w:t>Pathologie</w:t>
            </w:r>
            <w:r w:rsidRPr="000078F7">
              <w:rPr>
                <w:rFonts w:ascii="Arial" w:hAnsi="Arial" w:cs="Arial"/>
              </w:rPr>
              <w:t xml:space="preserve">“ unter </w:t>
            </w:r>
            <w:hyperlink r:id="rId12" w:history="1">
              <w:r w:rsidR="00121927" w:rsidRPr="000078F7">
                <w:rPr>
                  <w:rStyle w:val="Hyperlink"/>
                  <w:rFonts w:ascii="Arial" w:hAnsi="Arial"/>
                  <w:bCs/>
                </w:rPr>
                <w:t>www.krebsgesellschaft.de/zertdokumente.html</w:t>
              </w:r>
              <w:r w:rsidR="00121927" w:rsidRPr="000078F7">
                <w:rPr>
                  <w:rStyle w:val="Hyperlink"/>
                  <w:rFonts w:ascii="Arial" w:hAnsi="Arial" w:cs="Arial"/>
                </w:rPr>
                <w:t xml:space="preserve"> </w:t>
              </w:r>
            </w:hyperlink>
            <w:r w:rsidR="00121927" w:rsidRPr="000078F7">
              <w:rPr>
                <w:rFonts w:ascii="Arial" w:hAnsi="Arial" w:cs="Arial"/>
              </w:rPr>
              <w:t xml:space="preserve">und </w:t>
            </w:r>
            <w:hyperlink r:id="rId13" w:history="1">
              <w:r w:rsidR="00121927" w:rsidRPr="000078F7">
                <w:rPr>
                  <w:rStyle w:val="Hyperlink"/>
                  <w:rFonts w:ascii="Arial" w:hAnsi="Arial" w:cs="Arial"/>
                </w:rPr>
                <w:t>www.onkozert.de</w:t>
              </w:r>
            </w:hyperlink>
            <w:r w:rsidR="00121927" w:rsidRPr="000078F7">
              <w:rPr>
                <w:rFonts w:ascii="Arial" w:hAnsi="Arial" w:cs="Arial"/>
              </w:rPr>
              <w:t>.</w:t>
            </w:r>
          </w:p>
        </w:tc>
        <w:tc>
          <w:tcPr>
            <w:tcW w:w="4536" w:type="dxa"/>
          </w:tcPr>
          <w:p w14:paraId="257A6C4D" w14:textId="77777777" w:rsidR="00A02DFC" w:rsidRPr="00477CEC" w:rsidRDefault="00A02DFC" w:rsidP="00795068">
            <w:pPr>
              <w:rPr>
                <w:rFonts w:ascii="Arial" w:hAnsi="Arial" w:cs="Arial"/>
              </w:rPr>
            </w:pPr>
          </w:p>
        </w:tc>
        <w:tc>
          <w:tcPr>
            <w:tcW w:w="425" w:type="dxa"/>
          </w:tcPr>
          <w:p w14:paraId="64998EBA" w14:textId="77777777" w:rsidR="00971D88" w:rsidRPr="00477CEC" w:rsidRDefault="00971D88" w:rsidP="0097395A">
            <w:pPr>
              <w:rPr>
                <w:rFonts w:ascii="Arial" w:hAnsi="Arial" w:cs="Arial"/>
              </w:rPr>
            </w:pPr>
          </w:p>
        </w:tc>
      </w:tr>
    </w:tbl>
    <w:p w14:paraId="52E9481D" w14:textId="77777777" w:rsidR="004A3D3F" w:rsidRPr="00477CEC" w:rsidRDefault="004A3D3F">
      <w:pPr>
        <w:rPr>
          <w:rFonts w:ascii="Arial" w:hAnsi="Arial"/>
        </w:rPr>
      </w:pPr>
    </w:p>
    <w:p w14:paraId="5A806C81" w14:textId="77777777" w:rsidR="00950A3E" w:rsidRPr="00477CEC" w:rsidRDefault="00950A3E">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7C8DD08B" w14:textId="77777777" w:rsidTr="00004B7C">
        <w:trPr>
          <w:cantSplit/>
          <w:tblHeader/>
        </w:trPr>
        <w:tc>
          <w:tcPr>
            <w:tcW w:w="10276" w:type="dxa"/>
            <w:gridSpan w:val="4"/>
            <w:tcBorders>
              <w:top w:val="nil"/>
              <w:left w:val="nil"/>
              <w:bottom w:val="nil"/>
              <w:right w:val="nil"/>
            </w:tcBorders>
          </w:tcPr>
          <w:p w14:paraId="0BCF8741" w14:textId="77777777" w:rsidR="005E60FC" w:rsidRPr="00477CEC" w:rsidRDefault="005E60FC" w:rsidP="00D21072">
            <w:pPr>
              <w:tabs>
                <w:tab w:val="left" w:pos="709"/>
              </w:tabs>
              <w:rPr>
                <w:rFonts w:ascii="Arial" w:hAnsi="Arial"/>
                <w:b/>
              </w:rPr>
            </w:pPr>
            <w:r w:rsidRPr="00477CEC">
              <w:rPr>
                <w:rFonts w:ascii="Arial" w:hAnsi="Arial"/>
              </w:rPr>
              <w:br w:type="page"/>
            </w:r>
            <w:r w:rsidR="00FC5207" w:rsidRPr="00477CEC">
              <w:rPr>
                <w:rFonts w:ascii="Arial" w:hAnsi="Arial"/>
                <w:b/>
              </w:rPr>
              <w:t>9</w:t>
            </w:r>
            <w:r w:rsidRPr="00477CEC">
              <w:rPr>
                <w:rFonts w:ascii="Arial" w:hAnsi="Arial"/>
                <w:b/>
              </w:rPr>
              <w:tab/>
              <w:t>Palliativversorgung und Hospizarbeit</w:t>
            </w:r>
          </w:p>
          <w:p w14:paraId="33847BCA" w14:textId="77777777" w:rsidR="005E60FC" w:rsidRPr="00B00956" w:rsidRDefault="005E60FC" w:rsidP="00004B7C">
            <w:pPr>
              <w:pStyle w:val="Kopfzeile"/>
              <w:tabs>
                <w:tab w:val="clear" w:pos="4536"/>
                <w:tab w:val="clear" w:pos="9072"/>
              </w:tabs>
              <w:rPr>
                <w:rFonts w:ascii="Arial" w:hAnsi="Arial" w:cs="Arial"/>
                <w:bCs/>
                <w:lang w:val="de-DE"/>
              </w:rPr>
            </w:pPr>
          </w:p>
        </w:tc>
      </w:tr>
      <w:tr w:rsidR="0097395A" w:rsidRPr="00477CEC" w14:paraId="3B822614" w14:textId="77777777">
        <w:trPr>
          <w:trHeight w:val="154"/>
          <w:tblHeader/>
        </w:trPr>
        <w:tc>
          <w:tcPr>
            <w:tcW w:w="779" w:type="dxa"/>
            <w:tcBorders>
              <w:top w:val="single" w:sz="4" w:space="0" w:color="auto"/>
              <w:left w:val="single" w:sz="4" w:space="0" w:color="auto"/>
            </w:tcBorders>
          </w:tcPr>
          <w:p w14:paraId="67864E5E"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26795F51"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194A60DF"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55731890" w14:textId="77777777" w:rsidR="0097395A" w:rsidRPr="00477CEC" w:rsidRDefault="0097395A" w:rsidP="000E1492">
            <w:pPr>
              <w:rPr>
                <w:rFonts w:ascii="Arial" w:hAnsi="Arial" w:cs="Arial"/>
              </w:rPr>
            </w:pPr>
          </w:p>
        </w:tc>
      </w:tr>
      <w:tr w:rsidR="0097395A" w:rsidRPr="00477CEC" w14:paraId="5E6664C6" w14:textId="77777777">
        <w:tc>
          <w:tcPr>
            <w:tcW w:w="779" w:type="dxa"/>
          </w:tcPr>
          <w:p w14:paraId="0AFB97F9" w14:textId="77777777" w:rsidR="0097395A" w:rsidRPr="00477CEC" w:rsidRDefault="007822A4" w:rsidP="00837EB1">
            <w:pPr>
              <w:rPr>
                <w:rFonts w:ascii="Arial" w:hAnsi="Arial" w:cs="Arial"/>
              </w:rPr>
            </w:pPr>
            <w:r w:rsidRPr="00477CEC">
              <w:rPr>
                <w:rFonts w:ascii="Arial" w:hAnsi="Arial" w:cs="Arial"/>
              </w:rPr>
              <w:t>9</w:t>
            </w:r>
            <w:r w:rsidR="0097395A" w:rsidRPr="00477CEC">
              <w:rPr>
                <w:rFonts w:ascii="Arial" w:hAnsi="Arial" w:cs="Arial"/>
              </w:rPr>
              <w:t>.1</w:t>
            </w:r>
          </w:p>
        </w:tc>
        <w:tc>
          <w:tcPr>
            <w:tcW w:w="4536" w:type="dxa"/>
          </w:tcPr>
          <w:p w14:paraId="7101E29A"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705F2228" w14:textId="77777777" w:rsidR="0097395A" w:rsidRPr="00477CEC" w:rsidRDefault="0097395A" w:rsidP="00837EB1">
            <w:pPr>
              <w:rPr>
                <w:rFonts w:ascii="Arial" w:hAnsi="Arial" w:cs="Arial"/>
              </w:rPr>
            </w:pPr>
          </w:p>
          <w:p w14:paraId="0CAE4E3F"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15FC8827" w14:textId="77777777" w:rsidR="0097395A" w:rsidRPr="00B00956" w:rsidRDefault="0097395A" w:rsidP="00A02DFC">
            <w:pPr>
              <w:pStyle w:val="Kopfzeile"/>
              <w:tabs>
                <w:tab w:val="clear" w:pos="4536"/>
                <w:tab w:val="clear" w:pos="9072"/>
              </w:tabs>
              <w:rPr>
                <w:rFonts w:ascii="Arial" w:hAnsi="Arial" w:cs="Arial"/>
                <w:lang w:val="de-DE"/>
              </w:rPr>
            </w:pPr>
          </w:p>
        </w:tc>
        <w:tc>
          <w:tcPr>
            <w:tcW w:w="425" w:type="dxa"/>
          </w:tcPr>
          <w:p w14:paraId="13FFFBAA" w14:textId="77777777" w:rsidR="0097395A" w:rsidRPr="00477CEC" w:rsidRDefault="0097395A" w:rsidP="00837EB1">
            <w:pPr>
              <w:rPr>
                <w:rFonts w:ascii="Arial" w:hAnsi="Arial" w:cs="Arial"/>
              </w:rPr>
            </w:pPr>
          </w:p>
        </w:tc>
      </w:tr>
    </w:tbl>
    <w:p w14:paraId="1934ECBA" w14:textId="77777777" w:rsidR="0037329C" w:rsidRPr="00477CEC" w:rsidRDefault="0037329C">
      <w:pPr>
        <w:rPr>
          <w:rFonts w:ascii="Arial" w:hAnsi="Arial" w:cs="Arial"/>
        </w:rPr>
      </w:pPr>
    </w:p>
    <w:p w14:paraId="1E6A6B85" w14:textId="77777777" w:rsidR="0037329C" w:rsidRPr="00477CEC" w:rsidRDefault="0037329C">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477CEC" w14:paraId="182D33F7" w14:textId="77777777">
        <w:trPr>
          <w:cantSplit/>
          <w:tblHeader/>
        </w:trPr>
        <w:tc>
          <w:tcPr>
            <w:tcW w:w="10276" w:type="dxa"/>
            <w:gridSpan w:val="4"/>
            <w:tcBorders>
              <w:top w:val="nil"/>
              <w:left w:val="nil"/>
              <w:bottom w:val="nil"/>
              <w:right w:val="nil"/>
            </w:tcBorders>
          </w:tcPr>
          <w:p w14:paraId="73AB9FE2" w14:textId="77777777" w:rsidR="0097395A" w:rsidRPr="00B00956" w:rsidRDefault="00E92635" w:rsidP="00D21072">
            <w:pPr>
              <w:pStyle w:val="berschrift1"/>
              <w:tabs>
                <w:tab w:val="left" w:pos="709"/>
              </w:tabs>
              <w:rPr>
                <w:lang w:val="de-DE"/>
              </w:rPr>
            </w:pPr>
            <w:r w:rsidRPr="00B00956">
              <w:rPr>
                <w:lang w:val="de-DE"/>
              </w:rPr>
              <w:t>10</w:t>
            </w:r>
            <w:r w:rsidR="00A45A0A" w:rsidRPr="00B00956">
              <w:rPr>
                <w:lang w:val="de-DE"/>
              </w:rPr>
              <w:tab/>
              <w:t>Tumordokumentation</w:t>
            </w:r>
            <w:r w:rsidR="0097395A" w:rsidRPr="00B00956">
              <w:rPr>
                <w:lang w:val="de-DE"/>
              </w:rPr>
              <w:t>/Ergebnisqualität</w:t>
            </w:r>
          </w:p>
          <w:p w14:paraId="1A21A7C0" w14:textId="77777777" w:rsidR="0097395A" w:rsidRPr="00B00956" w:rsidRDefault="0097395A" w:rsidP="0097395A">
            <w:pPr>
              <w:pStyle w:val="Kopfzeile"/>
              <w:tabs>
                <w:tab w:val="clear" w:pos="4536"/>
                <w:tab w:val="clear" w:pos="9072"/>
              </w:tabs>
              <w:rPr>
                <w:rFonts w:ascii="Arial" w:hAnsi="Arial" w:cs="Arial"/>
                <w:bCs/>
                <w:lang w:val="de-DE"/>
              </w:rPr>
            </w:pPr>
          </w:p>
        </w:tc>
      </w:tr>
      <w:tr w:rsidR="0097395A" w:rsidRPr="00477CEC" w14:paraId="230FF90E" w14:textId="77777777">
        <w:trPr>
          <w:trHeight w:val="154"/>
        </w:trPr>
        <w:tc>
          <w:tcPr>
            <w:tcW w:w="779" w:type="dxa"/>
            <w:tcBorders>
              <w:top w:val="single" w:sz="4" w:space="0" w:color="auto"/>
              <w:left w:val="single" w:sz="4" w:space="0" w:color="auto"/>
            </w:tcBorders>
          </w:tcPr>
          <w:p w14:paraId="192F3B96"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440DAD74"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5BC40B50"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AF2E38B" w14:textId="77777777" w:rsidR="0097395A" w:rsidRPr="00477CEC" w:rsidRDefault="0097395A" w:rsidP="000E1492">
            <w:pPr>
              <w:rPr>
                <w:rFonts w:ascii="Arial" w:hAnsi="Arial" w:cs="Arial"/>
              </w:rPr>
            </w:pPr>
          </w:p>
        </w:tc>
      </w:tr>
      <w:tr w:rsidR="0097395A" w:rsidRPr="00477CEC" w14:paraId="5D9891E8" w14:textId="77777777">
        <w:tc>
          <w:tcPr>
            <w:tcW w:w="779" w:type="dxa"/>
          </w:tcPr>
          <w:p w14:paraId="36D25259" w14:textId="77777777" w:rsidR="0097395A" w:rsidRPr="00477CEC" w:rsidRDefault="0097395A" w:rsidP="007822A4">
            <w:pPr>
              <w:jc w:val="both"/>
              <w:rPr>
                <w:rFonts w:ascii="Arial" w:hAnsi="Arial" w:cs="Arial"/>
              </w:rPr>
            </w:pPr>
            <w:r w:rsidRPr="00477CEC">
              <w:rPr>
                <w:rFonts w:ascii="Arial" w:hAnsi="Arial" w:cs="Arial"/>
              </w:rPr>
              <w:t>1</w:t>
            </w:r>
            <w:r w:rsidR="007822A4" w:rsidRPr="00477CEC">
              <w:rPr>
                <w:rFonts w:ascii="Arial" w:hAnsi="Arial" w:cs="Arial"/>
              </w:rPr>
              <w:t>0</w:t>
            </w:r>
            <w:r w:rsidRPr="00477CEC">
              <w:rPr>
                <w:rFonts w:ascii="Arial" w:hAnsi="Arial" w:cs="Arial"/>
              </w:rPr>
              <w:t>.1</w:t>
            </w:r>
          </w:p>
        </w:tc>
        <w:tc>
          <w:tcPr>
            <w:tcW w:w="4536" w:type="dxa"/>
          </w:tcPr>
          <w:p w14:paraId="3DADE604"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535DFE72" w14:textId="77777777" w:rsidR="0097395A" w:rsidRPr="00477CEC" w:rsidRDefault="0097395A" w:rsidP="0097395A">
            <w:pPr>
              <w:rPr>
                <w:rFonts w:ascii="Arial" w:hAnsi="Arial" w:cs="Arial"/>
              </w:rPr>
            </w:pPr>
          </w:p>
          <w:p w14:paraId="57F730D5"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411937EA" w14:textId="77777777" w:rsidR="0097395A" w:rsidRPr="00B00956" w:rsidRDefault="00057F8E" w:rsidP="00057F8E">
            <w:pPr>
              <w:pStyle w:val="Kopfzeile"/>
              <w:tabs>
                <w:tab w:val="clear" w:pos="4536"/>
                <w:tab w:val="clear" w:pos="9072"/>
              </w:tabs>
              <w:rPr>
                <w:rFonts w:ascii="Arial" w:hAnsi="Arial" w:cs="Arial"/>
                <w:lang w:val="de-DE"/>
              </w:rPr>
            </w:pPr>
            <w:r w:rsidRPr="00B00956">
              <w:rPr>
                <w:rFonts w:ascii="Arial" w:hAnsi="Arial" w:cs="Arial"/>
                <w:color w:val="FF00FF"/>
                <w:lang w:val="de-DE"/>
              </w:rPr>
              <w:t>.</w:t>
            </w:r>
          </w:p>
        </w:tc>
        <w:tc>
          <w:tcPr>
            <w:tcW w:w="425" w:type="dxa"/>
          </w:tcPr>
          <w:p w14:paraId="7F82F25B" w14:textId="77777777" w:rsidR="0097395A" w:rsidRPr="00477CEC" w:rsidRDefault="0097395A" w:rsidP="0097395A">
            <w:pPr>
              <w:rPr>
                <w:rFonts w:ascii="Arial" w:hAnsi="Arial" w:cs="Arial"/>
              </w:rPr>
            </w:pPr>
          </w:p>
        </w:tc>
      </w:tr>
      <w:tr w:rsidR="0097395A" w:rsidRPr="00477CEC" w14:paraId="3724FE61" w14:textId="77777777">
        <w:tc>
          <w:tcPr>
            <w:tcW w:w="779" w:type="dxa"/>
          </w:tcPr>
          <w:p w14:paraId="41224D12" w14:textId="77777777" w:rsidR="0097395A" w:rsidRPr="00477CEC" w:rsidRDefault="0097395A" w:rsidP="007822A4">
            <w:pPr>
              <w:rPr>
                <w:rFonts w:ascii="Arial" w:hAnsi="Arial" w:cs="Arial"/>
              </w:rPr>
            </w:pPr>
            <w:r w:rsidRPr="00477CEC">
              <w:rPr>
                <w:rFonts w:ascii="Arial" w:hAnsi="Arial" w:cs="Arial"/>
              </w:rPr>
              <w:t>1</w:t>
            </w:r>
            <w:r w:rsidR="007822A4" w:rsidRPr="00477CEC">
              <w:rPr>
                <w:rFonts w:ascii="Arial" w:hAnsi="Arial" w:cs="Arial"/>
              </w:rPr>
              <w:t>0</w:t>
            </w:r>
            <w:r w:rsidRPr="00477CEC">
              <w:rPr>
                <w:rFonts w:ascii="Arial" w:hAnsi="Arial" w:cs="Arial"/>
              </w:rPr>
              <w:t>.2</w:t>
            </w:r>
          </w:p>
        </w:tc>
        <w:tc>
          <w:tcPr>
            <w:tcW w:w="4536" w:type="dxa"/>
          </w:tcPr>
          <w:p w14:paraId="5BF37292" w14:textId="77777777" w:rsidR="00121927" w:rsidRDefault="00121927" w:rsidP="00121927">
            <w:pPr>
              <w:rPr>
                <w:rFonts w:ascii="Arial" w:hAnsi="Arial" w:cs="Arial"/>
              </w:rPr>
            </w:pPr>
            <w:r w:rsidRPr="004C66D9">
              <w:rPr>
                <w:rFonts w:ascii="Arial" w:hAnsi="Arial" w:cs="Arial"/>
              </w:rPr>
              <w:t>Tumordokumentationssystem</w:t>
            </w:r>
          </w:p>
          <w:p w14:paraId="257F2C5F" w14:textId="77777777" w:rsidR="00121927" w:rsidRPr="004C66D9" w:rsidRDefault="00121927" w:rsidP="00121927">
            <w:pPr>
              <w:rPr>
                <w:rFonts w:ascii="Arial" w:hAnsi="Arial" w:cs="Arial"/>
              </w:rPr>
            </w:pPr>
          </w:p>
          <w:p w14:paraId="1AD6107B" w14:textId="77777777" w:rsidR="00531796" w:rsidRPr="00477CEC" w:rsidRDefault="00531796" w:rsidP="00531796">
            <w:pPr>
              <w:numPr>
                <w:ilvl w:val="0"/>
                <w:numId w:val="9"/>
              </w:numPr>
              <w:ind w:left="214" w:hanging="214"/>
              <w:rPr>
                <w:rFonts w:ascii="Arial" w:hAnsi="Arial" w:cs="Arial"/>
              </w:rPr>
            </w:pPr>
            <w:r>
              <w:rPr>
                <w:rFonts w:ascii="Arial" w:hAnsi="Arial" w:cs="Arial"/>
              </w:rPr>
              <w:t xml:space="preserve">Es muss zum Zeitpunkt der Erstzertifizierung </w:t>
            </w:r>
            <w:r>
              <w:rPr>
                <w:rFonts w:ascii="Arial" w:hAnsi="Arial" w:cs="Arial"/>
              </w:rPr>
              <w:lastRenderedPageBreak/>
              <w:t xml:space="preserve">eine Tumordokumentation bestehen, </w:t>
            </w:r>
            <w:r w:rsidRPr="00531796">
              <w:rPr>
                <w:rFonts w:ascii="Arial" w:hAnsi="Arial" w:cs="Arial"/>
                <w:strike/>
                <w:highlight w:val="cyan"/>
              </w:rPr>
              <w:t>in dem</w:t>
            </w:r>
            <w:r>
              <w:rPr>
                <w:rFonts w:ascii="Arial" w:hAnsi="Arial" w:cs="Arial"/>
              </w:rPr>
              <w:t xml:space="preserve"> die für einen Zeitraum von mind. 3 Monaten die Patientendaten </w:t>
            </w:r>
            <w:r w:rsidRPr="00121927">
              <w:rPr>
                <w:rFonts w:ascii="Arial" w:hAnsi="Arial" w:cs="Arial"/>
                <w:highlight w:val="cyan"/>
              </w:rPr>
              <w:t xml:space="preserve">enthält </w:t>
            </w:r>
            <w:r w:rsidRPr="00121927">
              <w:rPr>
                <w:rFonts w:ascii="Arial" w:hAnsi="Arial" w:cs="Arial"/>
                <w:strike/>
                <w:highlight w:val="cyan"/>
              </w:rPr>
              <w:t>eingepflegt sind</w:t>
            </w:r>
            <w:r w:rsidRPr="00121927">
              <w:rPr>
                <w:rFonts w:ascii="Arial" w:hAnsi="Arial" w:cs="Arial"/>
                <w:highlight w:val="cyan"/>
              </w:rPr>
              <w:t>.</w:t>
            </w:r>
          </w:p>
          <w:p w14:paraId="2142FB9A" w14:textId="77777777" w:rsidR="00121927" w:rsidRPr="00477CEC" w:rsidRDefault="00121927" w:rsidP="00121927">
            <w:pPr>
              <w:numPr>
                <w:ilvl w:val="0"/>
                <w:numId w:val="9"/>
              </w:numPr>
              <w:ind w:left="214" w:hanging="214"/>
              <w:rPr>
                <w:rFonts w:ascii="Arial" w:hAnsi="Arial" w:cs="Arial"/>
              </w:rPr>
            </w:pPr>
            <w:r w:rsidRPr="00477CEC">
              <w:rPr>
                <w:rFonts w:ascii="Arial" w:hAnsi="Arial" w:cs="Arial"/>
              </w:rPr>
              <w:t xml:space="preserve">Die Patienten mit Kopf-Hals-Tumoren müssen in </w:t>
            </w:r>
            <w:r w:rsidRPr="00477CEC">
              <w:rPr>
                <w:rFonts w:ascii="Arial" w:hAnsi="Arial" w:cs="Arial"/>
                <w:u w:val="single"/>
              </w:rPr>
              <w:t>einem</w:t>
            </w:r>
            <w:r w:rsidRPr="00477CEC">
              <w:rPr>
                <w:rFonts w:ascii="Arial" w:hAnsi="Arial" w:cs="Arial"/>
              </w:rPr>
              <w:t xml:space="preserve"> zentralen Tumordokumentations-system erfasst werden.</w:t>
            </w:r>
          </w:p>
          <w:p w14:paraId="21BB1046" w14:textId="77777777" w:rsidR="00121927" w:rsidRPr="00121927" w:rsidRDefault="00121927" w:rsidP="00121927">
            <w:pPr>
              <w:numPr>
                <w:ilvl w:val="0"/>
                <w:numId w:val="9"/>
              </w:numPr>
              <w:ind w:left="214" w:hanging="214"/>
              <w:rPr>
                <w:rFonts w:ascii="Arial" w:hAnsi="Arial" w:cs="Arial"/>
                <w:strike/>
                <w:highlight w:val="cyan"/>
              </w:rPr>
            </w:pPr>
            <w:r w:rsidRPr="00121927">
              <w:rPr>
                <w:rFonts w:ascii="Arial" w:hAnsi="Arial" w:cs="Arial"/>
                <w:strike/>
                <w:highlight w:val="cyan"/>
              </w:rPr>
              <w:t xml:space="preserve">Die verschiedenen Therapien (z.B. OP, Rad. </w:t>
            </w:r>
            <w:proofErr w:type="spellStart"/>
            <w:r w:rsidRPr="00121927">
              <w:rPr>
                <w:rFonts w:ascii="Arial" w:hAnsi="Arial" w:cs="Arial"/>
                <w:strike/>
                <w:highlight w:val="cyan"/>
              </w:rPr>
              <w:t>def</w:t>
            </w:r>
            <w:proofErr w:type="spellEnd"/>
            <w:r w:rsidRPr="00121927">
              <w:rPr>
                <w:rFonts w:ascii="Arial" w:hAnsi="Arial" w:cs="Arial"/>
                <w:strike/>
                <w:highlight w:val="cyan"/>
              </w:rPr>
              <w:t xml:space="preserve">./ </w:t>
            </w:r>
            <w:proofErr w:type="spellStart"/>
            <w:r w:rsidRPr="00121927">
              <w:rPr>
                <w:rFonts w:ascii="Arial" w:hAnsi="Arial" w:cs="Arial"/>
                <w:strike/>
                <w:highlight w:val="cyan"/>
              </w:rPr>
              <w:t>adj.</w:t>
            </w:r>
            <w:proofErr w:type="spellEnd"/>
            <w:r w:rsidRPr="00121927">
              <w:rPr>
                <w:rFonts w:ascii="Arial" w:hAnsi="Arial" w:cs="Arial"/>
                <w:strike/>
                <w:highlight w:val="cyan"/>
              </w:rPr>
              <w:t>) müssen auswertbar hinterlegt sein.</w:t>
            </w:r>
          </w:p>
          <w:p w14:paraId="206C124B" w14:textId="77777777" w:rsidR="00121927" w:rsidRPr="004C66D9" w:rsidRDefault="00121927" w:rsidP="00121927">
            <w:pPr>
              <w:rPr>
                <w:rFonts w:ascii="Arial" w:hAnsi="Arial" w:cs="Arial"/>
              </w:rPr>
            </w:pPr>
          </w:p>
          <w:p w14:paraId="6D0677F2" w14:textId="77777777" w:rsidR="00121927" w:rsidRPr="004C66D9" w:rsidRDefault="00121927" w:rsidP="00121927">
            <w:pPr>
              <w:rPr>
                <w:rFonts w:ascii="Arial" w:hAnsi="Arial" w:cs="Arial"/>
              </w:rPr>
            </w:pPr>
          </w:p>
          <w:p w14:paraId="2C3481AA" w14:textId="77777777" w:rsidR="00121927" w:rsidRDefault="00121927" w:rsidP="00121927">
            <w:pPr>
              <w:rPr>
                <w:rFonts w:ascii="Arial" w:hAnsi="Arial" w:cs="Arial"/>
                <w:highlight w:val="yellow"/>
              </w:rPr>
            </w:pPr>
            <w:r w:rsidRPr="00BB52FD">
              <w:rPr>
                <w:rFonts w:ascii="Arial" w:hAnsi="Arial" w:cs="Arial"/>
              </w:rPr>
              <w:t xml:space="preserve">Name des Tumordokumentationssystems </w:t>
            </w:r>
            <w:r w:rsidRPr="00121927">
              <w:rPr>
                <w:rFonts w:ascii="Arial" w:hAnsi="Arial" w:cs="Arial"/>
                <w:highlight w:val="cyan"/>
              </w:rPr>
              <w:t>im Krebsregister und/ oder Zentrum</w:t>
            </w:r>
            <w:r>
              <w:rPr>
                <w:rFonts w:ascii="Arial" w:hAnsi="Arial" w:cs="Arial"/>
                <w:highlight w:val="cyan"/>
              </w:rPr>
              <w:t>:</w:t>
            </w:r>
          </w:p>
          <w:p w14:paraId="755F2F3F" w14:textId="77777777" w:rsidR="00121927" w:rsidRPr="004C66D9" w:rsidRDefault="00121927" w:rsidP="00121927">
            <w:pPr>
              <w:rPr>
                <w:rFonts w:ascii="Arial" w:hAnsi="Arial" w:cs="Arial"/>
              </w:rPr>
            </w:pPr>
          </w:p>
          <w:p w14:paraId="5FA47195" w14:textId="77777777" w:rsidR="00121927" w:rsidRPr="00BB52FD" w:rsidRDefault="00121927" w:rsidP="00121927">
            <w:pPr>
              <w:rPr>
                <w:rFonts w:ascii="Arial" w:hAnsi="Arial" w:cs="Arial"/>
              </w:rPr>
            </w:pPr>
            <w:r w:rsidRPr="00121927">
              <w:rPr>
                <w:rFonts w:ascii="Arial" w:hAnsi="Arial" w:cs="Arial"/>
                <w:highlight w:val="cyan"/>
              </w:rPr>
              <w:t>Es muss</w:t>
            </w:r>
            <w:r w:rsidRPr="00121927">
              <w:rPr>
                <w:rFonts w:ascii="Arial" w:hAnsi="Arial"/>
                <w:highlight w:val="cyan"/>
              </w:rPr>
              <w:t xml:space="preserve"> </w:t>
            </w:r>
            <w:r w:rsidRPr="00121927">
              <w:rPr>
                <w:rFonts w:ascii="Arial" w:hAnsi="Arial" w:cs="Arial"/>
                <w:highlight w:val="cyan"/>
              </w:rPr>
              <w:t>ein Datensatz entsprechend des Einheitlichen Onkologischen Basisdatensatzes und seiner Module der Arbeitsgemeinschaft Deutscher Tumorzentren (ADT) und der Gesellschaft der epidemiologischen Krebsregister in Deutschland (GEKID) verwendet werden.</w:t>
            </w:r>
          </w:p>
          <w:p w14:paraId="42A637F9" w14:textId="77777777" w:rsidR="00121927" w:rsidRPr="00BB52FD" w:rsidRDefault="00121927" w:rsidP="00121927">
            <w:pPr>
              <w:rPr>
                <w:rFonts w:ascii="Arial" w:hAnsi="Arial" w:cs="Arial"/>
              </w:rPr>
            </w:pPr>
          </w:p>
          <w:p w14:paraId="7DBE12EF" w14:textId="77777777" w:rsidR="00950A3E" w:rsidRDefault="00121927" w:rsidP="00121927">
            <w:pPr>
              <w:rPr>
                <w:rFonts w:ascii="Arial" w:hAnsi="Arial" w:cs="Arial"/>
              </w:rPr>
            </w:pPr>
            <w:r w:rsidRPr="00121927">
              <w:rPr>
                <w:rFonts w:ascii="Arial" w:hAnsi="Arial" w:cs="Arial"/>
                <w:highlight w:val="cyan"/>
              </w:rPr>
              <w:t>Das Zentrum muss sicherstellen, dass die Datenübermittlung an das zuständige Krebsregister zeitnah erfolgt. Ggf. bestehende Ländergesetze für Meldefristen sind zu beachten.</w:t>
            </w:r>
          </w:p>
          <w:p w14:paraId="7FE965F6" w14:textId="77777777" w:rsidR="002F43C3" w:rsidRDefault="002F43C3" w:rsidP="002F43C3">
            <w:pPr>
              <w:tabs>
                <w:tab w:val="left" w:pos="284"/>
                <w:tab w:val="left" w:pos="355"/>
              </w:tabs>
              <w:rPr>
                <w:rFonts w:ascii="Arial" w:hAnsi="Arial"/>
              </w:rPr>
            </w:pPr>
          </w:p>
          <w:p w14:paraId="37F99A69" w14:textId="77777777" w:rsidR="002F43C3" w:rsidRPr="00477CEC" w:rsidRDefault="002F43C3" w:rsidP="002F43C3">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36" w:type="dxa"/>
          </w:tcPr>
          <w:p w14:paraId="7DA57459" w14:textId="77777777" w:rsidR="0097395A" w:rsidRPr="00477CEC" w:rsidRDefault="0097395A" w:rsidP="00531796">
            <w:pPr>
              <w:rPr>
                <w:rFonts w:ascii="Arial" w:hAnsi="Arial" w:cs="Arial"/>
              </w:rPr>
            </w:pPr>
          </w:p>
        </w:tc>
        <w:tc>
          <w:tcPr>
            <w:tcW w:w="425" w:type="dxa"/>
          </w:tcPr>
          <w:p w14:paraId="4F6D821A" w14:textId="77777777" w:rsidR="0097395A" w:rsidRPr="00477CEC" w:rsidRDefault="0097395A" w:rsidP="0097395A">
            <w:pPr>
              <w:rPr>
                <w:rFonts w:ascii="Arial" w:hAnsi="Arial" w:cs="Arial"/>
              </w:rPr>
            </w:pPr>
          </w:p>
        </w:tc>
      </w:tr>
    </w:tbl>
    <w:p w14:paraId="213FAE66" w14:textId="77777777" w:rsidR="002B0BC7" w:rsidRPr="00477CEC" w:rsidRDefault="002B0BC7">
      <w:pPr>
        <w:rPr>
          <w:rFonts w:ascii="Arial" w:hAnsi="Arial" w:cs="Arial"/>
        </w:rPr>
      </w:pPr>
    </w:p>
    <w:p w14:paraId="23124CC2" w14:textId="77777777" w:rsidR="00477CEC" w:rsidRDefault="00477CEC" w:rsidP="002B0BC7">
      <w:pPr>
        <w:rPr>
          <w:rFonts w:ascii="Arial" w:hAnsi="Arial" w:cs="Arial"/>
          <w:b/>
          <w:bCs/>
        </w:rPr>
      </w:pPr>
    </w:p>
    <w:p w14:paraId="10176FD1" w14:textId="77777777" w:rsidR="00477CEC" w:rsidRDefault="00477CEC" w:rsidP="002B0BC7">
      <w:pPr>
        <w:rPr>
          <w:rFonts w:ascii="Arial" w:hAnsi="Arial" w:cs="Arial"/>
          <w:b/>
          <w:bCs/>
        </w:rPr>
      </w:pPr>
    </w:p>
    <w:p w14:paraId="6E296762" w14:textId="77777777" w:rsidR="002B0BC7" w:rsidRPr="001C297F" w:rsidRDefault="00EF7BB8" w:rsidP="002B0BC7">
      <w:pPr>
        <w:rPr>
          <w:rFonts w:ascii="Arial" w:hAnsi="Arial" w:cs="Arial"/>
          <w:b/>
          <w:bCs/>
        </w:rPr>
      </w:pPr>
      <w:r>
        <w:rPr>
          <w:rFonts w:ascii="Arial" w:hAnsi="Arial" w:cs="Arial"/>
          <w:b/>
          <w:bCs/>
        </w:rPr>
        <w:t>Datenblatt</w:t>
      </w:r>
    </w:p>
    <w:p w14:paraId="45701F3A" w14:textId="77777777" w:rsidR="002B0BC7" w:rsidRPr="001C297F" w:rsidRDefault="002B0BC7" w:rsidP="002B0BC7">
      <w:pPr>
        <w:rPr>
          <w:rFonts w:ascii="Arial" w:hAnsi="Arial" w:cs="Arial"/>
        </w:rPr>
      </w:pPr>
    </w:p>
    <w:p w14:paraId="796ABB06" w14:textId="40846BDD" w:rsidR="008868C1" w:rsidRPr="000B0DB3" w:rsidRDefault="008868C1" w:rsidP="008868C1">
      <w:pPr>
        <w:jc w:val="both"/>
        <w:rPr>
          <w:rFonts w:ascii="Arial" w:eastAsia="Calibri" w:hAnsi="Arial" w:cs="Arial"/>
        </w:rPr>
      </w:pPr>
      <w:r w:rsidRPr="000B0DB3">
        <w:rPr>
          <w:rFonts w:ascii="Arial" w:eastAsia="Calibri" w:hAnsi="Arial" w:cs="Arial"/>
        </w:rPr>
        <w:t xml:space="preserve">Für die Erfassung der Kennzahlen und Daten zur Ergebnisqualität steht den Zentren eine strukturierte EXCEL-Vorlage </w:t>
      </w:r>
      <w:r w:rsidR="00405B71">
        <w:rPr>
          <w:rFonts w:ascii="Arial" w:eastAsia="Calibri" w:hAnsi="Arial" w:cs="Arial"/>
        </w:rPr>
        <w:t xml:space="preserve">(Datenblatt) </w:t>
      </w:r>
      <w:r w:rsidRPr="000B0DB3">
        <w:rPr>
          <w:rFonts w:ascii="Arial" w:eastAsia="Calibri" w:hAnsi="Arial" w:cs="Arial"/>
        </w:rPr>
        <w:t xml:space="preserve">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0E95D5E9" w14:textId="77777777" w:rsidR="008868C1" w:rsidRPr="000B0DB3" w:rsidRDefault="008868C1" w:rsidP="008868C1">
      <w:pPr>
        <w:jc w:val="both"/>
        <w:rPr>
          <w:rFonts w:ascii="Arial" w:hAnsi="Arial" w:cs="Arial"/>
        </w:rPr>
      </w:pPr>
    </w:p>
    <w:p w14:paraId="253C0185" w14:textId="77777777" w:rsidR="0097395A" w:rsidRPr="002B0BC7" w:rsidRDefault="008868C1" w:rsidP="007B29BD">
      <w:pPr>
        <w:jc w:val="both"/>
        <w:rPr>
          <w:rFonts w:ascii="Arial" w:hAnsi="Arial" w:cs="Arial"/>
        </w:rPr>
      </w:pPr>
      <w:r w:rsidRPr="000B0DB3">
        <w:rPr>
          <w:rFonts w:ascii="Arial" w:hAnsi="Arial" w:cs="Arial"/>
        </w:rPr>
        <w:t xml:space="preserve">Die EXCEL-Vorlage ist als Download unter </w:t>
      </w:r>
      <w:hyperlink r:id="rId14" w:history="1">
        <w:r w:rsidRPr="000B0DB3">
          <w:rPr>
            <w:rFonts w:ascii="Arial" w:hAnsi="Arial" w:cs="Arial"/>
            <w:color w:val="0000FF"/>
            <w:u w:val="single"/>
          </w:rPr>
          <w:t>www.krebsgesellschaft.de</w:t>
        </w:r>
      </w:hyperlink>
      <w:r w:rsidRPr="000B0DB3">
        <w:rPr>
          <w:rFonts w:ascii="Arial" w:hAnsi="Arial" w:cs="Arial"/>
        </w:rPr>
        <w:t xml:space="preserve"> und </w:t>
      </w:r>
      <w:hyperlink r:id="rId15" w:history="1">
        <w:r w:rsidRPr="000B0DB3">
          <w:rPr>
            <w:rFonts w:ascii="Arial" w:hAnsi="Arial" w:cs="Arial"/>
            <w:color w:val="0000FF"/>
            <w:u w:val="single"/>
          </w:rPr>
          <w:t>www.onkozert.de</w:t>
        </w:r>
      </w:hyperlink>
      <w:r w:rsidRPr="000B0DB3">
        <w:rPr>
          <w:rFonts w:ascii="Arial" w:hAnsi="Arial" w:cs="Arial"/>
        </w:rPr>
        <w:t xml:space="preserve"> abrufbar.</w:t>
      </w:r>
    </w:p>
    <w:sectPr w:rsidR="0097395A" w:rsidRPr="002B0BC7" w:rsidSect="00947F95">
      <w:headerReference w:type="default" r:id="rId16"/>
      <w:footerReference w:type="default" r:id="rId17"/>
      <w:pgSz w:w="11906" w:h="16838"/>
      <w:pgMar w:top="1684" w:right="1418" w:bottom="1134" w:left="1134" w:header="709"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C45B6" w14:textId="77777777" w:rsidR="00ED7607" w:rsidRDefault="00ED7607" w:rsidP="0097395A">
      <w:r>
        <w:separator/>
      </w:r>
    </w:p>
  </w:endnote>
  <w:endnote w:type="continuationSeparator" w:id="0">
    <w:p w14:paraId="540C497D" w14:textId="77777777" w:rsidR="00ED7607" w:rsidRDefault="00ED7607" w:rsidP="009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AE13" w14:textId="22CC5322" w:rsidR="00ED7607" w:rsidRPr="002B0BC7" w:rsidRDefault="00ED7607" w:rsidP="004D6BB3">
    <w:pPr>
      <w:pStyle w:val="Fuzeile"/>
      <w:tabs>
        <w:tab w:val="clear" w:pos="4536"/>
        <w:tab w:val="clear" w:pos="9072"/>
        <w:tab w:val="left" w:pos="2977"/>
        <w:tab w:val="center" w:pos="5245"/>
        <w:tab w:val="left" w:pos="8364"/>
        <w:tab w:val="right" w:pos="9923"/>
      </w:tabs>
      <w:rPr>
        <w:sz w:val="14"/>
        <w:szCs w:val="14"/>
      </w:rPr>
    </w:pPr>
    <w:r w:rsidRPr="008A4E97">
      <w:rPr>
        <w:rFonts w:ascii="Arial" w:hAnsi="Arial" w:cs="Arial"/>
        <w:sz w:val="14"/>
        <w:szCs w:val="14"/>
      </w:rPr>
      <w:fldChar w:fldCharType="begin"/>
    </w:r>
    <w:r w:rsidRPr="008A4E97">
      <w:rPr>
        <w:rFonts w:ascii="Arial" w:hAnsi="Arial" w:cs="Arial"/>
        <w:sz w:val="14"/>
        <w:szCs w:val="14"/>
      </w:rPr>
      <w:instrText xml:space="preserve"> FILENAME </w:instrText>
    </w:r>
    <w:r w:rsidRPr="008A4E97">
      <w:rPr>
        <w:rFonts w:ascii="Arial" w:hAnsi="Arial" w:cs="Arial"/>
        <w:sz w:val="14"/>
        <w:szCs w:val="14"/>
      </w:rPr>
      <w:fldChar w:fldCharType="separate"/>
    </w:r>
    <w:r w:rsidR="00A6736B">
      <w:rPr>
        <w:rFonts w:ascii="Arial" w:hAnsi="Arial" w:cs="Arial"/>
        <w:noProof/>
        <w:sz w:val="14"/>
        <w:szCs w:val="14"/>
      </w:rPr>
      <w:t>eb_mkht-E1_180719</w:t>
    </w:r>
    <w:r w:rsidRPr="008A4E97">
      <w:rPr>
        <w:rFonts w:ascii="Arial" w:hAnsi="Arial" w:cs="Arial"/>
        <w:sz w:val="14"/>
        <w:szCs w:val="14"/>
      </w:rPr>
      <w:fldChar w:fldCharType="end"/>
    </w:r>
    <w:r>
      <w:rPr>
        <w:rFonts w:ascii="Arial" w:hAnsi="Arial" w:cs="Arial"/>
        <w:sz w:val="14"/>
        <w:szCs w:val="14"/>
      </w:rPr>
      <w:tab/>
    </w:r>
    <w:r w:rsidRPr="00FC5207">
      <w:rPr>
        <w:rFonts w:ascii="Arial" w:hAnsi="Arial" w:cs="Arial"/>
        <w:sz w:val="14"/>
        <w:szCs w:val="14"/>
      </w:rPr>
      <w:t xml:space="preserve">© DKG </w:t>
    </w:r>
    <w:r>
      <w:rPr>
        <w:rFonts w:ascii="Arial" w:hAnsi="Arial" w:cs="Arial"/>
        <w:sz w:val="14"/>
        <w:szCs w:val="14"/>
        <w:lang w:val="de-DE"/>
      </w:rPr>
      <w:t xml:space="preserve"> A</w:t>
    </w:r>
    <w:proofErr w:type="spellStart"/>
    <w:r w:rsidRPr="00FC5207">
      <w:rPr>
        <w:rFonts w:ascii="Arial" w:hAnsi="Arial" w:cs="Arial"/>
        <w:sz w:val="14"/>
        <w:szCs w:val="14"/>
      </w:rPr>
      <w:t>lle</w:t>
    </w:r>
    <w:proofErr w:type="spellEnd"/>
    <w:r w:rsidRPr="00FC5207">
      <w:rPr>
        <w:rFonts w:ascii="Arial" w:hAnsi="Arial" w:cs="Arial"/>
        <w:sz w:val="14"/>
        <w:szCs w:val="14"/>
      </w:rPr>
      <w:t xml:space="preserve"> Rechte vorbehalten</w:t>
    </w:r>
    <w:r>
      <w:rPr>
        <w:rFonts w:ascii="Arial" w:hAnsi="Arial" w:cs="Arial"/>
        <w:sz w:val="14"/>
        <w:szCs w:val="14"/>
        <w:lang w:val="de-DE"/>
      </w:rPr>
      <w:t xml:space="preserve">  (Vers. </w:t>
    </w:r>
    <w:r w:rsidRPr="005910AB">
      <w:rPr>
        <w:rFonts w:ascii="Arial" w:hAnsi="Arial" w:cs="Arial"/>
        <w:sz w:val="14"/>
        <w:szCs w:val="14"/>
        <w:lang w:val="de-DE"/>
      </w:rPr>
      <w:t xml:space="preserve">E1; </w:t>
    </w:r>
    <w:r w:rsidR="005910AB" w:rsidRPr="005910AB">
      <w:rPr>
        <w:rFonts w:ascii="Arial" w:hAnsi="Arial" w:cs="Arial"/>
        <w:sz w:val="14"/>
        <w:szCs w:val="14"/>
        <w:lang w:val="de-DE"/>
      </w:rPr>
      <w:t>19.07.2018</w:t>
    </w:r>
    <w:r>
      <w:rPr>
        <w:rFonts w:ascii="Arial" w:hAnsi="Arial" w:cs="Arial"/>
        <w:sz w:val="14"/>
        <w:szCs w:val="14"/>
        <w:lang w:val="de-DE"/>
      </w:rPr>
      <w:t>)</w:t>
    </w:r>
    <w:r>
      <w:rPr>
        <w:rFonts w:ascii="Arial" w:hAnsi="Arial" w:cs="Arial"/>
        <w:sz w:val="14"/>
        <w:szCs w:val="14"/>
      </w:rPr>
      <w:tab/>
    </w:r>
    <w:r w:rsidRPr="00FC5207">
      <w:rPr>
        <w:rFonts w:ascii="Arial" w:hAnsi="Arial" w:cs="Arial"/>
        <w:sz w:val="14"/>
        <w:szCs w:val="14"/>
      </w:rPr>
      <w:t xml:space="preserve">Seite </w:t>
    </w:r>
    <w:r w:rsidRPr="00FC5207">
      <w:rPr>
        <w:rFonts w:ascii="Arial" w:hAnsi="Arial" w:cs="Arial"/>
        <w:sz w:val="14"/>
        <w:szCs w:val="14"/>
      </w:rPr>
      <w:fldChar w:fldCharType="begin"/>
    </w:r>
    <w:r w:rsidRPr="00FC5207">
      <w:rPr>
        <w:rFonts w:ascii="Arial" w:hAnsi="Arial" w:cs="Arial"/>
        <w:sz w:val="14"/>
        <w:szCs w:val="14"/>
      </w:rPr>
      <w:instrText>PAGE</w:instrText>
    </w:r>
    <w:r w:rsidRPr="00FC5207">
      <w:rPr>
        <w:rFonts w:ascii="Arial" w:hAnsi="Arial" w:cs="Arial"/>
        <w:sz w:val="14"/>
        <w:szCs w:val="14"/>
      </w:rPr>
      <w:fldChar w:fldCharType="separate"/>
    </w:r>
    <w:r w:rsidR="000E148D">
      <w:rPr>
        <w:rFonts w:ascii="Arial" w:hAnsi="Arial" w:cs="Arial"/>
        <w:noProof/>
        <w:sz w:val="14"/>
        <w:szCs w:val="14"/>
      </w:rPr>
      <w:t>5</w:t>
    </w:r>
    <w:r w:rsidRPr="00FC5207">
      <w:rPr>
        <w:rFonts w:ascii="Arial" w:hAnsi="Arial" w:cs="Arial"/>
        <w:sz w:val="14"/>
        <w:szCs w:val="14"/>
      </w:rPr>
      <w:fldChar w:fldCharType="end"/>
    </w:r>
    <w:r w:rsidRPr="00FC5207">
      <w:rPr>
        <w:rFonts w:ascii="Arial" w:hAnsi="Arial" w:cs="Arial"/>
        <w:sz w:val="14"/>
        <w:szCs w:val="14"/>
      </w:rPr>
      <w:t xml:space="preserve"> von </w:t>
    </w:r>
    <w:r w:rsidRPr="00FC5207">
      <w:rPr>
        <w:rFonts w:ascii="Arial" w:hAnsi="Arial" w:cs="Arial"/>
        <w:sz w:val="14"/>
        <w:szCs w:val="14"/>
      </w:rPr>
      <w:fldChar w:fldCharType="begin"/>
    </w:r>
    <w:r w:rsidRPr="00FC5207">
      <w:rPr>
        <w:rFonts w:ascii="Arial" w:hAnsi="Arial" w:cs="Arial"/>
        <w:sz w:val="14"/>
        <w:szCs w:val="14"/>
      </w:rPr>
      <w:instrText>NUMPAGES</w:instrText>
    </w:r>
    <w:r w:rsidRPr="00FC5207">
      <w:rPr>
        <w:rFonts w:ascii="Arial" w:hAnsi="Arial" w:cs="Arial"/>
        <w:sz w:val="14"/>
        <w:szCs w:val="14"/>
      </w:rPr>
      <w:fldChar w:fldCharType="separate"/>
    </w:r>
    <w:r w:rsidR="000E148D">
      <w:rPr>
        <w:rFonts w:ascii="Arial" w:hAnsi="Arial" w:cs="Arial"/>
        <w:noProof/>
        <w:sz w:val="14"/>
        <w:szCs w:val="14"/>
      </w:rPr>
      <w:t>17</w:t>
    </w:r>
    <w:r w:rsidRPr="00FC5207">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315CC" w14:textId="77777777" w:rsidR="00ED7607" w:rsidRDefault="00ED7607" w:rsidP="0097395A">
      <w:r>
        <w:separator/>
      </w:r>
    </w:p>
  </w:footnote>
  <w:footnote w:type="continuationSeparator" w:id="0">
    <w:p w14:paraId="13C075B2" w14:textId="77777777" w:rsidR="00ED7607" w:rsidRDefault="00ED7607" w:rsidP="0097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2DE07" w14:textId="77777777" w:rsidR="00ED7607" w:rsidRPr="00D159DA" w:rsidRDefault="00ED7607" w:rsidP="002B0BC7">
    <w:pPr>
      <w:pStyle w:val="Kopfzeile"/>
      <w:rPr>
        <w:rFonts w:ascii="Arial" w:hAnsi="Arial"/>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ED7607" w14:paraId="729E1FDF" w14:textId="77777777" w:rsidTr="00921F27">
      <w:tc>
        <w:tcPr>
          <w:tcW w:w="3227" w:type="dxa"/>
          <w:tcBorders>
            <w:top w:val="nil"/>
            <w:left w:val="nil"/>
            <w:bottom w:val="nil"/>
            <w:right w:val="nil"/>
          </w:tcBorders>
          <w:shd w:val="clear" w:color="auto" w:fill="auto"/>
          <w:vAlign w:val="bottom"/>
        </w:tcPr>
        <w:p w14:paraId="1F3C7BE6" w14:textId="77777777" w:rsidR="00ED7607" w:rsidRPr="00B00956" w:rsidRDefault="00ED7607" w:rsidP="00921F27">
          <w:pPr>
            <w:pStyle w:val="Kopfzeile"/>
            <w:jc w:val="right"/>
            <w:rPr>
              <w:rFonts w:ascii="Arial" w:hAnsi="Arial"/>
              <w:lang w:val="de-DE"/>
            </w:rPr>
          </w:pPr>
          <w:r>
            <w:rPr>
              <w:noProof/>
              <w:lang w:val="de-DE" w:bidi="ar-SA"/>
            </w:rPr>
            <w:drawing>
              <wp:inline distT="0" distB="0" distL="0" distR="0" wp14:anchorId="34D55CD0" wp14:editId="78565AFF">
                <wp:extent cx="1771650" cy="7524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6E69F9B9" w14:textId="77777777" w:rsidR="00ED7607" w:rsidRPr="00B00956" w:rsidRDefault="00ED7607" w:rsidP="00985877">
          <w:pPr>
            <w:pStyle w:val="Kopfzeile"/>
            <w:jc w:val="right"/>
            <w:rPr>
              <w:rFonts w:ascii="Arial" w:hAnsi="Arial"/>
              <w:lang w:val="de-DE"/>
            </w:rPr>
          </w:pPr>
        </w:p>
      </w:tc>
    </w:tr>
  </w:tbl>
  <w:p w14:paraId="37399CFB" w14:textId="77777777" w:rsidR="00ED7607" w:rsidRDefault="00ED76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12D"/>
    <w:multiLevelType w:val="hybridMultilevel"/>
    <w:tmpl w:val="F89C14A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DC4E58D0">
      <w:start w:val="11"/>
      <w:numFmt w:val="bullet"/>
      <w:lvlText w:val="-"/>
      <w:lvlJc w:val="left"/>
      <w:pPr>
        <w:ind w:left="2160" w:hanging="360"/>
      </w:pPr>
      <w:rPr>
        <w:rFonts w:ascii="Arial" w:eastAsia="Times New Roman" w:hAnsi="Arial" w:cs="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F05896"/>
    <w:multiLevelType w:val="hybridMultilevel"/>
    <w:tmpl w:val="67F6E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AE3FBA"/>
    <w:multiLevelType w:val="hybridMultilevel"/>
    <w:tmpl w:val="F8509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D92124"/>
    <w:multiLevelType w:val="hybridMultilevel"/>
    <w:tmpl w:val="5AA6E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040692C"/>
    <w:multiLevelType w:val="hybridMultilevel"/>
    <w:tmpl w:val="718EE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7C6B4A"/>
    <w:multiLevelType w:val="hybridMultilevel"/>
    <w:tmpl w:val="AD726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C9296D"/>
    <w:multiLevelType w:val="hybridMultilevel"/>
    <w:tmpl w:val="DEE8F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463636"/>
    <w:multiLevelType w:val="hybridMultilevel"/>
    <w:tmpl w:val="FBEA0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3D0939"/>
    <w:multiLevelType w:val="hybridMultilevel"/>
    <w:tmpl w:val="176A8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8964B98"/>
    <w:multiLevelType w:val="hybridMultilevel"/>
    <w:tmpl w:val="527849D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C53836"/>
    <w:multiLevelType w:val="hybridMultilevel"/>
    <w:tmpl w:val="5A3AF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9FC50CD"/>
    <w:multiLevelType w:val="hybridMultilevel"/>
    <w:tmpl w:val="FD86C5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DED0CAC"/>
    <w:multiLevelType w:val="hybridMultilevel"/>
    <w:tmpl w:val="9342D2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EB80742"/>
    <w:multiLevelType w:val="hybridMultilevel"/>
    <w:tmpl w:val="4B9E47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nsid w:val="31CD468D"/>
    <w:multiLevelType w:val="hybridMultilevel"/>
    <w:tmpl w:val="C7BAB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4E90739"/>
    <w:multiLevelType w:val="hybridMultilevel"/>
    <w:tmpl w:val="982EB9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74E763A"/>
    <w:multiLevelType w:val="hybridMultilevel"/>
    <w:tmpl w:val="04EE5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7F27F5D"/>
    <w:multiLevelType w:val="hybridMultilevel"/>
    <w:tmpl w:val="E1C60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A440673"/>
    <w:multiLevelType w:val="hybridMultilevel"/>
    <w:tmpl w:val="3ECA3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0431D35"/>
    <w:multiLevelType w:val="hybridMultilevel"/>
    <w:tmpl w:val="6B2CF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1EC3C29"/>
    <w:multiLevelType w:val="hybridMultilevel"/>
    <w:tmpl w:val="C7186B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2865B60"/>
    <w:multiLevelType w:val="hybridMultilevel"/>
    <w:tmpl w:val="D350493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48907E86"/>
    <w:multiLevelType w:val="hybridMultilevel"/>
    <w:tmpl w:val="B32E8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8A76553"/>
    <w:multiLevelType w:val="hybridMultilevel"/>
    <w:tmpl w:val="DE2E43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71D3BC7"/>
    <w:multiLevelType w:val="hybridMultilevel"/>
    <w:tmpl w:val="EDE296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5BC31F5E"/>
    <w:multiLevelType w:val="hybridMultilevel"/>
    <w:tmpl w:val="76E23BC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3440338"/>
    <w:multiLevelType w:val="hybridMultilevel"/>
    <w:tmpl w:val="49769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7834A19"/>
    <w:multiLevelType w:val="hybridMultilevel"/>
    <w:tmpl w:val="5C38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7946A75"/>
    <w:multiLevelType w:val="hybridMultilevel"/>
    <w:tmpl w:val="9084A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96C345C"/>
    <w:multiLevelType w:val="hybridMultilevel"/>
    <w:tmpl w:val="F3A0F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libri"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CC1CE5"/>
    <w:multiLevelType w:val="hybridMultilevel"/>
    <w:tmpl w:val="79D683D0"/>
    <w:lvl w:ilvl="0" w:tplc="04070001">
      <w:start w:val="1"/>
      <w:numFmt w:val="bullet"/>
      <w:lvlText w:val=""/>
      <w:lvlJc w:val="left"/>
      <w:pPr>
        <w:ind w:left="934" w:hanging="360"/>
      </w:pPr>
      <w:rPr>
        <w:rFonts w:ascii="Symbol" w:hAnsi="Symbol" w:hint="default"/>
      </w:rPr>
    </w:lvl>
    <w:lvl w:ilvl="1" w:tplc="04070003">
      <w:start w:val="1"/>
      <w:numFmt w:val="bullet"/>
      <w:lvlText w:val="o"/>
      <w:lvlJc w:val="left"/>
      <w:pPr>
        <w:ind w:left="1654" w:hanging="360"/>
      </w:pPr>
      <w:rPr>
        <w:rFonts w:ascii="Courier New" w:hAnsi="Courier New" w:cs="Wingdings"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Wingdings"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Wingdings" w:hint="default"/>
      </w:rPr>
    </w:lvl>
    <w:lvl w:ilvl="8" w:tplc="04070005" w:tentative="1">
      <w:start w:val="1"/>
      <w:numFmt w:val="bullet"/>
      <w:lvlText w:val=""/>
      <w:lvlJc w:val="left"/>
      <w:pPr>
        <w:ind w:left="6694" w:hanging="360"/>
      </w:pPr>
      <w:rPr>
        <w:rFonts w:ascii="Wingdings" w:hAnsi="Wingdings" w:hint="default"/>
      </w:rPr>
    </w:lvl>
  </w:abstractNum>
  <w:abstractNum w:abstractNumId="35">
    <w:nsid w:val="7ED03896"/>
    <w:multiLevelType w:val="hybridMultilevel"/>
    <w:tmpl w:val="87069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9"/>
  </w:num>
  <w:num w:numId="4">
    <w:abstractNumId w:val="19"/>
  </w:num>
  <w:num w:numId="5">
    <w:abstractNumId w:val="30"/>
  </w:num>
  <w:num w:numId="6">
    <w:abstractNumId w:val="23"/>
  </w:num>
  <w:num w:numId="7">
    <w:abstractNumId w:val="0"/>
  </w:num>
  <w:num w:numId="8">
    <w:abstractNumId w:val="17"/>
  </w:num>
  <w:num w:numId="9">
    <w:abstractNumId w:val="5"/>
  </w:num>
  <w:num w:numId="10">
    <w:abstractNumId w:val="4"/>
  </w:num>
  <w:num w:numId="11">
    <w:abstractNumId w:val="21"/>
  </w:num>
  <w:num w:numId="12">
    <w:abstractNumId w:val="34"/>
  </w:num>
  <w:num w:numId="13">
    <w:abstractNumId w:val="35"/>
  </w:num>
  <w:num w:numId="14">
    <w:abstractNumId w:val="6"/>
  </w:num>
  <w:num w:numId="15">
    <w:abstractNumId w:val="3"/>
  </w:num>
  <w:num w:numId="16">
    <w:abstractNumId w:val="2"/>
  </w:num>
  <w:num w:numId="17">
    <w:abstractNumId w:val="15"/>
  </w:num>
  <w:num w:numId="18">
    <w:abstractNumId w:val="22"/>
  </w:num>
  <w:num w:numId="19">
    <w:abstractNumId w:val="31"/>
  </w:num>
  <w:num w:numId="20">
    <w:abstractNumId w:val="20"/>
  </w:num>
  <w:num w:numId="21">
    <w:abstractNumId w:val="18"/>
  </w:num>
  <w:num w:numId="22">
    <w:abstractNumId w:val="8"/>
  </w:num>
  <w:num w:numId="23">
    <w:abstractNumId w:val="10"/>
  </w:num>
  <w:num w:numId="24">
    <w:abstractNumId w:val="14"/>
  </w:num>
  <w:num w:numId="25">
    <w:abstractNumId w:val="27"/>
  </w:num>
  <w:num w:numId="26">
    <w:abstractNumId w:val="13"/>
  </w:num>
  <w:num w:numId="27">
    <w:abstractNumId w:val="12"/>
  </w:num>
  <w:num w:numId="28">
    <w:abstractNumId w:val="16"/>
  </w:num>
  <w:num w:numId="29">
    <w:abstractNumId w:val="25"/>
  </w:num>
  <w:num w:numId="30">
    <w:abstractNumId w:val="24"/>
  </w:num>
  <w:num w:numId="31">
    <w:abstractNumId w:val="1"/>
  </w:num>
  <w:num w:numId="32">
    <w:abstractNumId w:val="28"/>
  </w:num>
  <w:num w:numId="33">
    <w:abstractNumId w:val="11"/>
  </w:num>
  <w:num w:numId="34">
    <w:abstractNumId w:val="26"/>
  </w:num>
  <w:num w:numId="35">
    <w:abstractNumId w:val="7"/>
  </w:num>
  <w:num w:numId="3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0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BC"/>
    <w:rsid w:val="00004B7C"/>
    <w:rsid w:val="000078F7"/>
    <w:rsid w:val="000117A7"/>
    <w:rsid w:val="00017788"/>
    <w:rsid w:val="00020DCC"/>
    <w:rsid w:val="000253AE"/>
    <w:rsid w:val="000271A9"/>
    <w:rsid w:val="000279F7"/>
    <w:rsid w:val="00027F16"/>
    <w:rsid w:val="00030ED7"/>
    <w:rsid w:val="000445C7"/>
    <w:rsid w:val="00044A1E"/>
    <w:rsid w:val="00050828"/>
    <w:rsid w:val="00052190"/>
    <w:rsid w:val="0005373E"/>
    <w:rsid w:val="00056CCA"/>
    <w:rsid w:val="00057F8E"/>
    <w:rsid w:val="0006034F"/>
    <w:rsid w:val="000665CD"/>
    <w:rsid w:val="0007067E"/>
    <w:rsid w:val="00071459"/>
    <w:rsid w:val="00077450"/>
    <w:rsid w:val="000854A0"/>
    <w:rsid w:val="000976FD"/>
    <w:rsid w:val="000A214A"/>
    <w:rsid w:val="000B108E"/>
    <w:rsid w:val="000B72E0"/>
    <w:rsid w:val="000C0B77"/>
    <w:rsid w:val="000C1211"/>
    <w:rsid w:val="000C32B4"/>
    <w:rsid w:val="000C585D"/>
    <w:rsid w:val="000D0E13"/>
    <w:rsid w:val="000D3B55"/>
    <w:rsid w:val="000D52A3"/>
    <w:rsid w:val="000D7532"/>
    <w:rsid w:val="000E148D"/>
    <w:rsid w:val="000E1492"/>
    <w:rsid w:val="000E2F29"/>
    <w:rsid w:val="000E3AF8"/>
    <w:rsid w:val="000E6FD1"/>
    <w:rsid w:val="000F1570"/>
    <w:rsid w:val="00104F39"/>
    <w:rsid w:val="00115BFB"/>
    <w:rsid w:val="00121927"/>
    <w:rsid w:val="001235E5"/>
    <w:rsid w:val="001247A0"/>
    <w:rsid w:val="00127D16"/>
    <w:rsid w:val="00131FA5"/>
    <w:rsid w:val="00132A64"/>
    <w:rsid w:val="001361ED"/>
    <w:rsid w:val="00143998"/>
    <w:rsid w:val="0014495B"/>
    <w:rsid w:val="00152E4A"/>
    <w:rsid w:val="001570CA"/>
    <w:rsid w:val="0015740F"/>
    <w:rsid w:val="00171393"/>
    <w:rsid w:val="0017365F"/>
    <w:rsid w:val="00176E1A"/>
    <w:rsid w:val="0018369D"/>
    <w:rsid w:val="00190D9F"/>
    <w:rsid w:val="00193F5E"/>
    <w:rsid w:val="001A293D"/>
    <w:rsid w:val="001B19A6"/>
    <w:rsid w:val="001B44B7"/>
    <w:rsid w:val="001C0EC2"/>
    <w:rsid w:val="001C297F"/>
    <w:rsid w:val="001C3238"/>
    <w:rsid w:val="001C5B47"/>
    <w:rsid w:val="001D14E8"/>
    <w:rsid w:val="001E1F3E"/>
    <w:rsid w:val="001E3EF6"/>
    <w:rsid w:val="001E65A9"/>
    <w:rsid w:val="001F293D"/>
    <w:rsid w:val="001F322A"/>
    <w:rsid w:val="001F5FA4"/>
    <w:rsid w:val="001F65FA"/>
    <w:rsid w:val="00204C21"/>
    <w:rsid w:val="00204E1E"/>
    <w:rsid w:val="002059B3"/>
    <w:rsid w:val="00214016"/>
    <w:rsid w:val="002156A5"/>
    <w:rsid w:val="00220A2E"/>
    <w:rsid w:val="00235E39"/>
    <w:rsid w:val="002424A0"/>
    <w:rsid w:val="00244282"/>
    <w:rsid w:val="002459C3"/>
    <w:rsid w:val="0024735A"/>
    <w:rsid w:val="00251188"/>
    <w:rsid w:val="002539E7"/>
    <w:rsid w:val="002707A0"/>
    <w:rsid w:val="0027159F"/>
    <w:rsid w:val="00280019"/>
    <w:rsid w:val="00285C47"/>
    <w:rsid w:val="00292175"/>
    <w:rsid w:val="002925F6"/>
    <w:rsid w:val="00295180"/>
    <w:rsid w:val="002A3AE0"/>
    <w:rsid w:val="002A424F"/>
    <w:rsid w:val="002B0BC7"/>
    <w:rsid w:val="002B59C0"/>
    <w:rsid w:val="002B7229"/>
    <w:rsid w:val="002C037B"/>
    <w:rsid w:val="002D786A"/>
    <w:rsid w:val="002E61B1"/>
    <w:rsid w:val="002F14C7"/>
    <w:rsid w:val="002F43C3"/>
    <w:rsid w:val="002F4B93"/>
    <w:rsid w:val="0030041F"/>
    <w:rsid w:val="00300F79"/>
    <w:rsid w:val="00317908"/>
    <w:rsid w:val="00322001"/>
    <w:rsid w:val="00325322"/>
    <w:rsid w:val="00342BD2"/>
    <w:rsid w:val="00343784"/>
    <w:rsid w:val="0034676C"/>
    <w:rsid w:val="0035522E"/>
    <w:rsid w:val="00362366"/>
    <w:rsid w:val="00363C9A"/>
    <w:rsid w:val="0036499F"/>
    <w:rsid w:val="00365B64"/>
    <w:rsid w:val="003660DF"/>
    <w:rsid w:val="0037329C"/>
    <w:rsid w:val="00377A88"/>
    <w:rsid w:val="0038464D"/>
    <w:rsid w:val="00384E8E"/>
    <w:rsid w:val="00392FDD"/>
    <w:rsid w:val="00396D2B"/>
    <w:rsid w:val="003B1DC2"/>
    <w:rsid w:val="003B239A"/>
    <w:rsid w:val="003B6DC4"/>
    <w:rsid w:val="003B78E0"/>
    <w:rsid w:val="003D5837"/>
    <w:rsid w:val="003D5C7B"/>
    <w:rsid w:val="003D7CB9"/>
    <w:rsid w:val="003F3010"/>
    <w:rsid w:val="003F6293"/>
    <w:rsid w:val="003F7047"/>
    <w:rsid w:val="00405B71"/>
    <w:rsid w:val="004070D2"/>
    <w:rsid w:val="004147E7"/>
    <w:rsid w:val="004169BB"/>
    <w:rsid w:val="00440784"/>
    <w:rsid w:val="00441E5F"/>
    <w:rsid w:val="00442D8B"/>
    <w:rsid w:val="004433FF"/>
    <w:rsid w:val="00452114"/>
    <w:rsid w:val="00452C1F"/>
    <w:rsid w:val="004534BD"/>
    <w:rsid w:val="00453C02"/>
    <w:rsid w:val="00455AD2"/>
    <w:rsid w:val="00466A7E"/>
    <w:rsid w:val="00471747"/>
    <w:rsid w:val="004732EB"/>
    <w:rsid w:val="004746AB"/>
    <w:rsid w:val="00477CEC"/>
    <w:rsid w:val="0048181F"/>
    <w:rsid w:val="004825F0"/>
    <w:rsid w:val="00485C41"/>
    <w:rsid w:val="00486163"/>
    <w:rsid w:val="0048721E"/>
    <w:rsid w:val="00490D67"/>
    <w:rsid w:val="00491AD2"/>
    <w:rsid w:val="004970CA"/>
    <w:rsid w:val="004A37FA"/>
    <w:rsid w:val="004A3C73"/>
    <w:rsid w:val="004A3D3F"/>
    <w:rsid w:val="004B189C"/>
    <w:rsid w:val="004B2622"/>
    <w:rsid w:val="004B474D"/>
    <w:rsid w:val="004B6BF9"/>
    <w:rsid w:val="004B7BB7"/>
    <w:rsid w:val="004C26CF"/>
    <w:rsid w:val="004D1CCB"/>
    <w:rsid w:val="004D6BB3"/>
    <w:rsid w:val="004E2063"/>
    <w:rsid w:val="004E3CD9"/>
    <w:rsid w:val="004F2CE2"/>
    <w:rsid w:val="004F5BEB"/>
    <w:rsid w:val="004F72EB"/>
    <w:rsid w:val="00503E04"/>
    <w:rsid w:val="00506C13"/>
    <w:rsid w:val="00515496"/>
    <w:rsid w:val="00531796"/>
    <w:rsid w:val="00535BCF"/>
    <w:rsid w:val="00537783"/>
    <w:rsid w:val="00540472"/>
    <w:rsid w:val="00545FFF"/>
    <w:rsid w:val="00546FB1"/>
    <w:rsid w:val="0055587F"/>
    <w:rsid w:val="00556515"/>
    <w:rsid w:val="00557A55"/>
    <w:rsid w:val="00565B0E"/>
    <w:rsid w:val="005711F6"/>
    <w:rsid w:val="00571390"/>
    <w:rsid w:val="00571726"/>
    <w:rsid w:val="00576401"/>
    <w:rsid w:val="00587B07"/>
    <w:rsid w:val="00590C1C"/>
    <w:rsid w:val="005910AB"/>
    <w:rsid w:val="005970FA"/>
    <w:rsid w:val="005A232F"/>
    <w:rsid w:val="005A52D1"/>
    <w:rsid w:val="005A6CB3"/>
    <w:rsid w:val="005B0792"/>
    <w:rsid w:val="005D0256"/>
    <w:rsid w:val="005D629B"/>
    <w:rsid w:val="005D694A"/>
    <w:rsid w:val="005E25A6"/>
    <w:rsid w:val="005E60FC"/>
    <w:rsid w:val="005F155C"/>
    <w:rsid w:val="005F620C"/>
    <w:rsid w:val="005F62CD"/>
    <w:rsid w:val="005F6C3F"/>
    <w:rsid w:val="00601EF1"/>
    <w:rsid w:val="006032CE"/>
    <w:rsid w:val="00615831"/>
    <w:rsid w:val="00630599"/>
    <w:rsid w:val="00640A2E"/>
    <w:rsid w:val="00644236"/>
    <w:rsid w:val="006500C8"/>
    <w:rsid w:val="006554AD"/>
    <w:rsid w:val="00660E8E"/>
    <w:rsid w:val="00661C14"/>
    <w:rsid w:val="006672EF"/>
    <w:rsid w:val="00667737"/>
    <w:rsid w:val="00672434"/>
    <w:rsid w:val="006752D1"/>
    <w:rsid w:val="0067577A"/>
    <w:rsid w:val="006822FB"/>
    <w:rsid w:val="00682F0E"/>
    <w:rsid w:val="0068722D"/>
    <w:rsid w:val="00687E9F"/>
    <w:rsid w:val="00692628"/>
    <w:rsid w:val="006961B1"/>
    <w:rsid w:val="006A0E9C"/>
    <w:rsid w:val="006C01A1"/>
    <w:rsid w:val="006C3AFA"/>
    <w:rsid w:val="006E2C56"/>
    <w:rsid w:val="006E33EC"/>
    <w:rsid w:val="006E4D58"/>
    <w:rsid w:val="006E7153"/>
    <w:rsid w:val="006F3377"/>
    <w:rsid w:val="006F56C3"/>
    <w:rsid w:val="006F6D62"/>
    <w:rsid w:val="007057FC"/>
    <w:rsid w:val="00706029"/>
    <w:rsid w:val="00710A0A"/>
    <w:rsid w:val="00711DC0"/>
    <w:rsid w:val="00715CFE"/>
    <w:rsid w:val="007318F6"/>
    <w:rsid w:val="007336A5"/>
    <w:rsid w:val="0074086A"/>
    <w:rsid w:val="007428AE"/>
    <w:rsid w:val="00744AAE"/>
    <w:rsid w:val="00757628"/>
    <w:rsid w:val="00763506"/>
    <w:rsid w:val="00766E05"/>
    <w:rsid w:val="0077561D"/>
    <w:rsid w:val="00777C2C"/>
    <w:rsid w:val="00777D8E"/>
    <w:rsid w:val="007822A4"/>
    <w:rsid w:val="007848ED"/>
    <w:rsid w:val="0078771F"/>
    <w:rsid w:val="00792448"/>
    <w:rsid w:val="0079482E"/>
    <w:rsid w:val="00794A19"/>
    <w:rsid w:val="00795068"/>
    <w:rsid w:val="007962A4"/>
    <w:rsid w:val="007A1912"/>
    <w:rsid w:val="007B29BD"/>
    <w:rsid w:val="007B3408"/>
    <w:rsid w:val="007B4B4D"/>
    <w:rsid w:val="007B5FF8"/>
    <w:rsid w:val="007C41BE"/>
    <w:rsid w:val="007D07D7"/>
    <w:rsid w:val="007D5A9D"/>
    <w:rsid w:val="007D7EF1"/>
    <w:rsid w:val="007E1685"/>
    <w:rsid w:val="007E603F"/>
    <w:rsid w:val="007E6764"/>
    <w:rsid w:val="007E683E"/>
    <w:rsid w:val="007F08F3"/>
    <w:rsid w:val="007F35EB"/>
    <w:rsid w:val="007F683D"/>
    <w:rsid w:val="008068C3"/>
    <w:rsid w:val="008112E9"/>
    <w:rsid w:val="00816CC1"/>
    <w:rsid w:val="00827C61"/>
    <w:rsid w:val="00832BC0"/>
    <w:rsid w:val="008332A2"/>
    <w:rsid w:val="00837EB1"/>
    <w:rsid w:val="00844F9A"/>
    <w:rsid w:val="00846FB1"/>
    <w:rsid w:val="0085550F"/>
    <w:rsid w:val="008557CC"/>
    <w:rsid w:val="00863D92"/>
    <w:rsid w:val="00864554"/>
    <w:rsid w:val="00867597"/>
    <w:rsid w:val="0088071E"/>
    <w:rsid w:val="00881AFD"/>
    <w:rsid w:val="00881C09"/>
    <w:rsid w:val="008868C1"/>
    <w:rsid w:val="008957F3"/>
    <w:rsid w:val="008A4A43"/>
    <w:rsid w:val="008A4E97"/>
    <w:rsid w:val="008C40AD"/>
    <w:rsid w:val="008C61FE"/>
    <w:rsid w:val="008C7045"/>
    <w:rsid w:val="008D2872"/>
    <w:rsid w:val="008D4660"/>
    <w:rsid w:val="008E4EF8"/>
    <w:rsid w:val="008E648A"/>
    <w:rsid w:val="008E6786"/>
    <w:rsid w:val="008E7034"/>
    <w:rsid w:val="008E7FFD"/>
    <w:rsid w:val="008F031A"/>
    <w:rsid w:val="008F2919"/>
    <w:rsid w:val="008F33B7"/>
    <w:rsid w:val="008F6324"/>
    <w:rsid w:val="00900F02"/>
    <w:rsid w:val="00902B35"/>
    <w:rsid w:val="00903693"/>
    <w:rsid w:val="00905C41"/>
    <w:rsid w:val="0091319C"/>
    <w:rsid w:val="009171B5"/>
    <w:rsid w:val="00921F27"/>
    <w:rsid w:val="0093556E"/>
    <w:rsid w:val="009370D9"/>
    <w:rsid w:val="0094098F"/>
    <w:rsid w:val="00940F10"/>
    <w:rsid w:val="009422AF"/>
    <w:rsid w:val="00942FB3"/>
    <w:rsid w:val="009430F3"/>
    <w:rsid w:val="00943B7B"/>
    <w:rsid w:val="00943D1A"/>
    <w:rsid w:val="0094537A"/>
    <w:rsid w:val="00947B7C"/>
    <w:rsid w:val="00947E72"/>
    <w:rsid w:val="00947F95"/>
    <w:rsid w:val="00950A3E"/>
    <w:rsid w:val="00951989"/>
    <w:rsid w:val="009525E3"/>
    <w:rsid w:val="00952EFA"/>
    <w:rsid w:val="00956318"/>
    <w:rsid w:val="00960D96"/>
    <w:rsid w:val="00961CBC"/>
    <w:rsid w:val="00962775"/>
    <w:rsid w:val="009669F4"/>
    <w:rsid w:val="009670A2"/>
    <w:rsid w:val="0096795E"/>
    <w:rsid w:val="009706DB"/>
    <w:rsid w:val="00971D88"/>
    <w:rsid w:val="0097395A"/>
    <w:rsid w:val="00974975"/>
    <w:rsid w:val="00974C5C"/>
    <w:rsid w:val="0098228B"/>
    <w:rsid w:val="00985877"/>
    <w:rsid w:val="009904E3"/>
    <w:rsid w:val="009957F5"/>
    <w:rsid w:val="0099697B"/>
    <w:rsid w:val="009A3143"/>
    <w:rsid w:val="009B4DD4"/>
    <w:rsid w:val="009B780D"/>
    <w:rsid w:val="009C1A77"/>
    <w:rsid w:val="009D14B4"/>
    <w:rsid w:val="009D2936"/>
    <w:rsid w:val="009D3D51"/>
    <w:rsid w:val="009E398D"/>
    <w:rsid w:val="009E5BA9"/>
    <w:rsid w:val="009E69E1"/>
    <w:rsid w:val="009F017B"/>
    <w:rsid w:val="009F48BE"/>
    <w:rsid w:val="00A02DFC"/>
    <w:rsid w:val="00A171FF"/>
    <w:rsid w:val="00A178A3"/>
    <w:rsid w:val="00A21877"/>
    <w:rsid w:val="00A22DB3"/>
    <w:rsid w:val="00A259C0"/>
    <w:rsid w:val="00A2646A"/>
    <w:rsid w:val="00A31F58"/>
    <w:rsid w:val="00A42BA7"/>
    <w:rsid w:val="00A4552A"/>
    <w:rsid w:val="00A45A0A"/>
    <w:rsid w:val="00A47ED0"/>
    <w:rsid w:val="00A5717C"/>
    <w:rsid w:val="00A6736B"/>
    <w:rsid w:val="00A72C1E"/>
    <w:rsid w:val="00A769BF"/>
    <w:rsid w:val="00A93488"/>
    <w:rsid w:val="00A940B9"/>
    <w:rsid w:val="00A95545"/>
    <w:rsid w:val="00A95653"/>
    <w:rsid w:val="00A95F69"/>
    <w:rsid w:val="00AA3697"/>
    <w:rsid w:val="00AA507B"/>
    <w:rsid w:val="00AA51A8"/>
    <w:rsid w:val="00AA7F91"/>
    <w:rsid w:val="00AB03D1"/>
    <w:rsid w:val="00AB34D8"/>
    <w:rsid w:val="00AB4004"/>
    <w:rsid w:val="00AB4C2D"/>
    <w:rsid w:val="00AC4410"/>
    <w:rsid w:val="00AC62D2"/>
    <w:rsid w:val="00AD42C8"/>
    <w:rsid w:val="00AE048D"/>
    <w:rsid w:val="00AE11A9"/>
    <w:rsid w:val="00AE4308"/>
    <w:rsid w:val="00AF0389"/>
    <w:rsid w:val="00AF3D24"/>
    <w:rsid w:val="00AF55E6"/>
    <w:rsid w:val="00B00956"/>
    <w:rsid w:val="00B024FF"/>
    <w:rsid w:val="00B06B7B"/>
    <w:rsid w:val="00B072C6"/>
    <w:rsid w:val="00B12B25"/>
    <w:rsid w:val="00B12B6C"/>
    <w:rsid w:val="00B13F5E"/>
    <w:rsid w:val="00B20037"/>
    <w:rsid w:val="00B20DBC"/>
    <w:rsid w:val="00B27BFF"/>
    <w:rsid w:val="00B32EF0"/>
    <w:rsid w:val="00B33B08"/>
    <w:rsid w:val="00B37279"/>
    <w:rsid w:val="00B42F35"/>
    <w:rsid w:val="00B4369E"/>
    <w:rsid w:val="00B474BB"/>
    <w:rsid w:val="00B553EA"/>
    <w:rsid w:val="00B560D1"/>
    <w:rsid w:val="00B75DB5"/>
    <w:rsid w:val="00B80EC9"/>
    <w:rsid w:val="00B82D3A"/>
    <w:rsid w:val="00B834AA"/>
    <w:rsid w:val="00BA4707"/>
    <w:rsid w:val="00BA7E6F"/>
    <w:rsid w:val="00BC5ED3"/>
    <w:rsid w:val="00BD1EB4"/>
    <w:rsid w:val="00BD35E6"/>
    <w:rsid w:val="00BE48B0"/>
    <w:rsid w:val="00BF289E"/>
    <w:rsid w:val="00BF4265"/>
    <w:rsid w:val="00BF57F2"/>
    <w:rsid w:val="00C02913"/>
    <w:rsid w:val="00C029FC"/>
    <w:rsid w:val="00C061B0"/>
    <w:rsid w:val="00C0685E"/>
    <w:rsid w:val="00C11AC6"/>
    <w:rsid w:val="00C211A4"/>
    <w:rsid w:val="00C311D0"/>
    <w:rsid w:val="00C348DE"/>
    <w:rsid w:val="00C36072"/>
    <w:rsid w:val="00C37314"/>
    <w:rsid w:val="00C37837"/>
    <w:rsid w:val="00C47325"/>
    <w:rsid w:val="00C50303"/>
    <w:rsid w:val="00C539BC"/>
    <w:rsid w:val="00C567B3"/>
    <w:rsid w:val="00C62910"/>
    <w:rsid w:val="00C66450"/>
    <w:rsid w:val="00C7240C"/>
    <w:rsid w:val="00C8268B"/>
    <w:rsid w:val="00C84769"/>
    <w:rsid w:val="00C84DF6"/>
    <w:rsid w:val="00C90C0A"/>
    <w:rsid w:val="00C9143B"/>
    <w:rsid w:val="00C94815"/>
    <w:rsid w:val="00C965C3"/>
    <w:rsid w:val="00CA1671"/>
    <w:rsid w:val="00CA16FE"/>
    <w:rsid w:val="00CB43B2"/>
    <w:rsid w:val="00CC10D0"/>
    <w:rsid w:val="00CC2117"/>
    <w:rsid w:val="00CC6F94"/>
    <w:rsid w:val="00CD1931"/>
    <w:rsid w:val="00CD4166"/>
    <w:rsid w:val="00CD5363"/>
    <w:rsid w:val="00CE08BD"/>
    <w:rsid w:val="00CE2F73"/>
    <w:rsid w:val="00CF1AC6"/>
    <w:rsid w:val="00CF291D"/>
    <w:rsid w:val="00CF4988"/>
    <w:rsid w:val="00CF6033"/>
    <w:rsid w:val="00D01277"/>
    <w:rsid w:val="00D01734"/>
    <w:rsid w:val="00D03B44"/>
    <w:rsid w:val="00D05100"/>
    <w:rsid w:val="00D1578E"/>
    <w:rsid w:val="00D159DA"/>
    <w:rsid w:val="00D1683A"/>
    <w:rsid w:val="00D21072"/>
    <w:rsid w:val="00D31289"/>
    <w:rsid w:val="00D326D3"/>
    <w:rsid w:val="00D33F22"/>
    <w:rsid w:val="00D36BBB"/>
    <w:rsid w:val="00D47F1E"/>
    <w:rsid w:val="00D50527"/>
    <w:rsid w:val="00D52664"/>
    <w:rsid w:val="00D5652A"/>
    <w:rsid w:val="00D5666D"/>
    <w:rsid w:val="00D63995"/>
    <w:rsid w:val="00D63D60"/>
    <w:rsid w:val="00D66AA7"/>
    <w:rsid w:val="00D76CED"/>
    <w:rsid w:val="00D92F9E"/>
    <w:rsid w:val="00D95538"/>
    <w:rsid w:val="00DA0185"/>
    <w:rsid w:val="00DA2010"/>
    <w:rsid w:val="00DA7627"/>
    <w:rsid w:val="00DA7F55"/>
    <w:rsid w:val="00DB673B"/>
    <w:rsid w:val="00DB68FC"/>
    <w:rsid w:val="00DC101D"/>
    <w:rsid w:val="00DC1E07"/>
    <w:rsid w:val="00DC2182"/>
    <w:rsid w:val="00DC6692"/>
    <w:rsid w:val="00DC71A2"/>
    <w:rsid w:val="00DD437E"/>
    <w:rsid w:val="00DD66CD"/>
    <w:rsid w:val="00DD77BA"/>
    <w:rsid w:val="00DE3040"/>
    <w:rsid w:val="00E001CB"/>
    <w:rsid w:val="00E00F0C"/>
    <w:rsid w:val="00E03F81"/>
    <w:rsid w:val="00E140C2"/>
    <w:rsid w:val="00E21CF6"/>
    <w:rsid w:val="00E24326"/>
    <w:rsid w:val="00E3299A"/>
    <w:rsid w:val="00E355FD"/>
    <w:rsid w:val="00E36527"/>
    <w:rsid w:val="00E36653"/>
    <w:rsid w:val="00E47D43"/>
    <w:rsid w:val="00E505D6"/>
    <w:rsid w:val="00E60B68"/>
    <w:rsid w:val="00E65536"/>
    <w:rsid w:val="00E71B11"/>
    <w:rsid w:val="00E7443B"/>
    <w:rsid w:val="00E74B73"/>
    <w:rsid w:val="00E75769"/>
    <w:rsid w:val="00E80050"/>
    <w:rsid w:val="00E86954"/>
    <w:rsid w:val="00E900DC"/>
    <w:rsid w:val="00E91B1A"/>
    <w:rsid w:val="00E92635"/>
    <w:rsid w:val="00E939B8"/>
    <w:rsid w:val="00E948BC"/>
    <w:rsid w:val="00E969E5"/>
    <w:rsid w:val="00E97C5A"/>
    <w:rsid w:val="00EA0F6B"/>
    <w:rsid w:val="00EA4108"/>
    <w:rsid w:val="00EA5796"/>
    <w:rsid w:val="00EB395A"/>
    <w:rsid w:val="00EC2AE7"/>
    <w:rsid w:val="00ED246E"/>
    <w:rsid w:val="00ED273F"/>
    <w:rsid w:val="00ED2867"/>
    <w:rsid w:val="00ED3B9C"/>
    <w:rsid w:val="00ED5223"/>
    <w:rsid w:val="00ED66A9"/>
    <w:rsid w:val="00ED7607"/>
    <w:rsid w:val="00EE2CAC"/>
    <w:rsid w:val="00EE42B0"/>
    <w:rsid w:val="00EF2108"/>
    <w:rsid w:val="00EF7BB8"/>
    <w:rsid w:val="00F0642B"/>
    <w:rsid w:val="00F14B04"/>
    <w:rsid w:val="00F205B6"/>
    <w:rsid w:val="00F25D55"/>
    <w:rsid w:val="00F319FD"/>
    <w:rsid w:val="00F31B53"/>
    <w:rsid w:val="00F32C22"/>
    <w:rsid w:val="00F360DC"/>
    <w:rsid w:val="00F379A9"/>
    <w:rsid w:val="00F467F1"/>
    <w:rsid w:val="00F4785C"/>
    <w:rsid w:val="00F50413"/>
    <w:rsid w:val="00F53494"/>
    <w:rsid w:val="00F53CD4"/>
    <w:rsid w:val="00F55347"/>
    <w:rsid w:val="00F611FF"/>
    <w:rsid w:val="00F62F41"/>
    <w:rsid w:val="00F663D1"/>
    <w:rsid w:val="00F715E3"/>
    <w:rsid w:val="00F75117"/>
    <w:rsid w:val="00F819D4"/>
    <w:rsid w:val="00F911D9"/>
    <w:rsid w:val="00F915E7"/>
    <w:rsid w:val="00F91B74"/>
    <w:rsid w:val="00FA1731"/>
    <w:rsid w:val="00FA1920"/>
    <w:rsid w:val="00FA2668"/>
    <w:rsid w:val="00FB53D0"/>
    <w:rsid w:val="00FC46C9"/>
    <w:rsid w:val="00FC5207"/>
    <w:rsid w:val="00FE01A8"/>
    <w:rsid w:val="00FE3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607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1CBC"/>
    <w:rPr>
      <w:rFonts w:ascii="Times New Roman" w:eastAsia="Times New Roman" w:hAnsi="Times New Roman"/>
      <w:lang w:bidi="he-IL"/>
    </w:rPr>
  </w:style>
  <w:style w:type="paragraph" w:styleId="berschrift1">
    <w:name w:val="heading 1"/>
    <w:basedOn w:val="Standard"/>
    <w:next w:val="Standard"/>
    <w:link w:val="berschrift1Zchn"/>
    <w:uiPriority w:val="99"/>
    <w:qFormat/>
    <w:rsid w:val="00961CBC"/>
    <w:pPr>
      <w:keepNext/>
      <w:outlineLvl w:val="0"/>
    </w:pPr>
    <w:rPr>
      <w:rFonts w:ascii="Arial" w:hAnsi="Arial"/>
      <w:b/>
      <w:bCs/>
      <w:lang w:val="x-none"/>
    </w:rPr>
  </w:style>
  <w:style w:type="paragraph" w:styleId="berschrift2">
    <w:name w:val="heading 2"/>
    <w:basedOn w:val="Standard"/>
    <w:next w:val="Standard"/>
    <w:link w:val="berschrift2Zchn"/>
    <w:uiPriority w:val="9"/>
    <w:semiHidden/>
    <w:unhideWhenUsed/>
    <w:qFormat/>
    <w:rsid w:val="00CC2117"/>
    <w:pPr>
      <w:keepNext/>
      <w:spacing w:before="240" w:after="60"/>
      <w:outlineLvl w:val="1"/>
    </w:pPr>
    <w:rPr>
      <w:rFonts w:ascii="Calibri Light" w:hAnsi="Calibri Light"/>
      <w:b/>
      <w:bCs/>
      <w:i/>
      <w:iCs/>
      <w:sz w:val="28"/>
      <w:szCs w:val="28"/>
    </w:rPr>
  </w:style>
  <w:style w:type="paragraph" w:styleId="berschrift6">
    <w:name w:val="heading 6"/>
    <w:basedOn w:val="Standard"/>
    <w:next w:val="Standard"/>
    <w:link w:val="berschrift6Zchn"/>
    <w:uiPriority w:val="9"/>
    <w:qFormat/>
    <w:rsid w:val="00057807"/>
    <w:pPr>
      <w:keepNext/>
      <w:keepLines/>
      <w:spacing w:before="200"/>
      <w:outlineLvl w:val="5"/>
    </w:pPr>
    <w:rPr>
      <w:rFonts w:ascii="Cambria" w:hAnsi="Cambria"/>
      <w:i/>
      <w:iCs/>
      <w:color w:val="243F6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61CBC"/>
    <w:pPr>
      <w:tabs>
        <w:tab w:val="center" w:pos="4536"/>
        <w:tab w:val="right" w:pos="9072"/>
      </w:tabs>
    </w:pPr>
    <w:rPr>
      <w:lang w:val="x-none"/>
    </w:rPr>
  </w:style>
  <w:style w:type="character" w:customStyle="1" w:styleId="KopfzeileZchn">
    <w:name w:val="Kopfzeile Zchn"/>
    <w:aliases w:val="Unterstreichen Zchn,Unterstreichen Char Zchn"/>
    <w:link w:val="Kopfzeile"/>
    <w:rsid w:val="00961CBC"/>
    <w:rPr>
      <w:rFonts w:ascii="Times New Roman" w:eastAsia="Times New Roman" w:hAnsi="Times New Roman" w:cs="Times New Roman"/>
      <w:sz w:val="20"/>
      <w:szCs w:val="20"/>
      <w:lang w:eastAsia="de-DE" w:bidi="he-IL"/>
    </w:rPr>
  </w:style>
  <w:style w:type="character" w:customStyle="1" w:styleId="berschrift1Zchn">
    <w:name w:val="Überschrift 1 Zchn"/>
    <w:link w:val="berschrift1"/>
    <w:uiPriority w:val="99"/>
    <w:rsid w:val="00961CBC"/>
    <w:rPr>
      <w:rFonts w:ascii="Arial" w:eastAsia="Times New Roman" w:hAnsi="Arial" w:cs="Times New Roman"/>
      <w:b/>
      <w:bCs/>
      <w:sz w:val="20"/>
      <w:szCs w:val="20"/>
      <w:lang w:eastAsia="de-DE" w:bidi="he-IL"/>
    </w:rPr>
  </w:style>
  <w:style w:type="paragraph" w:styleId="NurText">
    <w:name w:val="Plain Text"/>
    <w:basedOn w:val="Standard"/>
    <w:link w:val="NurTextZchn"/>
    <w:rsid w:val="00961CBC"/>
    <w:rPr>
      <w:rFonts w:ascii="Courier New" w:hAnsi="Courier New"/>
      <w:lang w:val="x-none"/>
    </w:rPr>
  </w:style>
  <w:style w:type="character" w:customStyle="1" w:styleId="NurTextZchn">
    <w:name w:val="Nur Text Zchn"/>
    <w:link w:val="NurText"/>
    <w:rsid w:val="00961CBC"/>
    <w:rPr>
      <w:rFonts w:ascii="Courier New" w:eastAsia="Times New Roman" w:hAnsi="Courier New" w:cs="Times New Roman"/>
      <w:sz w:val="20"/>
      <w:szCs w:val="20"/>
      <w:lang w:eastAsia="de-DE" w:bidi="he-IL"/>
    </w:rPr>
  </w:style>
  <w:style w:type="paragraph" w:styleId="Textkrper3">
    <w:name w:val="Body Text 3"/>
    <w:basedOn w:val="Standard"/>
    <w:link w:val="Textkrper3Zchn"/>
    <w:rsid w:val="00961CBC"/>
    <w:rPr>
      <w:rFonts w:ascii="Arial" w:hAnsi="Arial" w:cs="Arial"/>
      <w:color w:val="FF0000"/>
      <w:lang w:val="x-none"/>
    </w:rPr>
  </w:style>
  <w:style w:type="character" w:customStyle="1" w:styleId="Textkrper3Zchn">
    <w:name w:val="Textkörper 3 Zchn"/>
    <w:link w:val="Textkrper3"/>
    <w:rsid w:val="00961CBC"/>
    <w:rPr>
      <w:rFonts w:ascii="Arial" w:eastAsia="Times New Roman" w:hAnsi="Arial" w:cs="Arial"/>
      <w:color w:val="FF0000"/>
      <w:sz w:val="20"/>
      <w:szCs w:val="20"/>
      <w:lang w:eastAsia="de-DE" w:bidi="he-IL"/>
    </w:rPr>
  </w:style>
  <w:style w:type="paragraph" w:styleId="Fuzeile">
    <w:name w:val="footer"/>
    <w:basedOn w:val="Standard"/>
    <w:link w:val="FuzeileZchn"/>
    <w:uiPriority w:val="99"/>
    <w:unhideWhenUsed/>
    <w:rsid w:val="00D86303"/>
    <w:pPr>
      <w:tabs>
        <w:tab w:val="center" w:pos="4536"/>
        <w:tab w:val="right" w:pos="9072"/>
      </w:tabs>
    </w:pPr>
    <w:rPr>
      <w:lang w:val="x-none"/>
    </w:rPr>
  </w:style>
  <w:style w:type="character" w:customStyle="1" w:styleId="FuzeileZchn">
    <w:name w:val="Fußzeile Zchn"/>
    <w:link w:val="Fuzeile"/>
    <w:uiPriority w:val="99"/>
    <w:rsid w:val="00D86303"/>
    <w:rPr>
      <w:rFonts w:ascii="Times New Roman" w:eastAsia="Times New Roman" w:hAnsi="Times New Roman" w:cs="Times New Roman"/>
      <w:sz w:val="20"/>
      <w:szCs w:val="20"/>
      <w:lang w:eastAsia="de-DE" w:bidi="he-IL"/>
    </w:rPr>
  </w:style>
  <w:style w:type="character" w:customStyle="1" w:styleId="berschrift6Zchn">
    <w:name w:val="Überschrift 6 Zchn"/>
    <w:link w:val="berschrift6"/>
    <w:uiPriority w:val="9"/>
    <w:semiHidden/>
    <w:rsid w:val="00057807"/>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rsid w:val="00057807"/>
  </w:style>
  <w:style w:type="paragraph" w:styleId="Sprechblasentext">
    <w:name w:val="Balloon Text"/>
    <w:basedOn w:val="Standard"/>
    <w:link w:val="SprechblasentextZchn"/>
    <w:uiPriority w:val="99"/>
    <w:semiHidden/>
    <w:unhideWhenUsed/>
    <w:rsid w:val="00057807"/>
    <w:rPr>
      <w:rFonts w:ascii="Tahoma" w:hAnsi="Tahoma" w:cs="Tahoma"/>
      <w:sz w:val="16"/>
      <w:szCs w:val="16"/>
      <w:lang w:val="x-none"/>
    </w:rPr>
  </w:style>
  <w:style w:type="character" w:customStyle="1" w:styleId="SprechblasentextZchn">
    <w:name w:val="Sprechblasentext Zchn"/>
    <w:link w:val="Sprechblasentext"/>
    <w:uiPriority w:val="99"/>
    <w:semiHidden/>
    <w:rsid w:val="00057807"/>
    <w:rPr>
      <w:rFonts w:ascii="Tahoma" w:eastAsia="Times New Roman" w:hAnsi="Tahoma" w:cs="Tahoma"/>
      <w:sz w:val="16"/>
      <w:szCs w:val="16"/>
      <w:lang w:eastAsia="de-DE" w:bidi="he-IL"/>
    </w:rPr>
  </w:style>
  <w:style w:type="paragraph" w:styleId="Listenabsatz">
    <w:name w:val="List Paragraph"/>
    <w:basedOn w:val="Standard"/>
    <w:uiPriority w:val="34"/>
    <w:qFormat/>
    <w:rsid w:val="009019E1"/>
    <w:pPr>
      <w:ind w:left="708"/>
    </w:pPr>
  </w:style>
  <w:style w:type="paragraph" w:styleId="Textkrper">
    <w:name w:val="Body Text"/>
    <w:basedOn w:val="Standard"/>
    <w:link w:val="TextkrperZchn"/>
    <w:uiPriority w:val="99"/>
    <w:unhideWhenUsed/>
    <w:rsid w:val="00C7047F"/>
    <w:pPr>
      <w:spacing w:after="120"/>
    </w:pPr>
    <w:rPr>
      <w:lang w:val="x-none" w:eastAsia="x-none"/>
    </w:rPr>
  </w:style>
  <w:style w:type="character" w:customStyle="1" w:styleId="TextkrperZchn">
    <w:name w:val="Textkörper Zchn"/>
    <w:link w:val="Textkrper"/>
    <w:uiPriority w:val="99"/>
    <w:rsid w:val="00C7047F"/>
    <w:rPr>
      <w:rFonts w:ascii="Times New Roman" w:eastAsia="Times New Roman" w:hAnsi="Times New Roman"/>
      <w:lang w:bidi="he-IL"/>
    </w:rPr>
  </w:style>
  <w:style w:type="paragraph" w:customStyle="1" w:styleId="Einrckung">
    <w:name w:val="Einrückung"/>
    <w:basedOn w:val="Standard"/>
    <w:rsid w:val="000D2768"/>
    <w:pPr>
      <w:ind w:left="680"/>
      <w:jc w:val="both"/>
    </w:pPr>
    <w:rPr>
      <w:rFonts w:ascii="Arial" w:hAnsi="Arial"/>
      <w:sz w:val="22"/>
      <w:lang w:bidi="ar-SA"/>
    </w:rPr>
  </w:style>
  <w:style w:type="paragraph" w:customStyle="1" w:styleId="StandartAbst">
    <w:name w:val="StandartAbst"/>
    <w:basedOn w:val="Standard"/>
    <w:rsid w:val="005746C8"/>
    <w:pPr>
      <w:spacing w:before="40" w:after="40"/>
    </w:pPr>
    <w:rPr>
      <w:rFonts w:ascii="FuturaLight" w:hAnsi="FuturaLight"/>
      <w:sz w:val="18"/>
      <w:lang w:bidi="ar-SA"/>
    </w:rPr>
  </w:style>
  <w:style w:type="table" w:customStyle="1" w:styleId="Tabellenraster1">
    <w:name w:val="Tabellenraster1"/>
    <w:basedOn w:val="NormaleTabelle"/>
    <w:rsid w:val="00AE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C5B47"/>
    <w:rPr>
      <w:rFonts w:ascii="Times New Roman" w:eastAsia="Times New Roman" w:hAnsi="Times New Roman"/>
      <w:lang w:bidi="he-IL"/>
    </w:rPr>
  </w:style>
  <w:style w:type="character" w:styleId="Hyperlink">
    <w:name w:val="Hyperlink"/>
    <w:rsid w:val="0099697B"/>
    <w:rPr>
      <w:color w:val="0000FF"/>
      <w:u w:val="single"/>
    </w:rPr>
  </w:style>
  <w:style w:type="paragraph" w:styleId="StandardWeb">
    <w:name w:val="Normal (Web)"/>
    <w:basedOn w:val="Standard"/>
    <w:uiPriority w:val="99"/>
    <w:unhideWhenUsed/>
    <w:rsid w:val="002B0BC7"/>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uiPriority w:val="99"/>
    <w:locked/>
    <w:rsid w:val="00115BFB"/>
    <w:rPr>
      <w:rFonts w:ascii="Times New Roman" w:eastAsia="Times New Roman" w:hAnsi="Times New Roman"/>
      <w:lang w:bidi="he-IL"/>
    </w:rPr>
  </w:style>
  <w:style w:type="character" w:styleId="HTMLSchreibmaschine">
    <w:name w:val="HTML Typewriter"/>
    <w:uiPriority w:val="99"/>
    <w:semiHidden/>
    <w:unhideWhenUsed/>
    <w:rsid w:val="000279F7"/>
    <w:rPr>
      <w:rFonts w:ascii="Courier New" w:eastAsia="Calibri" w:hAnsi="Courier New" w:cs="Courier New" w:hint="default"/>
      <w:sz w:val="20"/>
      <w:szCs w:val="20"/>
    </w:rPr>
  </w:style>
  <w:style w:type="paragraph" w:customStyle="1" w:styleId="BodyText21">
    <w:name w:val="Body Text 21"/>
    <w:basedOn w:val="Standard"/>
    <w:rsid w:val="00EA4108"/>
    <w:pPr>
      <w:overflowPunct w:val="0"/>
      <w:autoSpaceDE w:val="0"/>
      <w:autoSpaceDN w:val="0"/>
      <w:adjustRightInd w:val="0"/>
      <w:jc w:val="both"/>
      <w:textAlignment w:val="baseline"/>
    </w:pPr>
    <w:rPr>
      <w:rFonts w:ascii="Arial" w:hAnsi="Arial"/>
      <w:sz w:val="25"/>
      <w:lang w:bidi="ar-SA"/>
    </w:rPr>
  </w:style>
  <w:style w:type="character" w:customStyle="1" w:styleId="berschrift2Zchn">
    <w:name w:val="Überschrift 2 Zchn"/>
    <w:link w:val="berschrift2"/>
    <w:uiPriority w:val="9"/>
    <w:semiHidden/>
    <w:rsid w:val="00CC2117"/>
    <w:rPr>
      <w:rFonts w:ascii="Calibri Light" w:eastAsia="Times New Roman" w:hAnsi="Calibri Light" w:cs="Times New Roman"/>
      <w:b/>
      <w:bCs/>
      <w:i/>
      <w:iCs/>
      <w:sz w:val="28"/>
      <w:szCs w:val="28"/>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1CBC"/>
    <w:rPr>
      <w:rFonts w:ascii="Times New Roman" w:eastAsia="Times New Roman" w:hAnsi="Times New Roman"/>
      <w:lang w:bidi="he-IL"/>
    </w:rPr>
  </w:style>
  <w:style w:type="paragraph" w:styleId="berschrift1">
    <w:name w:val="heading 1"/>
    <w:basedOn w:val="Standard"/>
    <w:next w:val="Standard"/>
    <w:link w:val="berschrift1Zchn"/>
    <w:uiPriority w:val="99"/>
    <w:qFormat/>
    <w:rsid w:val="00961CBC"/>
    <w:pPr>
      <w:keepNext/>
      <w:outlineLvl w:val="0"/>
    </w:pPr>
    <w:rPr>
      <w:rFonts w:ascii="Arial" w:hAnsi="Arial"/>
      <w:b/>
      <w:bCs/>
      <w:lang w:val="x-none"/>
    </w:rPr>
  </w:style>
  <w:style w:type="paragraph" w:styleId="berschrift2">
    <w:name w:val="heading 2"/>
    <w:basedOn w:val="Standard"/>
    <w:next w:val="Standard"/>
    <w:link w:val="berschrift2Zchn"/>
    <w:uiPriority w:val="9"/>
    <w:semiHidden/>
    <w:unhideWhenUsed/>
    <w:qFormat/>
    <w:rsid w:val="00CC2117"/>
    <w:pPr>
      <w:keepNext/>
      <w:spacing w:before="240" w:after="60"/>
      <w:outlineLvl w:val="1"/>
    </w:pPr>
    <w:rPr>
      <w:rFonts w:ascii="Calibri Light" w:hAnsi="Calibri Light"/>
      <w:b/>
      <w:bCs/>
      <w:i/>
      <w:iCs/>
      <w:sz w:val="28"/>
      <w:szCs w:val="28"/>
    </w:rPr>
  </w:style>
  <w:style w:type="paragraph" w:styleId="berschrift6">
    <w:name w:val="heading 6"/>
    <w:basedOn w:val="Standard"/>
    <w:next w:val="Standard"/>
    <w:link w:val="berschrift6Zchn"/>
    <w:uiPriority w:val="9"/>
    <w:qFormat/>
    <w:rsid w:val="00057807"/>
    <w:pPr>
      <w:keepNext/>
      <w:keepLines/>
      <w:spacing w:before="200"/>
      <w:outlineLvl w:val="5"/>
    </w:pPr>
    <w:rPr>
      <w:rFonts w:ascii="Cambria" w:hAnsi="Cambria"/>
      <w:i/>
      <w:iCs/>
      <w:color w:val="243F6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61CBC"/>
    <w:pPr>
      <w:tabs>
        <w:tab w:val="center" w:pos="4536"/>
        <w:tab w:val="right" w:pos="9072"/>
      </w:tabs>
    </w:pPr>
    <w:rPr>
      <w:lang w:val="x-none"/>
    </w:rPr>
  </w:style>
  <w:style w:type="character" w:customStyle="1" w:styleId="KopfzeileZchn">
    <w:name w:val="Kopfzeile Zchn"/>
    <w:aliases w:val="Unterstreichen Zchn,Unterstreichen Char Zchn"/>
    <w:link w:val="Kopfzeile"/>
    <w:rsid w:val="00961CBC"/>
    <w:rPr>
      <w:rFonts w:ascii="Times New Roman" w:eastAsia="Times New Roman" w:hAnsi="Times New Roman" w:cs="Times New Roman"/>
      <w:sz w:val="20"/>
      <w:szCs w:val="20"/>
      <w:lang w:eastAsia="de-DE" w:bidi="he-IL"/>
    </w:rPr>
  </w:style>
  <w:style w:type="character" w:customStyle="1" w:styleId="berschrift1Zchn">
    <w:name w:val="Überschrift 1 Zchn"/>
    <w:link w:val="berschrift1"/>
    <w:uiPriority w:val="99"/>
    <w:rsid w:val="00961CBC"/>
    <w:rPr>
      <w:rFonts w:ascii="Arial" w:eastAsia="Times New Roman" w:hAnsi="Arial" w:cs="Times New Roman"/>
      <w:b/>
      <w:bCs/>
      <w:sz w:val="20"/>
      <w:szCs w:val="20"/>
      <w:lang w:eastAsia="de-DE" w:bidi="he-IL"/>
    </w:rPr>
  </w:style>
  <w:style w:type="paragraph" w:styleId="NurText">
    <w:name w:val="Plain Text"/>
    <w:basedOn w:val="Standard"/>
    <w:link w:val="NurTextZchn"/>
    <w:rsid w:val="00961CBC"/>
    <w:rPr>
      <w:rFonts w:ascii="Courier New" w:hAnsi="Courier New"/>
      <w:lang w:val="x-none"/>
    </w:rPr>
  </w:style>
  <w:style w:type="character" w:customStyle="1" w:styleId="NurTextZchn">
    <w:name w:val="Nur Text Zchn"/>
    <w:link w:val="NurText"/>
    <w:rsid w:val="00961CBC"/>
    <w:rPr>
      <w:rFonts w:ascii="Courier New" w:eastAsia="Times New Roman" w:hAnsi="Courier New" w:cs="Times New Roman"/>
      <w:sz w:val="20"/>
      <w:szCs w:val="20"/>
      <w:lang w:eastAsia="de-DE" w:bidi="he-IL"/>
    </w:rPr>
  </w:style>
  <w:style w:type="paragraph" w:styleId="Textkrper3">
    <w:name w:val="Body Text 3"/>
    <w:basedOn w:val="Standard"/>
    <w:link w:val="Textkrper3Zchn"/>
    <w:rsid w:val="00961CBC"/>
    <w:rPr>
      <w:rFonts w:ascii="Arial" w:hAnsi="Arial" w:cs="Arial"/>
      <w:color w:val="FF0000"/>
      <w:lang w:val="x-none"/>
    </w:rPr>
  </w:style>
  <w:style w:type="character" w:customStyle="1" w:styleId="Textkrper3Zchn">
    <w:name w:val="Textkörper 3 Zchn"/>
    <w:link w:val="Textkrper3"/>
    <w:rsid w:val="00961CBC"/>
    <w:rPr>
      <w:rFonts w:ascii="Arial" w:eastAsia="Times New Roman" w:hAnsi="Arial" w:cs="Arial"/>
      <w:color w:val="FF0000"/>
      <w:sz w:val="20"/>
      <w:szCs w:val="20"/>
      <w:lang w:eastAsia="de-DE" w:bidi="he-IL"/>
    </w:rPr>
  </w:style>
  <w:style w:type="paragraph" w:styleId="Fuzeile">
    <w:name w:val="footer"/>
    <w:basedOn w:val="Standard"/>
    <w:link w:val="FuzeileZchn"/>
    <w:uiPriority w:val="99"/>
    <w:unhideWhenUsed/>
    <w:rsid w:val="00D86303"/>
    <w:pPr>
      <w:tabs>
        <w:tab w:val="center" w:pos="4536"/>
        <w:tab w:val="right" w:pos="9072"/>
      </w:tabs>
    </w:pPr>
    <w:rPr>
      <w:lang w:val="x-none"/>
    </w:rPr>
  </w:style>
  <w:style w:type="character" w:customStyle="1" w:styleId="FuzeileZchn">
    <w:name w:val="Fußzeile Zchn"/>
    <w:link w:val="Fuzeile"/>
    <w:uiPriority w:val="99"/>
    <w:rsid w:val="00D86303"/>
    <w:rPr>
      <w:rFonts w:ascii="Times New Roman" w:eastAsia="Times New Roman" w:hAnsi="Times New Roman" w:cs="Times New Roman"/>
      <w:sz w:val="20"/>
      <w:szCs w:val="20"/>
      <w:lang w:eastAsia="de-DE" w:bidi="he-IL"/>
    </w:rPr>
  </w:style>
  <w:style w:type="character" w:customStyle="1" w:styleId="berschrift6Zchn">
    <w:name w:val="Überschrift 6 Zchn"/>
    <w:link w:val="berschrift6"/>
    <w:uiPriority w:val="9"/>
    <w:semiHidden/>
    <w:rsid w:val="00057807"/>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rsid w:val="00057807"/>
  </w:style>
  <w:style w:type="paragraph" w:styleId="Sprechblasentext">
    <w:name w:val="Balloon Text"/>
    <w:basedOn w:val="Standard"/>
    <w:link w:val="SprechblasentextZchn"/>
    <w:uiPriority w:val="99"/>
    <w:semiHidden/>
    <w:unhideWhenUsed/>
    <w:rsid w:val="00057807"/>
    <w:rPr>
      <w:rFonts w:ascii="Tahoma" w:hAnsi="Tahoma" w:cs="Tahoma"/>
      <w:sz w:val="16"/>
      <w:szCs w:val="16"/>
      <w:lang w:val="x-none"/>
    </w:rPr>
  </w:style>
  <w:style w:type="character" w:customStyle="1" w:styleId="SprechblasentextZchn">
    <w:name w:val="Sprechblasentext Zchn"/>
    <w:link w:val="Sprechblasentext"/>
    <w:uiPriority w:val="99"/>
    <w:semiHidden/>
    <w:rsid w:val="00057807"/>
    <w:rPr>
      <w:rFonts w:ascii="Tahoma" w:eastAsia="Times New Roman" w:hAnsi="Tahoma" w:cs="Tahoma"/>
      <w:sz w:val="16"/>
      <w:szCs w:val="16"/>
      <w:lang w:eastAsia="de-DE" w:bidi="he-IL"/>
    </w:rPr>
  </w:style>
  <w:style w:type="paragraph" w:styleId="Listenabsatz">
    <w:name w:val="List Paragraph"/>
    <w:basedOn w:val="Standard"/>
    <w:uiPriority w:val="34"/>
    <w:qFormat/>
    <w:rsid w:val="009019E1"/>
    <w:pPr>
      <w:ind w:left="708"/>
    </w:pPr>
  </w:style>
  <w:style w:type="paragraph" w:styleId="Textkrper">
    <w:name w:val="Body Text"/>
    <w:basedOn w:val="Standard"/>
    <w:link w:val="TextkrperZchn"/>
    <w:uiPriority w:val="99"/>
    <w:unhideWhenUsed/>
    <w:rsid w:val="00C7047F"/>
    <w:pPr>
      <w:spacing w:after="120"/>
    </w:pPr>
    <w:rPr>
      <w:lang w:val="x-none" w:eastAsia="x-none"/>
    </w:rPr>
  </w:style>
  <w:style w:type="character" w:customStyle="1" w:styleId="TextkrperZchn">
    <w:name w:val="Textkörper Zchn"/>
    <w:link w:val="Textkrper"/>
    <w:uiPriority w:val="99"/>
    <w:rsid w:val="00C7047F"/>
    <w:rPr>
      <w:rFonts w:ascii="Times New Roman" w:eastAsia="Times New Roman" w:hAnsi="Times New Roman"/>
      <w:lang w:bidi="he-IL"/>
    </w:rPr>
  </w:style>
  <w:style w:type="paragraph" w:customStyle="1" w:styleId="Einrckung">
    <w:name w:val="Einrückung"/>
    <w:basedOn w:val="Standard"/>
    <w:rsid w:val="000D2768"/>
    <w:pPr>
      <w:ind w:left="680"/>
      <w:jc w:val="both"/>
    </w:pPr>
    <w:rPr>
      <w:rFonts w:ascii="Arial" w:hAnsi="Arial"/>
      <w:sz w:val="22"/>
      <w:lang w:bidi="ar-SA"/>
    </w:rPr>
  </w:style>
  <w:style w:type="paragraph" w:customStyle="1" w:styleId="StandartAbst">
    <w:name w:val="StandartAbst"/>
    <w:basedOn w:val="Standard"/>
    <w:rsid w:val="005746C8"/>
    <w:pPr>
      <w:spacing w:before="40" w:after="40"/>
    </w:pPr>
    <w:rPr>
      <w:rFonts w:ascii="FuturaLight" w:hAnsi="FuturaLight"/>
      <w:sz w:val="18"/>
      <w:lang w:bidi="ar-SA"/>
    </w:rPr>
  </w:style>
  <w:style w:type="table" w:customStyle="1" w:styleId="Tabellenraster1">
    <w:name w:val="Tabellenraster1"/>
    <w:basedOn w:val="NormaleTabelle"/>
    <w:rsid w:val="00AE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C5B47"/>
    <w:rPr>
      <w:rFonts w:ascii="Times New Roman" w:eastAsia="Times New Roman" w:hAnsi="Times New Roman"/>
      <w:lang w:bidi="he-IL"/>
    </w:rPr>
  </w:style>
  <w:style w:type="character" w:styleId="Hyperlink">
    <w:name w:val="Hyperlink"/>
    <w:rsid w:val="0099697B"/>
    <w:rPr>
      <w:color w:val="0000FF"/>
      <w:u w:val="single"/>
    </w:rPr>
  </w:style>
  <w:style w:type="paragraph" w:styleId="StandardWeb">
    <w:name w:val="Normal (Web)"/>
    <w:basedOn w:val="Standard"/>
    <w:uiPriority w:val="99"/>
    <w:unhideWhenUsed/>
    <w:rsid w:val="002B0BC7"/>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uiPriority w:val="99"/>
    <w:locked/>
    <w:rsid w:val="00115BFB"/>
    <w:rPr>
      <w:rFonts w:ascii="Times New Roman" w:eastAsia="Times New Roman" w:hAnsi="Times New Roman"/>
      <w:lang w:bidi="he-IL"/>
    </w:rPr>
  </w:style>
  <w:style w:type="character" w:styleId="HTMLSchreibmaschine">
    <w:name w:val="HTML Typewriter"/>
    <w:uiPriority w:val="99"/>
    <w:semiHidden/>
    <w:unhideWhenUsed/>
    <w:rsid w:val="000279F7"/>
    <w:rPr>
      <w:rFonts w:ascii="Courier New" w:eastAsia="Calibri" w:hAnsi="Courier New" w:cs="Courier New" w:hint="default"/>
      <w:sz w:val="20"/>
      <w:szCs w:val="20"/>
    </w:rPr>
  </w:style>
  <w:style w:type="paragraph" w:customStyle="1" w:styleId="BodyText21">
    <w:name w:val="Body Text 21"/>
    <w:basedOn w:val="Standard"/>
    <w:rsid w:val="00EA4108"/>
    <w:pPr>
      <w:overflowPunct w:val="0"/>
      <w:autoSpaceDE w:val="0"/>
      <w:autoSpaceDN w:val="0"/>
      <w:adjustRightInd w:val="0"/>
      <w:jc w:val="both"/>
      <w:textAlignment w:val="baseline"/>
    </w:pPr>
    <w:rPr>
      <w:rFonts w:ascii="Arial" w:hAnsi="Arial"/>
      <w:sz w:val="25"/>
      <w:lang w:bidi="ar-SA"/>
    </w:rPr>
  </w:style>
  <w:style w:type="character" w:customStyle="1" w:styleId="berschrift2Zchn">
    <w:name w:val="Überschrift 2 Zchn"/>
    <w:link w:val="berschrift2"/>
    <w:uiPriority w:val="9"/>
    <w:semiHidden/>
    <w:rsid w:val="00CC2117"/>
    <w:rPr>
      <w:rFonts w:ascii="Calibri Light" w:eastAsia="Times New Roman" w:hAnsi="Calibri Light" w:cs="Times New Roman"/>
      <w:b/>
      <w:bCs/>
      <w:i/>
      <w:iCs/>
      <w:sz w:val="28"/>
      <w:szCs w:val="2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923">
      <w:bodyDiv w:val="1"/>
      <w:marLeft w:val="0"/>
      <w:marRight w:val="0"/>
      <w:marTop w:val="0"/>
      <w:marBottom w:val="0"/>
      <w:divBdr>
        <w:top w:val="none" w:sz="0" w:space="0" w:color="auto"/>
        <w:left w:val="none" w:sz="0" w:space="0" w:color="auto"/>
        <w:bottom w:val="none" w:sz="0" w:space="0" w:color="auto"/>
        <w:right w:val="none" w:sz="0" w:space="0" w:color="auto"/>
      </w:divBdr>
    </w:div>
    <w:div w:id="78914995">
      <w:bodyDiv w:val="1"/>
      <w:marLeft w:val="0"/>
      <w:marRight w:val="0"/>
      <w:marTop w:val="0"/>
      <w:marBottom w:val="0"/>
      <w:divBdr>
        <w:top w:val="none" w:sz="0" w:space="0" w:color="auto"/>
        <w:left w:val="none" w:sz="0" w:space="0" w:color="auto"/>
        <w:bottom w:val="none" w:sz="0" w:space="0" w:color="auto"/>
        <w:right w:val="none" w:sz="0" w:space="0" w:color="auto"/>
      </w:divBdr>
    </w:div>
    <w:div w:id="214123793">
      <w:bodyDiv w:val="1"/>
      <w:marLeft w:val="0"/>
      <w:marRight w:val="0"/>
      <w:marTop w:val="0"/>
      <w:marBottom w:val="0"/>
      <w:divBdr>
        <w:top w:val="none" w:sz="0" w:space="0" w:color="auto"/>
        <w:left w:val="none" w:sz="0" w:space="0" w:color="auto"/>
        <w:bottom w:val="none" w:sz="0" w:space="0" w:color="auto"/>
        <w:right w:val="none" w:sz="0" w:space="0" w:color="auto"/>
      </w:divBdr>
    </w:div>
    <w:div w:id="216936647">
      <w:bodyDiv w:val="1"/>
      <w:marLeft w:val="0"/>
      <w:marRight w:val="0"/>
      <w:marTop w:val="0"/>
      <w:marBottom w:val="0"/>
      <w:divBdr>
        <w:top w:val="none" w:sz="0" w:space="0" w:color="auto"/>
        <w:left w:val="none" w:sz="0" w:space="0" w:color="auto"/>
        <w:bottom w:val="none" w:sz="0" w:space="0" w:color="auto"/>
        <w:right w:val="none" w:sz="0" w:space="0" w:color="auto"/>
      </w:divBdr>
    </w:div>
    <w:div w:id="274606291">
      <w:bodyDiv w:val="1"/>
      <w:marLeft w:val="0"/>
      <w:marRight w:val="0"/>
      <w:marTop w:val="0"/>
      <w:marBottom w:val="0"/>
      <w:divBdr>
        <w:top w:val="none" w:sz="0" w:space="0" w:color="auto"/>
        <w:left w:val="none" w:sz="0" w:space="0" w:color="auto"/>
        <w:bottom w:val="none" w:sz="0" w:space="0" w:color="auto"/>
        <w:right w:val="none" w:sz="0" w:space="0" w:color="auto"/>
      </w:divBdr>
    </w:div>
    <w:div w:id="496045391">
      <w:bodyDiv w:val="1"/>
      <w:marLeft w:val="0"/>
      <w:marRight w:val="0"/>
      <w:marTop w:val="0"/>
      <w:marBottom w:val="0"/>
      <w:divBdr>
        <w:top w:val="none" w:sz="0" w:space="0" w:color="auto"/>
        <w:left w:val="none" w:sz="0" w:space="0" w:color="auto"/>
        <w:bottom w:val="none" w:sz="0" w:space="0" w:color="auto"/>
        <w:right w:val="none" w:sz="0" w:space="0" w:color="auto"/>
      </w:divBdr>
    </w:div>
    <w:div w:id="542211512">
      <w:bodyDiv w:val="1"/>
      <w:marLeft w:val="0"/>
      <w:marRight w:val="0"/>
      <w:marTop w:val="0"/>
      <w:marBottom w:val="0"/>
      <w:divBdr>
        <w:top w:val="none" w:sz="0" w:space="0" w:color="auto"/>
        <w:left w:val="none" w:sz="0" w:space="0" w:color="auto"/>
        <w:bottom w:val="none" w:sz="0" w:space="0" w:color="auto"/>
        <w:right w:val="none" w:sz="0" w:space="0" w:color="auto"/>
      </w:divBdr>
    </w:div>
    <w:div w:id="553086018">
      <w:bodyDiv w:val="1"/>
      <w:marLeft w:val="0"/>
      <w:marRight w:val="0"/>
      <w:marTop w:val="0"/>
      <w:marBottom w:val="0"/>
      <w:divBdr>
        <w:top w:val="none" w:sz="0" w:space="0" w:color="auto"/>
        <w:left w:val="none" w:sz="0" w:space="0" w:color="auto"/>
        <w:bottom w:val="none" w:sz="0" w:space="0" w:color="auto"/>
        <w:right w:val="none" w:sz="0" w:space="0" w:color="auto"/>
      </w:divBdr>
    </w:div>
    <w:div w:id="600916434">
      <w:bodyDiv w:val="1"/>
      <w:marLeft w:val="0"/>
      <w:marRight w:val="0"/>
      <w:marTop w:val="0"/>
      <w:marBottom w:val="0"/>
      <w:divBdr>
        <w:top w:val="none" w:sz="0" w:space="0" w:color="auto"/>
        <w:left w:val="none" w:sz="0" w:space="0" w:color="auto"/>
        <w:bottom w:val="none" w:sz="0" w:space="0" w:color="auto"/>
        <w:right w:val="none" w:sz="0" w:space="0" w:color="auto"/>
      </w:divBdr>
    </w:div>
    <w:div w:id="610672331">
      <w:bodyDiv w:val="1"/>
      <w:marLeft w:val="0"/>
      <w:marRight w:val="0"/>
      <w:marTop w:val="0"/>
      <w:marBottom w:val="0"/>
      <w:divBdr>
        <w:top w:val="none" w:sz="0" w:space="0" w:color="auto"/>
        <w:left w:val="none" w:sz="0" w:space="0" w:color="auto"/>
        <w:bottom w:val="none" w:sz="0" w:space="0" w:color="auto"/>
        <w:right w:val="none" w:sz="0" w:space="0" w:color="auto"/>
      </w:divBdr>
      <w:divsChild>
        <w:div w:id="323163586">
          <w:marLeft w:val="0"/>
          <w:marRight w:val="0"/>
          <w:marTop w:val="0"/>
          <w:marBottom w:val="0"/>
          <w:divBdr>
            <w:top w:val="none" w:sz="0" w:space="0" w:color="auto"/>
            <w:left w:val="none" w:sz="0" w:space="0" w:color="auto"/>
            <w:bottom w:val="none" w:sz="0" w:space="0" w:color="auto"/>
            <w:right w:val="none" w:sz="0" w:space="0" w:color="auto"/>
          </w:divBdr>
        </w:div>
        <w:div w:id="1335302704">
          <w:marLeft w:val="0"/>
          <w:marRight w:val="0"/>
          <w:marTop w:val="0"/>
          <w:marBottom w:val="0"/>
          <w:divBdr>
            <w:top w:val="none" w:sz="0" w:space="0" w:color="auto"/>
            <w:left w:val="none" w:sz="0" w:space="0" w:color="auto"/>
            <w:bottom w:val="none" w:sz="0" w:space="0" w:color="auto"/>
            <w:right w:val="none" w:sz="0" w:space="0" w:color="auto"/>
          </w:divBdr>
        </w:div>
        <w:div w:id="1450584434">
          <w:marLeft w:val="0"/>
          <w:marRight w:val="0"/>
          <w:marTop w:val="0"/>
          <w:marBottom w:val="0"/>
          <w:divBdr>
            <w:top w:val="none" w:sz="0" w:space="0" w:color="auto"/>
            <w:left w:val="none" w:sz="0" w:space="0" w:color="auto"/>
            <w:bottom w:val="none" w:sz="0" w:space="0" w:color="auto"/>
            <w:right w:val="none" w:sz="0" w:space="0" w:color="auto"/>
          </w:divBdr>
        </w:div>
      </w:divsChild>
    </w:div>
    <w:div w:id="680402030">
      <w:bodyDiv w:val="1"/>
      <w:marLeft w:val="0"/>
      <w:marRight w:val="0"/>
      <w:marTop w:val="0"/>
      <w:marBottom w:val="0"/>
      <w:divBdr>
        <w:top w:val="none" w:sz="0" w:space="0" w:color="auto"/>
        <w:left w:val="none" w:sz="0" w:space="0" w:color="auto"/>
        <w:bottom w:val="none" w:sz="0" w:space="0" w:color="auto"/>
        <w:right w:val="none" w:sz="0" w:space="0" w:color="auto"/>
      </w:divBdr>
    </w:div>
    <w:div w:id="857623120">
      <w:bodyDiv w:val="1"/>
      <w:marLeft w:val="0"/>
      <w:marRight w:val="0"/>
      <w:marTop w:val="0"/>
      <w:marBottom w:val="0"/>
      <w:divBdr>
        <w:top w:val="none" w:sz="0" w:space="0" w:color="auto"/>
        <w:left w:val="none" w:sz="0" w:space="0" w:color="auto"/>
        <w:bottom w:val="none" w:sz="0" w:space="0" w:color="auto"/>
        <w:right w:val="none" w:sz="0" w:space="0" w:color="auto"/>
      </w:divBdr>
      <w:divsChild>
        <w:div w:id="763652021">
          <w:marLeft w:val="547"/>
          <w:marRight w:val="0"/>
          <w:marTop w:val="0"/>
          <w:marBottom w:val="0"/>
          <w:divBdr>
            <w:top w:val="none" w:sz="0" w:space="0" w:color="auto"/>
            <w:left w:val="none" w:sz="0" w:space="0" w:color="auto"/>
            <w:bottom w:val="none" w:sz="0" w:space="0" w:color="auto"/>
            <w:right w:val="none" w:sz="0" w:space="0" w:color="auto"/>
          </w:divBdr>
        </w:div>
        <w:div w:id="1208878617">
          <w:marLeft w:val="547"/>
          <w:marRight w:val="0"/>
          <w:marTop w:val="0"/>
          <w:marBottom w:val="0"/>
          <w:divBdr>
            <w:top w:val="none" w:sz="0" w:space="0" w:color="auto"/>
            <w:left w:val="none" w:sz="0" w:space="0" w:color="auto"/>
            <w:bottom w:val="none" w:sz="0" w:space="0" w:color="auto"/>
            <w:right w:val="none" w:sz="0" w:space="0" w:color="auto"/>
          </w:divBdr>
        </w:div>
        <w:div w:id="1574467724">
          <w:marLeft w:val="547"/>
          <w:marRight w:val="0"/>
          <w:marTop w:val="0"/>
          <w:marBottom w:val="0"/>
          <w:divBdr>
            <w:top w:val="none" w:sz="0" w:space="0" w:color="auto"/>
            <w:left w:val="none" w:sz="0" w:space="0" w:color="auto"/>
            <w:bottom w:val="none" w:sz="0" w:space="0" w:color="auto"/>
            <w:right w:val="none" w:sz="0" w:space="0" w:color="auto"/>
          </w:divBdr>
        </w:div>
        <w:div w:id="1768386670">
          <w:marLeft w:val="547"/>
          <w:marRight w:val="0"/>
          <w:marTop w:val="0"/>
          <w:marBottom w:val="0"/>
          <w:divBdr>
            <w:top w:val="none" w:sz="0" w:space="0" w:color="auto"/>
            <w:left w:val="none" w:sz="0" w:space="0" w:color="auto"/>
            <w:bottom w:val="none" w:sz="0" w:space="0" w:color="auto"/>
            <w:right w:val="none" w:sz="0" w:space="0" w:color="auto"/>
          </w:divBdr>
        </w:div>
      </w:divsChild>
    </w:div>
    <w:div w:id="917640759">
      <w:bodyDiv w:val="1"/>
      <w:marLeft w:val="0"/>
      <w:marRight w:val="0"/>
      <w:marTop w:val="0"/>
      <w:marBottom w:val="0"/>
      <w:divBdr>
        <w:top w:val="none" w:sz="0" w:space="0" w:color="auto"/>
        <w:left w:val="none" w:sz="0" w:space="0" w:color="auto"/>
        <w:bottom w:val="none" w:sz="0" w:space="0" w:color="auto"/>
        <w:right w:val="none" w:sz="0" w:space="0" w:color="auto"/>
      </w:divBdr>
    </w:div>
    <w:div w:id="1065840875">
      <w:bodyDiv w:val="1"/>
      <w:marLeft w:val="0"/>
      <w:marRight w:val="0"/>
      <w:marTop w:val="0"/>
      <w:marBottom w:val="0"/>
      <w:divBdr>
        <w:top w:val="none" w:sz="0" w:space="0" w:color="auto"/>
        <w:left w:val="none" w:sz="0" w:space="0" w:color="auto"/>
        <w:bottom w:val="none" w:sz="0" w:space="0" w:color="auto"/>
        <w:right w:val="none" w:sz="0" w:space="0" w:color="auto"/>
      </w:divBdr>
    </w:div>
    <w:div w:id="1110512167">
      <w:bodyDiv w:val="1"/>
      <w:marLeft w:val="0"/>
      <w:marRight w:val="0"/>
      <w:marTop w:val="0"/>
      <w:marBottom w:val="0"/>
      <w:divBdr>
        <w:top w:val="none" w:sz="0" w:space="0" w:color="auto"/>
        <w:left w:val="none" w:sz="0" w:space="0" w:color="auto"/>
        <w:bottom w:val="none" w:sz="0" w:space="0" w:color="auto"/>
        <w:right w:val="none" w:sz="0" w:space="0" w:color="auto"/>
      </w:divBdr>
      <w:divsChild>
        <w:div w:id="1123230677">
          <w:marLeft w:val="0"/>
          <w:marRight w:val="0"/>
          <w:marTop w:val="0"/>
          <w:marBottom w:val="0"/>
          <w:divBdr>
            <w:top w:val="none" w:sz="0" w:space="0" w:color="auto"/>
            <w:left w:val="none" w:sz="0" w:space="0" w:color="auto"/>
            <w:bottom w:val="none" w:sz="0" w:space="0" w:color="auto"/>
            <w:right w:val="none" w:sz="0" w:space="0" w:color="auto"/>
          </w:divBdr>
          <w:divsChild>
            <w:div w:id="584192456">
              <w:marLeft w:val="0"/>
              <w:marRight w:val="0"/>
              <w:marTop w:val="0"/>
              <w:marBottom w:val="0"/>
              <w:divBdr>
                <w:top w:val="none" w:sz="0" w:space="0" w:color="auto"/>
                <w:left w:val="none" w:sz="0" w:space="0" w:color="auto"/>
                <w:bottom w:val="none" w:sz="0" w:space="0" w:color="auto"/>
                <w:right w:val="none" w:sz="0" w:space="0" w:color="auto"/>
              </w:divBdr>
              <w:divsChild>
                <w:div w:id="901789294">
                  <w:marLeft w:val="0"/>
                  <w:marRight w:val="0"/>
                  <w:marTop w:val="0"/>
                  <w:marBottom w:val="0"/>
                  <w:divBdr>
                    <w:top w:val="none" w:sz="0" w:space="0" w:color="auto"/>
                    <w:left w:val="none" w:sz="0" w:space="0" w:color="auto"/>
                    <w:bottom w:val="none" w:sz="0" w:space="0" w:color="auto"/>
                    <w:right w:val="none" w:sz="0" w:space="0" w:color="auto"/>
                  </w:divBdr>
                  <w:divsChild>
                    <w:div w:id="1154876394">
                      <w:marLeft w:val="0"/>
                      <w:marRight w:val="0"/>
                      <w:marTop w:val="0"/>
                      <w:marBottom w:val="0"/>
                      <w:divBdr>
                        <w:top w:val="none" w:sz="0" w:space="0" w:color="auto"/>
                        <w:left w:val="none" w:sz="0" w:space="0" w:color="auto"/>
                        <w:bottom w:val="none" w:sz="0" w:space="0" w:color="auto"/>
                        <w:right w:val="none" w:sz="0" w:space="0" w:color="auto"/>
                      </w:divBdr>
                      <w:divsChild>
                        <w:div w:id="1195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92969">
      <w:bodyDiv w:val="1"/>
      <w:marLeft w:val="0"/>
      <w:marRight w:val="0"/>
      <w:marTop w:val="0"/>
      <w:marBottom w:val="0"/>
      <w:divBdr>
        <w:top w:val="none" w:sz="0" w:space="0" w:color="auto"/>
        <w:left w:val="none" w:sz="0" w:space="0" w:color="auto"/>
        <w:bottom w:val="none" w:sz="0" w:space="0" w:color="auto"/>
        <w:right w:val="none" w:sz="0" w:space="0" w:color="auto"/>
      </w:divBdr>
    </w:div>
    <w:div w:id="1304429821">
      <w:bodyDiv w:val="1"/>
      <w:marLeft w:val="0"/>
      <w:marRight w:val="0"/>
      <w:marTop w:val="0"/>
      <w:marBottom w:val="0"/>
      <w:divBdr>
        <w:top w:val="none" w:sz="0" w:space="0" w:color="auto"/>
        <w:left w:val="none" w:sz="0" w:space="0" w:color="auto"/>
        <w:bottom w:val="none" w:sz="0" w:space="0" w:color="auto"/>
        <w:right w:val="none" w:sz="0" w:space="0" w:color="auto"/>
      </w:divBdr>
    </w:div>
    <w:div w:id="1522553854">
      <w:bodyDiv w:val="1"/>
      <w:marLeft w:val="0"/>
      <w:marRight w:val="0"/>
      <w:marTop w:val="0"/>
      <w:marBottom w:val="0"/>
      <w:divBdr>
        <w:top w:val="none" w:sz="0" w:space="0" w:color="auto"/>
        <w:left w:val="none" w:sz="0" w:space="0" w:color="auto"/>
        <w:bottom w:val="none" w:sz="0" w:space="0" w:color="auto"/>
        <w:right w:val="none" w:sz="0" w:space="0" w:color="auto"/>
      </w:divBdr>
    </w:div>
    <w:div w:id="1789156125">
      <w:bodyDiv w:val="1"/>
      <w:marLeft w:val="0"/>
      <w:marRight w:val="0"/>
      <w:marTop w:val="0"/>
      <w:marBottom w:val="0"/>
      <w:divBdr>
        <w:top w:val="none" w:sz="0" w:space="0" w:color="auto"/>
        <w:left w:val="none" w:sz="0" w:space="0" w:color="auto"/>
        <w:bottom w:val="none" w:sz="0" w:space="0" w:color="auto"/>
        <w:right w:val="none" w:sz="0" w:space="0" w:color="auto"/>
      </w:divBdr>
    </w:div>
    <w:div w:id="1921211410">
      <w:bodyDiv w:val="1"/>
      <w:marLeft w:val="0"/>
      <w:marRight w:val="0"/>
      <w:marTop w:val="0"/>
      <w:marBottom w:val="0"/>
      <w:divBdr>
        <w:top w:val="none" w:sz="0" w:space="0" w:color="auto"/>
        <w:left w:val="none" w:sz="0" w:space="0" w:color="auto"/>
        <w:bottom w:val="none" w:sz="0" w:space="0" w:color="auto"/>
        <w:right w:val="none" w:sz="0" w:space="0" w:color="auto"/>
      </w:divBdr>
    </w:div>
    <w:div w:id="1985813064">
      <w:bodyDiv w:val="1"/>
      <w:marLeft w:val="0"/>
      <w:marRight w:val="0"/>
      <w:marTop w:val="0"/>
      <w:marBottom w:val="0"/>
      <w:divBdr>
        <w:top w:val="none" w:sz="0" w:space="0" w:color="auto"/>
        <w:left w:val="none" w:sz="0" w:space="0" w:color="auto"/>
        <w:bottom w:val="none" w:sz="0" w:space="0" w:color="auto"/>
        <w:right w:val="none" w:sz="0" w:space="0" w:color="auto"/>
      </w:divBdr>
    </w:div>
    <w:div w:id="21452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kozer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ebsgesellschaft.de/zertdokument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kozert.de" TargetMode="External"/><Relationship Id="rId5" Type="http://schemas.openxmlformats.org/officeDocument/2006/relationships/settings" Target="settings.xml"/><Relationship Id="rId15" Type="http://schemas.openxmlformats.org/officeDocument/2006/relationships/hyperlink" Target="http://www.onkozert.de" TargetMode="External"/><Relationship Id="rId10" Type="http://schemas.openxmlformats.org/officeDocument/2006/relationships/hyperlink" Target="file:///C:\Users\wesselmann\Documents\1%20Zentrum\Zentrum%20Kopf-Hals\Sitzung\Sitzg.%2019.03.2018\www.krebsgesellschaft.de\zertdokument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krebsgesellschaft.de/deutsche-krebsgesellschaft-wtrl/deutsche-krebsgesellschaft/ueber-uns/organisation/sektion-b-arbeitsgemeinschaften/iag-kht.html" TargetMode="External"/><Relationship Id="rId14" Type="http://schemas.openxmlformats.org/officeDocument/2006/relationships/hyperlink" Target="http://www.krebsgesellschaf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A95BD-EDE4-43DE-BF5E-F0D7F5FC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3972</Words>
  <Characters>25027</Characters>
  <Application>Microsoft Office Word</Application>
  <DocSecurity>0</DocSecurity>
  <Lines>208</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Deutsche Krebsgesellschaft</Company>
  <LinksUpToDate>false</LinksUpToDate>
  <CharactersWithSpaces>28942</CharactersWithSpaces>
  <SharedDoc>false</SharedDoc>
  <HLinks>
    <vt:vector size="24" baseType="variant">
      <vt:variant>
        <vt:i4>7077924</vt:i4>
      </vt:variant>
      <vt:variant>
        <vt:i4>9</vt:i4>
      </vt:variant>
      <vt:variant>
        <vt:i4>0</vt:i4>
      </vt:variant>
      <vt:variant>
        <vt:i4>5</vt:i4>
      </vt:variant>
      <vt:variant>
        <vt:lpwstr>http://www.onkozert.de/</vt:lpwstr>
      </vt:variant>
      <vt:variant>
        <vt:lpwstr/>
      </vt:variant>
      <vt:variant>
        <vt:i4>458766</vt:i4>
      </vt:variant>
      <vt:variant>
        <vt:i4>6</vt:i4>
      </vt:variant>
      <vt:variant>
        <vt:i4>0</vt:i4>
      </vt:variant>
      <vt:variant>
        <vt:i4>5</vt:i4>
      </vt:variant>
      <vt:variant>
        <vt:lpwstr>http://www.krebsgesellschaft.de/</vt:lpwstr>
      </vt:variant>
      <vt:variant>
        <vt:lpwstr/>
      </vt:variant>
      <vt:variant>
        <vt:i4>7077924</vt:i4>
      </vt:variant>
      <vt:variant>
        <vt:i4>3</vt:i4>
      </vt:variant>
      <vt:variant>
        <vt:i4>0</vt:i4>
      </vt:variant>
      <vt:variant>
        <vt:i4>5</vt:i4>
      </vt:variant>
      <vt:variant>
        <vt:lpwstr>http://www.onkozert.de/</vt:lpwstr>
      </vt:variant>
      <vt:variant>
        <vt:lpwstr/>
      </vt:variant>
      <vt:variant>
        <vt:i4>7077924</vt:i4>
      </vt:variant>
      <vt:variant>
        <vt:i4>0</vt:i4>
      </vt:variant>
      <vt:variant>
        <vt:i4>0</vt:i4>
      </vt:variant>
      <vt:variant>
        <vt:i4>5</vt:i4>
      </vt:variant>
      <vt:variant>
        <vt:lpwstr>http://www.onkozert.de/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OnkoZert - Ina Karpitsch</cp:lastModifiedBy>
  <cp:revision>5</cp:revision>
  <cp:lastPrinted>2018-07-20T09:18:00Z</cp:lastPrinted>
  <dcterms:created xsi:type="dcterms:W3CDTF">2018-07-20T09:16:00Z</dcterms:created>
  <dcterms:modified xsi:type="dcterms:W3CDTF">2018-11-29T15:58:00Z</dcterms:modified>
</cp:coreProperties>
</file>