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98757" w14:textId="3106B61E" w:rsidR="00E93C85" w:rsidRPr="00DA43C0" w:rsidRDefault="008C6C9C" w:rsidP="00DA5822">
      <w:pPr>
        <w:tabs>
          <w:tab w:val="left" w:pos="1985"/>
        </w:tabs>
        <w:outlineLvl w:val="0"/>
        <w:rPr>
          <w:rFonts w:ascii="Arial" w:hAnsi="Arial" w:cs="Arial"/>
          <w:b/>
          <w:sz w:val="56"/>
          <w:szCs w:val="56"/>
        </w:rPr>
      </w:pPr>
      <w:r w:rsidRPr="00DA43C0">
        <w:rPr>
          <w:rFonts w:ascii="Arial" w:hAnsi="Arial" w:cs="Arial"/>
          <w:b/>
          <w:sz w:val="56"/>
          <w:szCs w:val="56"/>
        </w:rPr>
        <w:t>Erhebungsbogen für</w:t>
      </w:r>
    </w:p>
    <w:p w14:paraId="36A4F009" w14:textId="45C7E3B1" w:rsidR="00DA43C0" w:rsidRPr="004C3EEA" w:rsidRDefault="00E93C85" w:rsidP="00DA5822">
      <w:pPr>
        <w:tabs>
          <w:tab w:val="left" w:pos="1985"/>
        </w:tabs>
        <w:outlineLvl w:val="0"/>
        <w:rPr>
          <w:rFonts w:ascii="Arial" w:hAnsi="Arial" w:cs="Arial"/>
          <w:b/>
          <w:sz w:val="56"/>
          <w:szCs w:val="56"/>
        </w:rPr>
      </w:pPr>
      <w:r w:rsidRPr="004C3EEA">
        <w:rPr>
          <w:rFonts w:ascii="Arial" w:hAnsi="Arial" w:cs="Arial"/>
          <w:b/>
          <w:sz w:val="56"/>
          <w:szCs w:val="56"/>
        </w:rPr>
        <w:t>Lungenkrebszentren</w:t>
      </w:r>
    </w:p>
    <w:p w14:paraId="473A6B3F" w14:textId="77777777" w:rsidR="004C3EEA" w:rsidRPr="004C3EEA" w:rsidRDefault="004C3EEA" w:rsidP="00DA5822">
      <w:pPr>
        <w:tabs>
          <w:tab w:val="left" w:pos="1985"/>
        </w:tabs>
        <w:outlineLvl w:val="0"/>
        <w:rPr>
          <w:rFonts w:ascii="Arial" w:hAnsi="Arial" w:cs="Arial"/>
          <w:b/>
        </w:rPr>
      </w:pPr>
    </w:p>
    <w:p w14:paraId="7EB9F03D" w14:textId="0268A810" w:rsidR="008E6A3E" w:rsidRPr="004C3EEA" w:rsidRDefault="00B83063" w:rsidP="00DA5822">
      <w:pPr>
        <w:tabs>
          <w:tab w:val="left" w:pos="1985"/>
        </w:tabs>
        <w:outlineLvl w:val="0"/>
        <w:rPr>
          <w:rFonts w:ascii="Arial" w:hAnsi="Arial" w:cs="Arial"/>
          <w:b/>
          <w:sz w:val="56"/>
          <w:szCs w:val="56"/>
        </w:rPr>
      </w:pPr>
      <w:r w:rsidRPr="004C3EEA">
        <w:rPr>
          <w:rFonts w:ascii="Arial" w:hAnsi="Arial" w:cs="Arial"/>
          <w:b/>
          <w:sz w:val="56"/>
          <w:szCs w:val="56"/>
        </w:rPr>
        <w:t xml:space="preserve">und </w:t>
      </w:r>
      <w:proofErr w:type="spellStart"/>
      <w:r w:rsidR="00DA43C0" w:rsidRPr="004C3EEA">
        <w:rPr>
          <w:rFonts w:ascii="Arial" w:hAnsi="Arial" w:cs="Arial"/>
          <w:b/>
          <w:sz w:val="56"/>
          <w:szCs w:val="56"/>
        </w:rPr>
        <w:t>Mesotheliomeinheiten</w:t>
      </w:r>
      <w:proofErr w:type="spellEnd"/>
    </w:p>
    <w:p w14:paraId="3E4259FC" w14:textId="77777777" w:rsidR="00E93C85" w:rsidRPr="004C3EEA" w:rsidRDefault="00E93C85" w:rsidP="00E93C85">
      <w:pPr>
        <w:tabs>
          <w:tab w:val="left" w:pos="1985"/>
        </w:tabs>
        <w:rPr>
          <w:rFonts w:ascii="Arial" w:hAnsi="Arial" w:cs="Arial"/>
          <w:szCs w:val="32"/>
        </w:rPr>
      </w:pPr>
    </w:p>
    <w:p w14:paraId="1282DBE9" w14:textId="3D38F904" w:rsidR="00DE78FE" w:rsidRDefault="00DE78FE" w:rsidP="00E93C85">
      <w:pPr>
        <w:tabs>
          <w:tab w:val="left" w:pos="1985"/>
        </w:tabs>
        <w:rPr>
          <w:rFonts w:ascii="Arial" w:hAnsi="Arial" w:cs="Arial"/>
          <w:b/>
          <w:sz w:val="32"/>
          <w:szCs w:val="32"/>
        </w:rPr>
      </w:pPr>
      <w:r w:rsidRPr="004C3EEA">
        <w:rPr>
          <w:rFonts w:ascii="Arial" w:hAnsi="Arial" w:cs="Arial"/>
          <w:b/>
          <w:sz w:val="32"/>
          <w:szCs w:val="32"/>
        </w:rPr>
        <w:t>der Deutschen Krebsgesell</w:t>
      </w:r>
      <w:r w:rsidR="00A963E9" w:rsidRPr="004C3EEA">
        <w:rPr>
          <w:rFonts w:ascii="Arial" w:hAnsi="Arial" w:cs="Arial"/>
          <w:b/>
          <w:sz w:val="32"/>
          <w:szCs w:val="32"/>
        </w:rPr>
        <w:t>schaft</w:t>
      </w:r>
    </w:p>
    <w:p w14:paraId="0C142F80" w14:textId="4273EAC0" w:rsidR="008C6C9C" w:rsidRDefault="008C6C9C" w:rsidP="004C3EEA">
      <w:pPr>
        <w:rPr>
          <w:rFonts w:ascii="Arial" w:hAnsi="Arial" w:cs="Arial"/>
        </w:rPr>
      </w:pPr>
    </w:p>
    <w:p w14:paraId="7401B238" w14:textId="77777777" w:rsidR="00C20298" w:rsidRPr="00832B88" w:rsidRDefault="00C20298" w:rsidP="004C3EEA">
      <w:pPr>
        <w:rPr>
          <w:rFonts w:ascii="Arial" w:hAnsi="Arial" w:cs="Arial"/>
        </w:rPr>
      </w:pPr>
    </w:p>
    <w:p w14:paraId="1113B6A4" w14:textId="77777777" w:rsidR="00832B88" w:rsidRPr="00832B88" w:rsidRDefault="00832B88" w:rsidP="00832B88">
      <w:pPr>
        <w:pStyle w:val="Kopfzeile"/>
        <w:tabs>
          <w:tab w:val="clear" w:pos="4536"/>
          <w:tab w:val="clear" w:pos="9072"/>
        </w:tabs>
        <w:ind w:left="1701" w:hanging="1701"/>
        <w:rPr>
          <w:rFonts w:ascii="Arial" w:hAnsi="Arial" w:cs="Arial"/>
          <w:b/>
        </w:rPr>
      </w:pPr>
      <w:r w:rsidRPr="00832B88">
        <w:rPr>
          <w:rFonts w:ascii="Arial" w:hAnsi="Arial" w:cs="Arial"/>
          <w:b/>
        </w:rPr>
        <w:t>Erarbeitet von der Zertifizierungskommission Lungenkrebszentren der DKG</w:t>
      </w:r>
    </w:p>
    <w:p w14:paraId="0EDEB6B3" w14:textId="77777777" w:rsidR="00832B88" w:rsidRPr="00832B88" w:rsidRDefault="00832B88" w:rsidP="004C3EEA">
      <w:pPr>
        <w:rPr>
          <w:rFonts w:ascii="Arial" w:hAnsi="Arial" w:cs="Arial"/>
        </w:rPr>
      </w:pPr>
    </w:p>
    <w:p w14:paraId="23E5CA92" w14:textId="64BE9EE2" w:rsidR="004C3EEA" w:rsidRPr="00832B88" w:rsidRDefault="008F6BCC" w:rsidP="004C3EEA">
      <w:pPr>
        <w:pStyle w:val="Kopfzeile"/>
        <w:tabs>
          <w:tab w:val="clear" w:pos="4536"/>
          <w:tab w:val="clear" w:pos="9072"/>
        </w:tabs>
        <w:ind w:left="1701" w:hanging="1701"/>
        <w:rPr>
          <w:rFonts w:ascii="Arial" w:hAnsi="Arial" w:cs="Arial"/>
        </w:rPr>
      </w:pPr>
      <w:r>
        <w:rPr>
          <w:rFonts w:ascii="Arial" w:hAnsi="Arial" w:cs="Arial"/>
          <w:b/>
          <w:bCs/>
        </w:rPr>
        <w:t>Vorsitzende</w:t>
      </w:r>
      <w:r w:rsidR="004C3EEA" w:rsidRPr="00832B88">
        <w:rPr>
          <w:rFonts w:ascii="Arial" w:hAnsi="Arial" w:cs="Arial"/>
          <w:b/>
          <w:bCs/>
        </w:rPr>
        <w:t xml:space="preserve"> der Zertifizierungskommission:</w:t>
      </w:r>
      <w:r w:rsidR="004C3EEA" w:rsidRPr="00832B88">
        <w:rPr>
          <w:rFonts w:ascii="Arial" w:hAnsi="Arial" w:cs="Arial"/>
        </w:rPr>
        <w:t xml:space="preserve"> Prof. Dr. H. Hoffmann</w:t>
      </w:r>
      <w:r w:rsidR="004C3EEA" w:rsidRPr="00B81DC4">
        <w:rPr>
          <w:rFonts w:ascii="Arial" w:hAnsi="Arial" w:cs="Arial"/>
        </w:rPr>
        <w:t xml:space="preserve">, </w:t>
      </w:r>
      <w:r w:rsidR="00B870B0" w:rsidRPr="00B81DC4">
        <w:rPr>
          <w:rFonts w:ascii="Arial" w:hAnsi="Arial" w:cs="Arial"/>
        </w:rPr>
        <w:t xml:space="preserve">Prof. Dr. N. </w:t>
      </w:r>
      <w:proofErr w:type="spellStart"/>
      <w:r w:rsidR="00B870B0" w:rsidRPr="00B81DC4">
        <w:rPr>
          <w:rFonts w:ascii="Arial" w:hAnsi="Arial" w:cs="Arial"/>
        </w:rPr>
        <w:t>Reinmuth</w:t>
      </w:r>
      <w:proofErr w:type="spellEnd"/>
    </w:p>
    <w:p w14:paraId="1AF0D345" w14:textId="77777777" w:rsidR="004C3EEA" w:rsidRPr="00832B88" w:rsidRDefault="004C3EEA" w:rsidP="004C3EEA">
      <w:pPr>
        <w:rPr>
          <w:rFonts w:ascii="Arial" w:hAnsi="Arial" w:cs="Arial"/>
        </w:rPr>
      </w:pPr>
    </w:p>
    <w:p w14:paraId="2F40EAB3" w14:textId="77777777" w:rsidR="00832B88" w:rsidRPr="00832B88" w:rsidRDefault="00832B88" w:rsidP="00832B88">
      <w:pPr>
        <w:pStyle w:val="KeinLeerraum"/>
        <w:rPr>
          <w:rFonts w:ascii="Arial" w:hAnsi="Arial"/>
          <w:b/>
          <w:sz w:val="18"/>
          <w:szCs w:val="18"/>
        </w:rPr>
      </w:pPr>
      <w:r w:rsidRPr="00832B88">
        <w:rPr>
          <w:rFonts w:ascii="Arial" w:hAnsi="Arial"/>
          <w:b/>
          <w:sz w:val="18"/>
          <w:szCs w:val="18"/>
        </w:rPr>
        <w:t>Mitglieder (in alphabetischer Reihenfolge):</w:t>
      </w:r>
    </w:p>
    <w:tbl>
      <w:tblPr>
        <w:tblW w:w="10031" w:type="dxa"/>
        <w:tblCellMar>
          <w:left w:w="28" w:type="dxa"/>
          <w:right w:w="28" w:type="dxa"/>
        </w:tblCellMar>
        <w:tblLook w:val="01E0" w:firstRow="1" w:lastRow="1" w:firstColumn="1" w:lastColumn="1" w:noHBand="0" w:noVBand="0"/>
      </w:tblPr>
      <w:tblGrid>
        <w:gridCol w:w="10031"/>
      </w:tblGrid>
      <w:tr w:rsidR="008C6C9C" w:rsidRPr="008D47C7" w14:paraId="0D88EFC2" w14:textId="77777777" w:rsidTr="009B0E6C">
        <w:trPr>
          <w:trHeight w:val="7523"/>
        </w:trPr>
        <w:tc>
          <w:tcPr>
            <w:tcW w:w="10031" w:type="dxa"/>
          </w:tcPr>
          <w:p w14:paraId="6D5FD01B" w14:textId="5D24A8BA" w:rsidR="00D3584F" w:rsidRDefault="00D3584F" w:rsidP="00832B88">
            <w:pPr>
              <w:tabs>
                <w:tab w:val="left" w:pos="567"/>
              </w:tabs>
              <w:ind w:right="284"/>
              <w:rPr>
                <w:rFonts w:ascii="Arial" w:hAnsi="Arial" w:cs="Arial"/>
                <w:bCs/>
                <w:color w:val="000000"/>
                <w:lang w:bidi="ar-SA"/>
              </w:rPr>
            </w:pPr>
            <w:r w:rsidRPr="004D6FBB">
              <w:rPr>
                <w:rFonts w:ascii="Arial" w:hAnsi="Arial" w:cs="Arial"/>
                <w:bCs/>
                <w:color w:val="000000"/>
                <w:lang w:bidi="ar-SA"/>
              </w:rPr>
              <w:t xml:space="preserve">Arbeitsgemeinschaft </w:t>
            </w:r>
            <w:r>
              <w:rPr>
                <w:rFonts w:ascii="Arial" w:hAnsi="Arial" w:cs="Arial"/>
                <w:bCs/>
                <w:color w:val="000000"/>
                <w:lang w:bidi="ar-SA"/>
              </w:rPr>
              <w:t>Chirurgische Onkologie</w:t>
            </w:r>
            <w:r w:rsidRPr="004D6FBB">
              <w:rPr>
                <w:rFonts w:ascii="Arial" w:hAnsi="Arial" w:cs="Arial"/>
                <w:bCs/>
                <w:color w:val="000000"/>
                <w:lang w:bidi="ar-SA"/>
              </w:rPr>
              <w:t xml:space="preserve"> (A</w:t>
            </w:r>
            <w:r>
              <w:rPr>
                <w:rFonts w:ascii="Arial" w:hAnsi="Arial" w:cs="Arial"/>
                <w:bCs/>
                <w:color w:val="000000"/>
                <w:lang w:bidi="ar-SA"/>
              </w:rPr>
              <w:t>CO</w:t>
            </w:r>
            <w:r w:rsidRPr="004D6FBB">
              <w:rPr>
                <w:rFonts w:ascii="Arial" w:hAnsi="Arial" w:cs="Arial"/>
                <w:bCs/>
                <w:color w:val="000000"/>
                <w:lang w:bidi="ar-SA"/>
              </w:rPr>
              <w:t>)</w:t>
            </w:r>
          </w:p>
          <w:p w14:paraId="0FBF9ABE" w14:textId="77777777" w:rsidR="00D3584F" w:rsidRPr="008C6C9C" w:rsidRDefault="00D3584F" w:rsidP="00832B88">
            <w:pPr>
              <w:tabs>
                <w:tab w:val="left" w:pos="567"/>
              </w:tabs>
              <w:ind w:right="284"/>
              <w:rPr>
                <w:rFonts w:ascii="Arial" w:hAnsi="Arial" w:cs="Arial"/>
                <w:bCs/>
                <w:color w:val="000000"/>
                <w:lang w:bidi="ar-SA"/>
              </w:rPr>
            </w:pPr>
            <w:r w:rsidRPr="008C6C9C">
              <w:rPr>
                <w:rFonts w:ascii="Arial" w:hAnsi="Arial" w:cs="Arial"/>
                <w:bCs/>
                <w:color w:val="000000"/>
                <w:lang w:bidi="ar-SA"/>
              </w:rPr>
              <w:t>Arbeitsgemeinschaft Deutscher Tumorzentren (ADT)</w:t>
            </w:r>
          </w:p>
          <w:p w14:paraId="44A0131C" w14:textId="77777777" w:rsidR="00D3584F" w:rsidRPr="008C6C9C" w:rsidRDefault="00D3584F" w:rsidP="00832B88">
            <w:pPr>
              <w:tabs>
                <w:tab w:val="left" w:pos="567"/>
              </w:tabs>
              <w:ind w:right="284"/>
              <w:rPr>
                <w:rFonts w:ascii="Arial" w:hAnsi="Arial" w:cs="Arial"/>
                <w:bCs/>
                <w:color w:val="000000"/>
                <w:lang w:bidi="ar-SA"/>
              </w:rPr>
            </w:pPr>
            <w:r w:rsidRPr="008C6C9C">
              <w:rPr>
                <w:rFonts w:ascii="Arial" w:hAnsi="Arial" w:cs="Arial"/>
                <w:bCs/>
                <w:color w:val="000000"/>
                <w:lang w:bidi="ar-SA"/>
              </w:rPr>
              <w:t>Arbeitsgemeinschaft Internistische Onkologie (AIO)</w:t>
            </w:r>
          </w:p>
          <w:p w14:paraId="4C09F9D4" w14:textId="77777777" w:rsidR="00D3584F" w:rsidRPr="008C6C9C" w:rsidRDefault="00D3584F" w:rsidP="00832B88">
            <w:pPr>
              <w:tabs>
                <w:tab w:val="left" w:pos="567"/>
              </w:tabs>
              <w:ind w:right="284"/>
              <w:rPr>
                <w:rFonts w:ascii="Arial" w:hAnsi="Arial" w:cs="Arial"/>
                <w:bCs/>
                <w:color w:val="000000"/>
                <w:lang w:bidi="ar-SA"/>
              </w:rPr>
            </w:pPr>
            <w:r w:rsidRPr="008C6C9C">
              <w:rPr>
                <w:rFonts w:ascii="Arial" w:hAnsi="Arial" w:cs="Arial"/>
                <w:bCs/>
                <w:color w:val="000000"/>
                <w:lang w:bidi="ar-SA"/>
              </w:rPr>
              <w:t>Arbeitsgemeinschaft Onkologische Rehabilitation und Sozialmedizin (AGORS)</w:t>
            </w:r>
          </w:p>
          <w:p w14:paraId="35C21FFE" w14:textId="77777777" w:rsidR="00D3584F" w:rsidRPr="008C6C9C" w:rsidRDefault="00D3584F" w:rsidP="00832B88">
            <w:pPr>
              <w:tabs>
                <w:tab w:val="left" w:pos="567"/>
              </w:tabs>
              <w:ind w:right="284"/>
              <w:rPr>
                <w:rFonts w:ascii="Arial" w:hAnsi="Arial" w:cs="Arial"/>
                <w:bCs/>
                <w:color w:val="000000"/>
                <w:lang w:bidi="ar-SA"/>
              </w:rPr>
            </w:pPr>
            <w:r w:rsidRPr="008C6C9C">
              <w:rPr>
                <w:rFonts w:ascii="Arial" w:hAnsi="Arial" w:cs="Arial"/>
                <w:bCs/>
                <w:color w:val="000000"/>
                <w:lang w:bidi="ar-SA"/>
              </w:rPr>
              <w:t>Arbeitsgemeinschaft Onkologische Pathologie (AOP)</w:t>
            </w:r>
          </w:p>
          <w:p w14:paraId="73523547" w14:textId="77777777" w:rsidR="00D3584F" w:rsidRPr="008C6C9C" w:rsidRDefault="00D3584F" w:rsidP="00832B88">
            <w:pPr>
              <w:tabs>
                <w:tab w:val="left" w:pos="567"/>
              </w:tabs>
              <w:ind w:right="284"/>
              <w:rPr>
                <w:rFonts w:ascii="Arial" w:hAnsi="Arial" w:cs="Arial"/>
                <w:bCs/>
                <w:color w:val="000000"/>
                <w:lang w:bidi="ar-SA"/>
              </w:rPr>
            </w:pPr>
            <w:r w:rsidRPr="008C6C9C">
              <w:rPr>
                <w:rFonts w:ascii="Arial" w:hAnsi="Arial" w:cs="Arial"/>
                <w:bCs/>
                <w:color w:val="000000"/>
                <w:lang w:bidi="ar-SA"/>
              </w:rPr>
              <w:t>Arbeitsgemeinschaft Onkologische Pharmazie (OPH)</w:t>
            </w:r>
          </w:p>
          <w:p w14:paraId="33D2D51D" w14:textId="77777777" w:rsidR="00D3584F" w:rsidRPr="008C6C9C" w:rsidRDefault="00D3584F" w:rsidP="00832B88">
            <w:pPr>
              <w:tabs>
                <w:tab w:val="left" w:pos="567"/>
              </w:tabs>
              <w:ind w:right="284"/>
              <w:rPr>
                <w:rFonts w:ascii="Arial" w:hAnsi="Arial" w:cs="Arial"/>
                <w:bCs/>
                <w:color w:val="000000"/>
                <w:lang w:bidi="ar-SA"/>
              </w:rPr>
            </w:pPr>
            <w:r w:rsidRPr="008C6C9C">
              <w:rPr>
                <w:rFonts w:ascii="Arial" w:hAnsi="Arial" w:cs="Arial"/>
                <w:bCs/>
                <w:color w:val="000000"/>
                <w:lang w:bidi="ar-SA"/>
              </w:rPr>
              <w:t>Arbeitsgemeinschaft Onkologische Thoraxchirurgie (AOT)</w:t>
            </w:r>
          </w:p>
          <w:p w14:paraId="3A4677CD" w14:textId="77777777" w:rsidR="00D3584F" w:rsidRPr="008C6C9C" w:rsidRDefault="00D3584F" w:rsidP="00832B88">
            <w:pPr>
              <w:tabs>
                <w:tab w:val="left" w:pos="567"/>
              </w:tabs>
              <w:ind w:right="284"/>
              <w:rPr>
                <w:rFonts w:ascii="Arial" w:hAnsi="Arial" w:cs="Arial"/>
                <w:bCs/>
                <w:lang w:bidi="ar-SA"/>
              </w:rPr>
            </w:pPr>
            <w:r w:rsidRPr="008C6C9C">
              <w:rPr>
                <w:rFonts w:ascii="Arial" w:hAnsi="Arial" w:cs="Arial"/>
                <w:bCs/>
                <w:lang w:bidi="ar-SA"/>
              </w:rPr>
              <w:t>Arbeitsgemeinschaft Palliative Medizin (APM)</w:t>
            </w:r>
          </w:p>
          <w:p w14:paraId="0173EB7D" w14:textId="77777777" w:rsidR="00D3584F" w:rsidRPr="008C6C9C" w:rsidRDefault="00D3584F" w:rsidP="00832B88">
            <w:pPr>
              <w:tabs>
                <w:tab w:val="left" w:pos="567"/>
              </w:tabs>
              <w:ind w:right="284"/>
              <w:rPr>
                <w:rFonts w:ascii="Arial" w:hAnsi="Arial" w:cs="Arial"/>
                <w:bCs/>
                <w:color w:val="000000"/>
                <w:lang w:bidi="ar-SA"/>
              </w:rPr>
            </w:pPr>
            <w:r w:rsidRPr="008C6C9C">
              <w:rPr>
                <w:rFonts w:ascii="Arial" w:hAnsi="Arial" w:cs="Arial"/>
                <w:bCs/>
                <w:color w:val="000000"/>
                <w:lang w:bidi="ar-SA"/>
              </w:rPr>
              <w:t>Arbeitsgemeinschaft für Psychoonkologie (PSO)</w:t>
            </w:r>
          </w:p>
          <w:p w14:paraId="571DD1DB" w14:textId="77777777" w:rsidR="00D3584F" w:rsidRPr="008C6C9C" w:rsidRDefault="00D3584F" w:rsidP="00832B88">
            <w:pPr>
              <w:tabs>
                <w:tab w:val="left" w:pos="567"/>
              </w:tabs>
              <w:ind w:right="284"/>
              <w:rPr>
                <w:rFonts w:ascii="Arial" w:hAnsi="Arial" w:cs="Arial"/>
                <w:bCs/>
                <w:color w:val="000000"/>
                <w:lang w:bidi="ar-SA"/>
              </w:rPr>
            </w:pPr>
            <w:r w:rsidRPr="008C6C9C">
              <w:rPr>
                <w:rFonts w:ascii="Arial" w:hAnsi="Arial" w:cs="Arial"/>
                <w:bCs/>
                <w:color w:val="000000"/>
                <w:lang w:bidi="ar-SA"/>
              </w:rPr>
              <w:t>Arbeitsgemeinschaft Radiologische Onkologie (ARO)</w:t>
            </w:r>
          </w:p>
          <w:p w14:paraId="2E08A849" w14:textId="77777777" w:rsidR="00D3584F" w:rsidRPr="008C6C9C" w:rsidRDefault="00D3584F" w:rsidP="00832B88">
            <w:pPr>
              <w:tabs>
                <w:tab w:val="left" w:pos="567"/>
              </w:tabs>
              <w:ind w:right="284"/>
              <w:rPr>
                <w:rFonts w:ascii="Arial" w:hAnsi="Arial" w:cs="Arial"/>
                <w:bCs/>
                <w:color w:val="000000"/>
                <w:lang w:bidi="ar-SA"/>
              </w:rPr>
            </w:pPr>
            <w:r w:rsidRPr="008C6C9C">
              <w:rPr>
                <w:rFonts w:ascii="Arial" w:hAnsi="Arial" w:cs="Arial"/>
                <w:iCs/>
                <w:color w:val="000000"/>
                <w:lang w:bidi="ar-SA"/>
              </w:rPr>
              <w:t>Arbeitsgemeinschaft Soziale Arbeit in der Onkologie (ASO)</w:t>
            </w:r>
          </w:p>
          <w:p w14:paraId="1D2CC2C7" w14:textId="77777777" w:rsidR="00D3584F" w:rsidRPr="008C6C9C" w:rsidRDefault="00D3584F" w:rsidP="00832B88">
            <w:pPr>
              <w:tabs>
                <w:tab w:val="left" w:pos="567"/>
              </w:tabs>
              <w:ind w:right="284"/>
              <w:rPr>
                <w:rFonts w:ascii="Arial" w:hAnsi="Arial" w:cs="Arial"/>
                <w:iCs/>
                <w:color w:val="000000"/>
                <w:lang w:bidi="ar-SA"/>
              </w:rPr>
            </w:pPr>
            <w:r w:rsidRPr="008C6C9C">
              <w:rPr>
                <w:rFonts w:ascii="Arial" w:hAnsi="Arial" w:cs="Arial"/>
                <w:iCs/>
                <w:color w:val="000000"/>
                <w:lang w:bidi="ar-SA"/>
              </w:rPr>
              <w:t>Arbeitsgemeinschaft Supportive Maßnahmen in der Onkologie (AGSMO)</w:t>
            </w:r>
          </w:p>
          <w:p w14:paraId="5938FFFE" w14:textId="77777777" w:rsidR="00D3584F" w:rsidRPr="008C6C9C" w:rsidRDefault="00D3584F" w:rsidP="00832B88">
            <w:pPr>
              <w:tabs>
                <w:tab w:val="left" w:pos="567"/>
              </w:tabs>
              <w:ind w:right="284"/>
              <w:rPr>
                <w:rFonts w:ascii="Arial" w:hAnsi="Arial" w:cs="Arial"/>
                <w:bCs/>
                <w:lang w:bidi="ar-SA"/>
              </w:rPr>
            </w:pPr>
            <w:r w:rsidRPr="008C6C9C">
              <w:rPr>
                <w:rFonts w:ascii="Arial" w:hAnsi="Arial" w:cs="Arial"/>
                <w:bCs/>
                <w:lang w:bidi="ar-SA"/>
              </w:rPr>
              <w:t>Berufsverband Deutscher Strahlentherapeuten (BVDST)</w:t>
            </w:r>
          </w:p>
          <w:p w14:paraId="7AC199D9" w14:textId="77777777" w:rsidR="00D3584F" w:rsidRPr="008C6C9C" w:rsidRDefault="00D3584F" w:rsidP="00832B88">
            <w:pPr>
              <w:tabs>
                <w:tab w:val="left" w:pos="567"/>
              </w:tabs>
              <w:ind w:right="284"/>
              <w:rPr>
                <w:rFonts w:ascii="Arial" w:hAnsi="Arial" w:cs="Arial"/>
                <w:bCs/>
                <w:color w:val="000000"/>
                <w:lang w:bidi="ar-SA"/>
              </w:rPr>
            </w:pPr>
            <w:r w:rsidRPr="008C6C9C">
              <w:rPr>
                <w:rFonts w:ascii="Arial" w:hAnsi="Arial" w:cs="Arial"/>
                <w:iCs/>
                <w:color w:val="000000"/>
                <w:lang w:bidi="ar-SA"/>
              </w:rPr>
              <w:t>Berufsverband der niedergelassenen Hämatologen und Onkologen in Deutschland (BNHO)</w:t>
            </w:r>
          </w:p>
          <w:p w14:paraId="70380D38" w14:textId="77777777" w:rsidR="00D3584F" w:rsidRPr="008C6C9C" w:rsidRDefault="00D3584F" w:rsidP="00832B88">
            <w:pPr>
              <w:tabs>
                <w:tab w:val="left" w:pos="567"/>
              </w:tabs>
              <w:ind w:right="284"/>
              <w:rPr>
                <w:rFonts w:ascii="Arial" w:hAnsi="Arial" w:cs="Arial"/>
                <w:bCs/>
                <w:color w:val="000000"/>
                <w:lang w:bidi="ar-SA"/>
              </w:rPr>
            </w:pPr>
            <w:r w:rsidRPr="008C6C9C">
              <w:rPr>
                <w:rFonts w:ascii="Arial" w:hAnsi="Arial" w:cs="Arial"/>
                <w:iCs/>
                <w:color w:val="000000"/>
                <w:lang w:bidi="ar-SA"/>
              </w:rPr>
              <w:t>Bundesverband Deutscher Pathologen (BDP)</w:t>
            </w:r>
          </w:p>
          <w:p w14:paraId="3160130F" w14:textId="77777777" w:rsidR="00D3584F" w:rsidRPr="008C6C9C" w:rsidRDefault="00D3584F" w:rsidP="00832B88">
            <w:pPr>
              <w:tabs>
                <w:tab w:val="left" w:pos="567"/>
              </w:tabs>
              <w:ind w:right="284"/>
              <w:rPr>
                <w:rFonts w:ascii="Arial" w:hAnsi="Arial" w:cs="Arial"/>
                <w:bCs/>
                <w:color w:val="000000"/>
                <w:lang w:bidi="ar-SA"/>
              </w:rPr>
            </w:pPr>
            <w:r w:rsidRPr="008C6C9C">
              <w:rPr>
                <w:rFonts w:ascii="Arial" w:hAnsi="Arial" w:cs="Arial"/>
                <w:bCs/>
                <w:color w:val="000000"/>
                <w:lang w:bidi="ar-SA"/>
              </w:rPr>
              <w:t>Bundesverband der Pneumologen in Deutschland (BDP)</w:t>
            </w:r>
          </w:p>
          <w:p w14:paraId="4DC7E7B6" w14:textId="77777777" w:rsidR="00D3584F" w:rsidRPr="008C6C9C" w:rsidRDefault="00D3584F" w:rsidP="00832B88">
            <w:pPr>
              <w:tabs>
                <w:tab w:val="left" w:pos="567"/>
              </w:tabs>
              <w:ind w:right="284"/>
              <w:rPr>
                <w:rFonts w:ascii="Arial" w:hAnsi="Arial" w:cs="Arial"/>
                <w:bCs/>
                <w:lang w:bidi="ar-SA"/>
              </w:rPr>
            </w:pPr>
            <w:r w:rsidRPr="008C6C9C">
              <w:rPr>
                <w:rFonts w:ascii="Arial" w:hAnsi="Arial" w:cs="Arial"/>
                <w:bCs/>
                <w:lang w:bidi="ar-SA"/>
              </w:rPr>
              <w:t>Chirurgische Arbeitsgemeinschaft für Onkologie (CAO)</w:t>
            </w:r>
          </w:p>
          <w:p w14:paraId="091112FA" w14:textId="77777777" w:rsidR="00D3584F" w:rsidRPr="008C6C9C" w:rsidRDefault="00D3584F" w:rsidP="00832B88">
            <w:pPr>
              <w:tabs>
                <w:tab w:val="left" w:pos="567"/>
              </w:tabs>
              <w:ind w:right="284"/>
              <w:rPr>
                <w:rFonts w:ascii="Arial" w:hAnsi="Arial" w:cs="Arial"/>
                <w:bCs/>
                <w:color w:val="000000"/>
                <w:lang w:bidi="ar-SA"/>
              </w:rPr>
            </w:pPr>
            <w:r w:rsidRPr="008C6C9C">
              <w:rPr>
                <w:rFonts w:ascii="Arial" w:hAnsi="Arial" w:cs="Arial"/>
                <w:bCs/>
                <w:color w:val="000000"/>
              </w:rPr>
              <w:t>Deutsche Gesellschaft für Interventionelle Radiologie (</w:t>
            </w:r>
            <w:proofErr w:type="spellStart"/>
            <w:r w:rsidRPr="008C6C9C">
              <w:rPr>
                <w:rFonts w:ascii="Arial" w:hAnsi="Arial" w:cs="Arial"/>
                <w:bCs/>
                <w:color w:val="000000"/>
              </w:rPr>
              <w:t>DeGIR</w:t>
            </w:r>
            <w:proofErr w:type="spellEnd"/>
            <w:r w:rsidRPr="008C6C9C">
              <w:rPr>
                <w:rFonts w:ascii="Arial" w:hAnsi="Arial" w:cs="Arial"/>
                <w:bCs/>
                <w:color w:val="000000"/>
              </w:rPr>
              <w:t>)</w:t>
            </w:r>
          </w:p>
          <w:p w14:paraId="6F11BCD6" w14:textId="77777777" w:rsidR="00D3584F" w:rsidRPr="00DD062D" w:rsidRDefault="00D3584F" w:rsidP="00832B88">
            <w:pPr>
              <w:tabs>
                <w:tab w:val="left" w:pos="567"/>
              </w:tabs>
              <w:ind w:right="284"/>
              <w:rPr>
                <w:rFonts w:ascii="Arial" w:hAnsi="Arial" w:cs="Arial"/>
                <w:bCs/>
                <w:color w:val="000000"/>
                <w:lang w:bidi="ar-SA"/>
              </w:rPr>
            </w:pPr>
            <w:r w:rsidRPr="008C6C9C">
              <w:rPr>
                <w:rFonts w:ascii="Arial" w:hAnsi="Arial" w:cs="Arial"/>
                <w:bCs/>
                <w:color w:val="000000"/>
                <w:lang w:bidi="ar-SA"/>
              </w:rPr>
              <w:t xml:space="preserve">Deutsche Gesellschaft für Hämatologie und </w:t>
            </w:r>
            <w:r w:rsidRPr="00DD062D">
              <w:rPr>
                <w:rFonts w:ascii="Arial" w:hAnsi="Arial" w:cs="Arial"/>
                <w:bCs/>
                <w:color w:val="000000"/>
                <w:lang w:bidi="ar-SA"/>
              </w:rPr>
              <w:t>Onkologie (DGHO)</w:t>
            </w:r>
          </w:p>
          <w:p w14:paraId="16864A8A" w14:textId="77777777" w:rsidR="00D3584F" w:rsidRPr="00DD062D" w:rsidRDefault="00D3584F" w:rsidP="00832B88">
            <w:pPr>
              <w:tabs>
                <w:tab w:val="left" w:pos="567"/>
              </w:tabs>
              <w:ind w:right="284"/>
              <w:rPr>
                <w:rFonts w:ascii="Arial" w:hAnsi="Arial" w:cs="Arial"/>
                <w:bCs/>
                <w:color w:val="000000"/>
                <w:lang w:bidi="ar-SA"/>
              </w:rPr>
            </w:pPr>
            <w:r w:rsidRPr="00DD062D">
              <w:rPr>
                <w:rFonts w:ascii="Arial" w:hAnsi="Arial" w:cs="Arial"/>
                <w:bCs/>
                <w:color w:val="000000"/>
                <w:lang w:bidi="ar-SA"/>
              </w:rPr>
              <w:t>Deutsche Gesellschaft für Nuklearmedizin (DGN)</w:t>
            </w:r>
          </w:p>
          <w:p w14:paraId="38E66015" w14:textId="77777777" w:rsidR="00D3584F" w:rsidRPr="008C6C9C" w:rsidRDefault="00D3584F" w:rsidP="00832B88">
            <w:pPr>
              <w:tabs>
                <w:tab w:val="left" w:pos="567"/>
              </w:tabs>
              <w:ind w:right="284"/>
              <w:rPr>
                <w:rFonts w:ascii="Arial" w:hAnsi="Arial" w:cs="Arial"/>
                <w:bCs/>
                <w:color w:val="000000"/>
                <w:lang w:bidi="ar-SA"/>
              </w:rPr>
            </w:pPr>
            <w:r w:rsidRPr="008C6C9C">
              <w:rPr>
                <w:rFonts w:ascii="Arial" w:hAnsi="Arial" w:cs="Arial"/>
                <w:bCs/>
                <w:color w:val="000000"/>
                <w:lang w:bidi="ar-SA"/>
              </w:rPr>
              <w:t>Deutsche Gesellschaft für Palliativmedizin (DGP)</w:t>
            </w:r>
          </w:p>
          <w:p w14:paraId="7900D832" w14:textId="77777777" w:rsidR="00D3584F" w:rsidRPr="008C6C9C" w:rsidRDefault="00D3584F" w:rsidP="00832B88">
            <w:pPr>
              <w:tabs>
                <w:tab w:val="left" w:pos="567"/>
              </w:tabs>
              <w:ind w:right="284"/>
              <w:rPr>
                <w:rFonts w:ascii="Arial" w:hAnsi="Arial" w:cs="Arial"/>
                <w:bCs/>
                <w:color w:val="000000"/>
                <w:lang w:bidi="ar-SA"/>
              </w:rPr>
            </w:pPr>
            <w:r w:rsidRPr="008C6C9C">
              <w:rPr>
                <w:rFonts w:ascii="Arial" w:hAnsi="Arial" w:cs="Arial"/>
                <w:iCs/>
                <w:color w:val="000000"/>
                <w:lang w:bidi="ar-SA"/>
              </w:rPr>
              <w:t>Deutsche Gesellschaft für Pathologie (DGP)</w:t>
            </w:r>
          </w:p>
          <w:p w14:paraId="3072FCD0" w14:textId="77777777" w:rsidR="00D3584F" w:rsidRPr="008C6C9C" w:rsidRDefault="00D3584F" w:rsidP="00832B88">
            <w:pPr>
              <w:tabs>
                <w:tab w:val="left" w:pos="567"/>
              </w:tabs>
              <w:ind w:right="284"/>
              <w:rPr>
                <w:rFonts w:ascii="Arial" w:hAnsi="Arial" w:cs="Arial"/>
                <w:bCs/>
                <w:color w:val="000000"/>
                <w:lang w:bidi="ar-SA"/>
              </w:rPr>
            </w:pPr>
            <w:r w:rsidRPr="008C6C9C">
              <w:rPr>
                <w:rFonts w:ascii="Arial" w:hAnsi="Arial" w:cs="Arial"/>
                <w:iCs/>
                <w:color w:val="000000"/>
                <w:lang w:bidi="ar-SA"/>
              </w:rPr>
              <w:t>Deutsche Gesellschaft für Pneumologie und Beatmungsmedizin (DGP)</w:t>
            </w:r>
          </w:p>
          <w:p w14:paraId="46597AC6" w14:textId="77777777" w:rsidR="00D3584F" w:rsidRPr="008C6C9C" w:rsidRDefault="00D3584F" w:rsidP="00832B88">
            <w:pPr>
              <w:tabs>
                <w:tab w:val="left" w:pos="567"/>
              </w:tabs>
              <w:ind w:right="284"/>
              <w:rPr>
                <w:rFonts w:ascii="Arial" w:hAnsi="Arial" w:cs="Arial"/>
                <w:bCs/>
                <w:color w:val="000000"/>
                <w:lang w:bidi="ar-SA"/>
              </w:rPr>
            </w:pPr>
            <w:r w:rsidRPr="008C6C9C">
              <w:rPr>
                <w:rFonts w:ascii="Arial" w:hAnsi="Arial" w:cs="Arial"/>
                <w:iCs/>
                <w:color w:val="000000"/>
                <w:lang w:bidi="ar-SA"/>
              </w:rPr>
              <w:t>Deutsche Gesellschaft für Radioonkologie (DEGRO)</w:t>
            </w:r>
          </w:p>
          <w:p w14:paraId="71C7D525" w14:textId="77777777" w:rsidR="00D3584F" w:rsidRPr="008C6C9C" w:rsidRDefault="00D3584F" w:rsidP="00832B88">
            <w:pPr>
              <w:tabs>
                <w:tab w:val="left" w:pos="567"/>
              </w:tabs>
              <w:ind w:right="284"/>
              <w:rPr>
                <w:rFonts w:ascii="Arial" w:hAnsi="Arial" w:cs="Arial"/>
                <w:bCs/>
                <w:color w:val="000000"/>
                <w:lang w:bidi="ar-SA"/>
              </w:rPr>
            </w:pPr>
            <w:r w:rsidRPr="008C6C9C">
              <w:rPr>
                <w:rFonts w:ascii="Arial" w:hAnsi="Arial" w:cs="Arial"/>
                <w:iCs/>
                <w:color w:val="000000"/>
                <w:lang w:bidi="ar-SA"/>
              </w:rPr>
              <w:t>Deutsche Röntgengesellschaft e.V. (DRG)</w:t>
            </w:r>
          </w:p>
          <w:p w14:paraId="1A48D6C4" w14:textId="77777777" w:rsidR="00D3584F" w:rsidRPr="008C6C9C" w:rsidRDefault="00D3584F" w:rsidP="00832B88">
            <w:pPr>
              <w:tabs>
                <w:tab w:val="left" w:pos="567"/>
              </w:tabs>
              <w:ind w:right="284"/>
              <w:rPr>
                <w:rFonts w:ascii="Arial" w:hAnsi="Arial" w:cs="Arial"/>
                <w:bCs/>
                <w:color w:val="000000"/>
                <w:lang w:bidi="ar-SA"/>
              </w:rPr>
            </w:pPr>
            <w:r w:rsidRPr="008C6C9C">
              <w:rPr>
                <w:rFonts w:ascii="Arial" w:hAnsi="Arial" w:cs="Arial"/>
                <w:iCs/>
                <w:color w:val="000000"/>
                <w:lang w:bidi="ar-SA"/>
              </w:rPr>
              <w:t>Deutsche Gesellschaft für Thoraxchirurgie (DGT)</w:t>
            </w:r>
          </w:p>
          <w:p w14:paraId="7763ED73" w14:textId="77777777" w:rsidR="00D3584F" w:rsidRPr="008C6C9C" w:rsidRDefault="00D3584F" w:rsidP="00832B88">
            <w:pPr>
              <w:tabs>
                <w:tab w:val="left" w:pos="567"/>
              </w:tabs>
              <w:ind w:right="284"/>
              <w:rPr>
                <w:rFonts w:ascii="Arial" w:hAnsi="Arial" w:cs="Arial"/>
                <w:iCs/>
                <w:color w:val="000000"/>
                <w:lang w:bidi="ar-SA"/>
              </w:rPr>
            </w:pPr>
            <w:r w:rsidRPr="008C6C9C">
              <w:rPr>
                <w:rFonts w:ascii="Arial" w:hAnsi="Arial" w:cs="Arial"/>
                <w:iCs/>
                <w:color w:val="000000"/>
                <w:lang w:bidi="ar-SA"/>
              </w:rPr>
              <w:t>Deutsche Vereinigung für Soziale Arbeit im Gesundheitswesen e.V. (DVSG)</w:t>
            </w:r>
          </w:p>
          <w:p w14:paraId="4F994339" w14:textId="77777777" w:rsidR="00D3584F" w:rsidRPr="008C6C9C" w:rsidRDefault="00D3584F" w:rsidP="00832B88">
            <w:pPr>
              <w:tabs>
                <w:tab w:val="left" w:pos="567"/>
              </w:tabs>
              <w:rPr>
                <w:rFonts w:ascii="Arial" w:hAnsi="Arial" w:cs="Arial"/>
                <w:bCs/>
                <w:color w:val="000000"/>
                <w:lang w:bidi="ar-SA"/>
              </w:rPr>
            </w:pPr>
            <w:r w:rsidRPr="008C6C9C">
              <w:rPr>
                <w:rFonts w:ascii="Arial" w:hAnsi="Arial" w:cs="Arial"/>
              </w:rPr>
              <w:t>Konferenz onkologischer Kranken- und Kinderkrankenpflege (KOK)</w:t>
            </w:r>
          </w:p>
          <w:p w14:paraId="45B4B1A8" w14:textId="77777777" w:rsidR="00D3584F" w:rsidRPr="008C6C9C" w:rsidRDefault="00D3584F" w:rsidP="00832B88">
            <w:pPr>
              <w:tabs>
                <w:tab w:val="left" w:pos="567"/>
              </w:tabs>
              <w:rPr>
                <w:rFonts w:ascii="Arial" w:hAnsi="Arial" w:cs="Arial"/>
                <w:bCs/>
                <w:color w:val="000000"/>
                <w:lang w:bidi="ar-SA"/>
              </w:rPr>
            </w:pPr>
            <w:r w:rsidRPr="008C6C9C">
              <w:rPr>
                <w:rFonts w:ascii="Arial" w:hAnsi="Arial" w:cs="Arial"/>
              </w:rPr>
              <w:t>Neuroonkologische Arbeitsgemeinschaft (NOA)</w:t>
            </w:r>
          </w:p>
          <w:p w14:paraId="40104C9A" w14:textId="77777777" w:rsidR="00D3584F" w:rsidRPr="008C6C9C" w:rsidRDefault="00D3584F" w:rsidP="00832B88">
            <w:pPr>
              <w:tabs>
                <w:tab w:val="left" w:pos="567"/>
              </w:tabs>
              <w:ind w:right="284"/>
              <w:rPr>
                <w:rFonts w:ascii="Arial" w:hAnsi="Arial" w:cs="Arial"/>
                <w:color w:val="000000"/>
                <w:lang w:bidi="ar-SA"/>
              </w:rPr>
            </w:pPr>
            <w:r w:rsidRPr="008C6C9C">
              <w:rPr>
                <w:rFonts w:ascii="Arial" w:hAnsi="Arial" w:cs="Arial"/>
                <w:lang w:bidi="ar-SA"/>
              </w:rPr>
              <w:t>Pneumologisch-Onkologische Arbeitsgemeinschaft (POA)</w:t>
            </w:r>
          </w:p>
          <w:p w14:paraId="3125ADCA" w14:textId="7A1A69DD" w:rsidR="008C6C9C" w:rsidRPr="004C3EEA" w:rsidRDefault="00D3584F" w:rsidP="00832B88">
            <w:pPr>
              <w:tabs>
                <w:tab w:val="left" w:pos="567"/>
              </w:tabs>
              <w:ind w:right="284"/>
              <w:rPr>
                <w:rFonts w:ascii="Arial" w:hAnsi="Arial" w:cs="Arial"/>
                <w:color w:val="000000"/>
                <w:lang w:bidi="ar-SA"/>
              </w:rPr>
            </w:pPr>
            <w:r w:rsidRPr="008C6C9C">
              <w:rPr>
                <w:rFonts w:ascii="Arial" w:hAnsi="Arial" w:cs="Arial"/>
                <w:lang w:bidi="ar-SA"/>
              </w:rPr>
              <w:t>Selbsthilfe Lungenkrebs (SHL)</w:t>
            </w:r>
          </w:p>
        </w:tc>
      </w:tr>
    </w:tbl>
    <w:p w14:paraId="36FFF922" w14:textId="1505561C" w:rsidR="008C6C9C" w:rsidRPr="00DA43C0" w:rsidRDefault="008C6C9C">
      <w:pPr>
        <w:rPr>
          <w:rFonts w:ascii="Arial" w:hAnsi="Arial" w:cs="Arial"/>
          <w:sz w:val="2"/>
          <w:szCs w:val="32"/>
        </w:rPr>
      </w:pPr>
      <w:r w:rsidRPr="00DA43C0">
        <w:rPr>
          <w:rFonts w:ascii="Arial" w:hAnsi="Arial" w:cs="Arial"/>
          <w:b/>
          <w:sz w:val="8"/>
          <w:szCs w:val="32"/>
        </w:rPr>
        <w:br w:type="page"/>
      </w:r>
    </w:p>
    <w:p w14:paraId="10003399" w14:textId="1963C42C" w:rsidR="004C3EEA" w:rsidRDefault="004C3EEA" w:rsidP="004C3EEA">
      <w:pPr>
        <w:tabs>
          <w:tab w:val="left" w:pos="1418"/>
          <w:tab w:val="left" w:pos="7590"/>
        </w:tabs>
        <w:rPr>
          <w:rFonts w:ascii="Arial" w:hAnsi="Arial" w:cs="Arial"/>
          <w:b/>
        </w:rPr>
      </w:pPr>
    </w:p>
    <w:p w14:paraId="236978F2" w14:textId="77777777" w:rsidR="006A408D" w:rsidRDefault="006A408D" w:rsidP="004C3EEA">
      <w:pPr>
        <w:tabs>
          <w:tab w:val="left" w:pos="1418"/>
          <w:tab w:val="left" w:pos="7590"/>
        </w:tabs>
        <w:rPr>
          <w:rFonts w:ascii="Arial" w:hAnsi="Arial" w:cs="Arial"/>
          <w:b/>
        </w:rPr>
      </w:pPr>
    </w:p>
    <w:p w14:paraId="15A28F6D" w14:textId="2A3E6F08" w:rsidR="004C3EEA" w:rsidRPr="00DE60C9" w:rsidRDefault="004C3EEA" w:rsidP="004C3EEA">
      <w:pPr>
        <w:tabs>
          <w:tab w:val="left" w:pos="1418"/>
          <w:tab w:val="left" w:pos="7590"/>
        </w:tabs>
        <w:rPr>
          <w:rFonts w:ascii="Arial" w:hAnsi="Arial" w:cs="Arial"/>
          <w:b/>
        </w:rPr>
      </w:pPr>
      <w:r w:rsidRPr="00DE60C9">
        <w:rPr>
          <w:rFonts w:ascii="Arial" w:hAnsi="Arial" w:cs="Arial"/>
          <w:b/>
        </w:rPr>
        <w:t xml:space="preserve">Inkraftsetzung am </w:t>
      </w:r>
      <w:r w:rsidR="00BB3DCD">
        <w:rPr>
          <w:rFonts w:ascii="Arial" w:hAnsi="Arial" w:cs="Arial"/>
          <w:b/>
        </w:rPr>
        <w:t>31</w:t>
      </w:r>
      <w:r w:rsidR="00DE60C9" w:rsidRPr="00DE60C9">
        <w:rPr>
          <w:rFonts w:ascii="Arial" w:hAnsi="Arial" w:cs="Arial"/>
          <w:b/>
        </w:rPr>
        <w:t>.08.2022</w:t>
      </w:r>
    </w:p>
    <w:p w14:paraId="1C1C0AE3" w14:textId="77777777" w:rsidR="00DE60C9" w:rsidRPr="00B83063" w:rsidRDefault="00DE60C9" w:rsidP="004C3EEA">
      <w:pPr>
        <w:tabs>
          <w:tab w:val="left" w:pos="1418"/>
          <w:tab w:val="left" w:pos="7590"/>
        </w:tabs>
        <w:rPr>
          <w:rFonts w:ascii="Arial" w:hAnsi="Arial" w:cs="Arial"/>
          <w:sz w:val="10"/>
          <w:szCs w:val="10"/>
        </w:rPr>
      </w:pPr>
    </w:p>
    <w:p w14:paraId="1864F8DB" w14:textId="3CB72F43" w:rsidR="004C3EEA" w:rsidRPr="00091673" w:rsidRDefault="004C3EEA" w:rsidP="004C3EEA">
      <w:pPr>
        <w:tabs>
          <w:tab w:val="left" w:pos="1418"/>
        </w:tabs>
        <w:rPr>
          <w:rFonts w:ascii="Arial" w:hAnsi="Arial" w:cs="Arial"/>
        </w:rPr>
      </w:pPr>
      <w:r w:rsidRPr="00FE5033">
        <w:rPr>
          <w:rFonts w:ascii="Arial" w:hAnsi="Arial" w:cs="Arial"/>
        </w:rPr>
        <w:t>Der hier vorliegende Erhebungsboge</w:t>
      </w:r>
      <w:r>
        <w:rPr>
          <w:rFonts w:ascii="Arial" w:hAnsi="Arial" w:cs="Arial"/>
        </w:rPr>
        <w:t>n ist für alle ab dem 01.01.202</w:t>
      </w:r>
      <w:r w:rsidR="00B81DC4">
        <w:rPr>
          <w:rFonts w:ascii="Arial" w:hAnsi="Arial" w:cs="Arial"/>
        </w:rPr>
        <w:t>3</w:t>
      </w:r>
      <w:r w:rsidRPr="00FE5033">
        <w:rPr>
          <w:rFonts w:ascii="Arial" w:hAnsi="Arial" w:cs="Arial"/>
        </w:rPr>
        <w:t xml:space="preserve"> durchgeführten Audits verbindlich anzuwenden. Die vorgenommenen Änderungen gegenüber der im Auditjahr </w:t>
      </w:r>
      <w:r>
        <w:rPr>
          <w:rFonts w:ascii="Arial" w:hAnsi="Arial" w:cs="Arial"/>
        </w:rPr>
        <w:t>202</w:t>
      </w:r>
      <w:r w:rsidR="00B81DC4">
        <w:rPr>
          <w:rFonts w:ascii="Arial" w:hAnsi="Arial" w:cs="Arial"/>
        </w:rPr>
        <w:t>2</w:t>
      </w:r>
      <w:r w:rsidRPr="00FE5033">
        <w:rPr>
          <w:rFonts w:ascii="Arial" w:hAnsi="Arial" w:cs="Arial"/>
        </w:rPr>
        <w:t xml:space="preserve"> gültigen Version sind in diesem </w:t>
      </w:r>
      <w:r w:rsidRPr="00581CFD">
        <w:rPr>
          <w:rFonts w:ascii="Arial" w:hAnsi="Arial" w:cs="Arial"/>
        </w:rPr>
        <w:t xml:space="preserve">Erhebungsbogen farblich </w:t>
      </w:r>
      <w:r w:rsidRPr="009F5B25">
        <w:rPr>
          <w:rFonts w:ascii="Arial" w:hAnsi="Arial" w:cs="Arial"/>
          <w:highlight w:val="green"/>
        </w:rPr>
        <w:t>„grün“</w:t>
      </w:r>
      <w:r w:rsidRPr="00FE5033">
        <w:rPr>
          <w:rFonts w:ascii="Arial" w:hAnsi="Arial" w:cs="Arial"/>
        </w:rPr>
        <w:t xml:space="preserve"> gekennzeichnet.</w:t>
      </w:r>
      <w:r w:rsidRPr="00091673">
        <w:rPr>
          <w:rFonts w:ascii="Arial" w:hAnsi="Arial" w:cs="Arial"/>
        </w:rPr>
        <w:t xml:space="preserve"> </w:t>
      </w:r>
    </w:p>
    <w:p w14:paraId="74AB9C22" w14:textId="77777777" w:rsidR="004C3EEA" w:rsidRDefault="004C3EEA" w:rsidP="004C3EEA">
      <w:pPr>
        <w:jc w:val="both"/>
        <w:rPr>
          <w:rFonts w:ascii="Arial" w:hAnsi="Arial" w:cs="Arial"/>
          <w:sz w:val="14"/>
          <w:szCs w:val="16"/>
        </w:rPr>
      </w:pPr>
    </w:p>
    <w:p w14:paraId="7691B57E" w14:textId="77777777" w:rsidR="004C3EEA" w:rsidRPr="008C172C" w:rsidRDefault="004C3EEA" w:rsidP="004C3EEA">
      <w:pPr>
        <w:pStyle w:val="Kopfzeile"/>
        <w:rPr>
          <w:rFonts w:ascii="Arial" w:hAnsi="Arial" w:cs="Arial"/>
        </w:rPr>
      </w:pPr>
      <w:r w:rsidRPr="008C172C">
        <w:rPr>
          <w:rFonts w:ascii="Arial" w:hAnsi="Arial" w:cs="Arial"/>
        </w:rPr>
        <w:t>Berücksichtigt wurde:</w:t>
      </w:r>
    </w:p>
    <w:p w14:paraId="4EEC8767" w14:textId="77777777" w:rsidR="004C3EEA" w:rsidRDefault="004C3EEA" w:rsidP="004C3EEA">
      <w:pPr>
        <w:rPr>
          <w:rFonts w:ascii="Arial" w:hAnsi="Arial" w:cs="Arial"/>
        </w:rPr>
      </w:pPr>
      <w:r w:rsidRPr="008C172C">
        <w:rPr>
          <w:rFonts w:ascii="Arial" w:hAnsi="Arial" w:cs="Arial"/>
        </w:rPr>
        <w:t>Interdisziplinäre S3-Leitlinie der Deutschen Gesellschaft für Pneumologie und der Deutschen Krebsgesellschaft „Prävention, Diagnostik, Therapie und Nachsorge des Lungenkarzinoms“</w:t>
      </w:r>
    </w:p>
    <w:p w14:paraId="63135228" w14:textId="77777777" w:rsidR="004C3EEA" w:rsidRPr="00B06B45" w:rsidRDefault="004C3EEA" w:rsidP="004C3EEA">
      <w:pPr>
        <w:rPr>
          <w:rFonts w:ascii="Arial" w:hAnsi="Arial" w:cs="Arial"/>
          <w:sz w:val="16"/>
          <w:szCs w:val="16"/>
        </w:rPr>
      </w:pPr>
    </w:p>
    <w:p w14:paraId="053D9733" w14:textId="1B8CBEA8" w:rsidR="00DA43C0" w:rsidRDefault="004C3EEA" w:rsidP="004C3EEA">
      <w:pPr>
        <w:pStyle w:val="Kopfzeile"/>
        <w:tabs>
          <w:tab w:val="clear" w:pos="4536"/>
          <w:tab w:val="clear" w:pos="9072"/>
        </w:tabs>
        <w:rPr>
          <w:rFonts w:ascii="Arial" w:hAnsi="Arial"/>
          <w:b/>
        </w:rPr>
      </w:pPr>
      <w:r w:rsidRPr="00B06B45">
        <w:rPr>
          <w:rFonts w:ascii="Arial" w:hAnsi="Arial" w:cs="Arial"/>
          <w:sz w:val="16"/>
          <w:szCs w:val="16"/>
        </w:rPr>
        <w:t>Grundlage des Erhebungsbogens stellt die TNM</w:t>
      </w:r>
      <w:r w:rsidR="00B81DC4">
        <w:rPr>
          <w:rFonts w:ascii="Arial" w:hAnsi="Arial" w:cs="Arial"/>
          <w:sz w:val="16"/>
          <w:szCs w:val="16"/>
        </w:rPr>
        <w:t>-</w:t>
      </w:r>
      <w:r w:rsidRPr="00B06B45">
        <w:rPr>
          <w:rFonts w:ascii="Arial" w:hAnsi="Arial" w:cs="Arial"/>
          <w:sz w:val="16"/>
          <w:szCs w:val="16"/>
        </w:rPr>
        <w:t xml:space="preserve">Klassifikation maligner Tumoren, 8. Auflage 2017 sowie die </w:t>
      </w:r>
      <w:r>
        <w:rPr>
          <w:rFonts w:ascii="Arial" w:hAnsi="Arial" w:cs="Arial"/>
          <w:sz w:val="16"/>
          <w:szCs w:val="16"/>
        </w:rPr>
        <w:t>I</w:t>
      </w:r>
      <w:r w:rsidR="00485192">
        <w:rPr>
          <w:rFonts w:ascii="Arial" w:hAnsi="Arial" w:cs="Arial"/>
          <w:sz w:val="16"/>
          <w:szCs w:val="16"/>
        </w:rPr>
        <w:t>CD-Klassifikation ICD-10-GM 202</w:t>
      </w:r>
      <w:r w:rsidR="007C5C2A">
        <w:rPr>
          <w:rFonts w:ascii="Arial" w:hAnsi="Arial" w:cs="Arial"/>
          <w:sz w:val="16"/>
          <w:szCs w:val="16"/>
        </w:rPr>
        <w:t xml:space="preserve">2 </w:t>
      </w:r>
      <w:r w:rsidRPr="00B06B45">
        <w:rPr>
          <w:rFonts w:ascii="Arial" w:hAnsi="Arial" w:cs="Arial"/>
          <w:sz w:val="16"/>
          <w:szCs w:val="16"/>
        </w:rPr>
        <w:t>(DIMDI) un</w:t>
      </w:r>
      <w:r>
        <w:rPr>
          <w:rFonts w:ascii="Arial" w:hAnsi="Arial" w:cs="Arial"/>
          <w:sz w:val="16"/>
          <w:szCs w:val="16"/>
        </w:rPr>
        <w:t>d</w:t>
      </w:r>
      <w:r w:rsidR="00485192">
        <w:rPr>
          <w:rFonts w:ascii="Arial" w:hAnsi="Arial" w:cs="Arial"/>
          <w:sz w:val="16"/>
          <w:szCs w:val="16"/>
        </w:rPr>
        <w:t xml:space="preserve"> die OPS-Klassifikation OPS 202</w:t>
      </w:r>
      <w:r w:rsidR="007C5C2A">
        <w:rPr>
          <w:rFonts w:ascii="Arial" w:hAnsi="Arial" w:cs="Arial"/>
          <w:sz w:val="16"/>
          <w:szCs w:val="16"/>
        </w:rPr>
        <w:t>2</w:t>
      </w:r>
      <w:r w:rsidRPr="00B06B45">
        <w:rPr>
          <w:rFonts w:ascii="Arial" w:hAnsi="Arial" w:cs="Arial"/>
          <w:sz w:val="16"/>
          <w:szCs w:val="16"/>
        </w:rPr>
        <w:t xml:space="preserve"> (DIMDI) dar.</w:t>
      </w:r>
    </w:p>
    <w:p w14:paraId="39538766" w14:textId="77777777" w:rsidR="004C3EEA" w:rsidRDefault="004C3EEA" w:rsidP="00AE4599">
      <w:pPr>
        <w:pStyle w:val="Kopfzeile"/>
        <w:tabs>
          <w:tab w:val="clear" w:pos="4536"/>
          <w:tab w:val="clear" w:pos="9072"/>
        </w:tabs>
        <w:rPr>
          <w:rFonts w:ascii="Arial" w:hAnsi="Arial"/>
          <w:b/>
        </w:rPr>
      </w:pPr>
    </w:p>
    <w:p w14:paraId="78DD403D" w14:textId="77777777" w:rsidR="004C3EEA" w:rsidRDefault="004C3EEA" w:rsidP="00AE4599">
      <w:pPr>
        <w:pStyle w:val="Kopfzeile"/>
        <w:tabs>
          <w:tab w:val="clear" w:pos="4536"/>
          <w:tab w:val="clear" w:pos="9072"/>
        </w:tabs>
        <w:rPr>
          <w:rFonts w:ascii="Arial" w:hAnsi="Arial"/>
          <w:b/>
        </w:rPr>
      </w:pPr>
    </w:p>
    <w:p w14:paraId="69CD00AE" w14:textId="15B69053" w:rsidR="004C3EEA" w:rsidRPr="00850B0B" w:rsidRDefault="00850B0B" w:rsidP="00AE4599">
      <w:pPr>
        <w:pStyle w:val="Kopfzeile"/>
        <w:tabs>
          <w:tab w:val="clear" w:pos="4536"/>
          <w:tab w:val="clear" w:pos="9072"/>
        </w:tabs>
        <w:rPr>
          <w:rFonts w:ascii="Arial" w:hAnsi="Arial"/>
          <w:bCs/>
        </w:rPr>
      </w:pPr>
      <w:r>
        <w:rPr>
          <w:rFonts w:ascii="Arial" w:hAnsi="Arial"/>
          <w:bCs/>
        </w:rPr>
        <w:t xml:space="preserve">Hinweis: </w:t>
      </w:r>
      <w:r w:rsidRPr="00850B0B">
        <w:rPr>
          <w:rFonts w:ascii="Arial" w:hAnsi="Arial"/>
          <w:bCs/>
        </w:rPr>
        <w:t>Im Sinne einer gendergerechten Sprache verwenden wir für die Begriffe „Patientinnen“, „Patienten“, „Patient*innen“ die Bezeichnung „Pat.“, die ausdrücklich jede Geschlechtszuschreibung (weiblich, männlich, divers) einschließt.</w:t>
      </w:r>
    </w:p>
    <w:p w14:paraId="5AF66E1A" w14:textId="77777777" w:rsidR="004C3EEA" w:rsidRPr="006A408D" w:rsidRDefault="004C3EEA" w:rsidP="00AE4599">
      <w:pPr>
        <w:pStyle w:val="Kopfzeile"/>
        <w:tabs>
          <w:tab w:val="clear" w:pos="4536"/>
          <w:tab w:val="clear" w:pos="9072"/>
        </w:tabs>
        <w:rPr>
          <w:rFonts w:ascii="Arial" w:hAnsi="Arial"/>
          <w:bCs/>
        </w:rPr>
      </w:pPr>
    </w:p>
    <w:p w14:paraId="3AEAC4B8" w14:textId="77777777" w:rsidR="004C3EEA" w:rsidRPr="006A408D" w:rsidRDefault="004C3EEA" w:rsidP="00AE4599">
      <w:pPr>
        <w:pStyle w:val="Kopfzeile"/>
        <w:tabs>
          <w:tab w:val="clear" w:pos="4536"/>
          <w:tab w:val="clear" w:pos="9072"/>
        </w:tabs>
        <w:rPr>
          <w:rFonts w:ascii="Arial" w:hAnsi="Arial"/>
          <w:bCs/>
        </w:rPr>
      </w:pPr>
    </w:p>
    <w:p w14:paraId="5B89A88D" w14:textId="77777777" w:rsidR="004C3EEA" w:rsidRPr="006A408D" w:rsidRDefault="004C3EEA" w:rsidP="00AE4599">
      <w:pPr>
        <w:pStyle w:val="Kopfzeile"/>
        <w:tabs>
          <w:tab w:val="clear" w:pos="4536"/>
          <w:tab w:val="clear" w:pos="9072"/>
        </w:tabs>
        <w:rPr>
          <w:rFonts w:ascii="Arial" w:hAnsi="Arial"/>
          <w:bCs/>
        </w:rPr>
      </w:pPr>
    </w:p>
    <w:p w14:paraId="4B13FDAB" w14:textId="77777777" w:rsidR="004C3EEA" w:rsidRPr="006A408D" w:rsidRDefault="004C3EEA" w:rsidP="00AE4599">
      <w:pPr>
        <w:pStyle w:val="Kopfzeile"/>
        <w:tabs>
          <w:tab w:val="clear" w:pos="4536"/>
          <w:tab w:val="clear" w:pos="9072"/>
        </w:tabs>
        <w:rPr>
          <w:rFonts w:ascii="Arial" w:hAnsi="Arial"/>
          <w:bCs/>
        </w:rPr>
      </w:pPr>
    </w:p>
    <w:p w14:paraId="789FF13E" w14:textId="77777777" w:rsidR="004C3EEA" w:rsidRPr="006A408D" w:rsidRDefault="004C3EEA" w:rsidP="00AE4599">
      <w:pPr>
        <w:pStyle w:val="Kopfzeile"/>
        <w:tabs>
          <w:tab w:val="clear" w:pos="4536"/>
          <w:tab w:val="clear" w:pos="9072"/>
        </w:tabs>
        <w:rPr>
          <w:rFonts w:ascii="Arial" w:hAnsi="Arial"/>
          <w:bCs/>
        </w:rPr>
      </w:pPr>
    </w:p>
    <w:p w14:paraId="7D7F41AE" w14:textId="39F43710" w:rsidR="00DA43C0" w:rsidRPr="009B719D" w:rsidRDefault="00DA43C0" w:rsidP="009B719D">
      <w:pPr>
        <w:tabs>
          <w:tab w:val="left" w:pos="1418"/>
          <w:tab w:val="left" w:pos="7590"/>
        </w:tabs>
        <w:rPr>
          <w:rFonts w:ascii="Arial" w:hAnsi="Arial" w:cs="Arial"/>
          <w:b/>
          <w:sz w:val="32"/>
          <w:szCs w:val="32"/>
        </w:rPr>
      </w:pPr>
      <w:proofErr w:type="spellStart"/>
      <w:r w:rsidRPr="004C3EEA">
        <w:rPr>
          <w:rFonts w:ascii="Arial" w:hAnsi="Arial" w:cs="Arial"/>
          <w:b/>
          <w:sz w:val="32"/>
          <w:szCs w:val="32"/>
        </w:rPr>
        <w:t>Mesotheliomeinheiten</w:t>
      </w:r>
      <w:proofErr w:type="spellEnd"/>
    </w:p>
    <w:p w14:paraId="58D904CE" w14:textId="77777777" w:rsidR="00DA43C0" w:rsidRDefault="00DA43C0" w:rsidP="00DA43C0">
      <w:pPr>
        <w:pStyle w:val="Kopfzeile"/>
        <w:tabs>
          <w:tab w:val="clear" w:pos="4536"/>
          <w:tab w:val="clear" w:pos="9072"/>
        </w:tabs>
        <w:ind w:left="1701" w:hanging="1701"/>
        <w:rPr>
          <w:rFonts w:ascii="Arial" w:hAnsi="Arial" w:cs="Arial"/>
          <w:highlight w:val="yellow"/>
        </w:rPr>
      </w:pPr>
    </w:p>
    <w:p w14:paraId="189A2B67" w14:textId="4A0E3379" w:rsidR="00DA43C0" w:rsidRPr="00DE60C9" w:rsidRDefault="00DA43C0" w:rsidP="00DA43C0">
      <w:pPr>
        <w:pStyle w:val="Kopfzeile"/>
        <w:tabs>
          <w:tab w:val="clear" w:pos="4536"/>
          <w:tab w:val="clear" w:pos="9072"/>
        </w:tabs>
        <w:ind w:left="1701" w:hanging="1701"/>
        <w:rPr>
          <w:rFonts w:ascii="Arial" w:hAnsi="Arial" w:cs="Arial"/>
          <w:b/>
        </w:rPr>
      </w:pPr>
      <w:r w:rsidRPr="00DE60C9">
        <w:rPr>
          <w:rFonts w:ascii="Arial" w:hAnsi="Arial" w:cs="Arial"/>
          <w:b/>
        </w:rPr>
        <w:t xml:space="preserve">Inkraftsetzung am </w:t>
      </w:r>
      <w:r w:rsidR="00BB3DCD">
        <w:rPr>
          <w:rFonts w:ascii="Arial" w:hAnsi="Arial" w:cs="Arial"/>
          <w:b/>
        </w:rPr>
        <w:t>31</w:t>
      </w:r>
      <w:r w:rsidR="00DE60C9" w:rsidRPr="00DE60C9">
        <w:rPr>
          <w:rFonts w:ascii="Arial" w:hAnsi="Arial" w:cs="Arial"/>
          <w:b/>
        </w:rPr>
        <w:t>.08.2022</w:t>
      </w:r>
    </w:p>
    <w:p w14:paraId="6182593A" w14:textId="77777777" w:rsidR="00DA43C0" w:rsidRPr="00102C57" w:rsidRDefault="00DA43C0" w:rsidP="00DA43C0">
      <w:pPr>
        <w:pStyle w:val="Kopfzeile"/>
        <w:tabs>
          <w:tab w:val="clear" w:pos="4536"/>
          <w:tab w:val="clear" w:pos="9072"/>
        </w:tabs>
        <w:ind w:left="1701" w:hanging="1701"/>
        <w:rPr>
          <w:rFonts w:ascii="Arial" w:hAnsi="Arial" w:cs="Arial"/>
        </w:rPr>
      </w:pPr>
    </w:p>
    <w:p w14:paraId="1607B4B0" w14:textId="6F05FDA6" w:rsidR="00DA43C0" w:rsidRDefault="00DA43C0" w:rsidP="004C3EEA">
      <w:pPr>
        <w:pStyle w:val="Kopfzeile"/>
        <w:tabs>
          <w:tab w:val="clear" w:pos="4536"/>
          <w:tab w:val="clear" w:pos="9072"/>
        </w:tabs>
        <w:jc w:val="both"/>
        <w:rPr>
          <w:rFonts w:ascii="Arial" w:hAnsi="Arial" w:cs="Arial"/>
          <w:bCs/>
        </w:rPr>
      </w:pPr>
      <w:r w:rsidRPr="00102C57">
        <w:rPr>
          <w:rFonts w:ascii="Arial" w:hAnsi="Arial" w:cs="Arial"/>
          <w:b/>
          <w:bCs/>
        </w:rPr>
        <w:t>Hinweis:</w:t>
      </w:r>
      <w:r w:rsidRPr="00102C57">
        <w:rPr>
          <w:rFonts w:ascii="Arial" w:hAnsi="Arial" w:cs="Arial"/>
          <w:bCs/>
        </w:rPr>
        <w:t xml:space="preserve"> Zertifizierte </w:t>
      </w:r>
      <w:proofErr w:type="spellStart"/>
      <w:r w:rsidRPr="00102C57">
        <w:rPr>
          <w:rFonts w:ascii="Arial" w:hAnsi="Arial" w:cs="Arial"/>
          <w:bCs/>
        </w:rPr>
        <w:t>Mesotheliomeinheiten</w:t>
      </w:r>
      <w:proofErr w:type="spellEnd"/>
      <w:r w:rsidRPr="00102C57">
        <w:rPr>
          <w:rFonts w:ascii="Arial" w:hAnsi="Arial" w:cs="Arial"/>
          <w:bCs/>
        </w:rPr>
        <w:t xml:space="preserve"> können an zertifizierten Lungenkrebszentren </w:t>
      </w:r>
      <w:r w:rsidRPr="00102C57">
        <w:rPr>
          <w:rFonts w:ascii="Arial" w:hAnsi="Arial" w:cs="Arial"/>
          <w:bCs/>
          <w:u w:val="single"/>
        </w:rPr>
        <w:t>fakultativ</w:t>
      </w:r>
      <w:r w:rsidRPr="00102C57">
        <w:rPr>
          <w:rFonts w:ascii="Arial" w:hAnsi="Arial" w:cs="Arial"/>
          <w:bCs/>
        </w:rPr>
        <w:t xml:space="preserve"> als ergänzende Einheit angesiedelt werden. Bei ergänzender Zertifizierung erlischt bei Verlust des Zertifikates als zertifiziertes Lungenkrebszentrum auch das Zertifikat als </w:t>
      </w:r>
      <w:proofErr w:type="spellStart"/>
      <w:r w:rsidRPr="00102C57">
        <w:rPr>
          <w:rFonts w:ascii="Arial" w:hAnsi="Arial" w:cs="Arial"/>
          <w:bCs/>
        </w:rPr>
        <w:t>Mesotheliomeinheit</w:t>
      </w:r>
      <w:proofErr w:type="spellEnd"/>
      <w:r w:rsidRPr="00102C57">
        <w:rPr>
          <w:rFonts w:ascii="Arial" w:hAnsi="Arial" w:cs="Arial"/>
          <w:bCs/>
        </w:rPr>
        <w:t xml:space="preserve">. Die </w:t>
      </w:r>
      <w:proofErr w:type="spellStart"/>
      <w:r w:rsidRPr="00102C57">
        <w:rPr>
          <w:rFonts w:ascii="Arial" w:hAnsi="Arial" w:cs="Arial"/>
          <w:bCs/>
        </w:rPr>
        <w:t>mesotheliomspezifischen</w:t>
      </w:r>
      <w:proofErr w:type="spellEnd"/>
      <w:r w:rsidRPr="00102C57">
        <w:rPr>
          <w:rFonts w:ascii="Arial" w:hAnsi="Arial" w:cs="Arial"/>
          <w:bCs/>
        </w:rPr>
        <w:t xml:space="preserve"> Ergänzungen im Erhebungsbogen </w:t>
      </w:r>
      <w:r>
        <w:rPr>
          <w:rFonts w:ascii="Arial" w:hAnsi="Arial" w:cs="Arial"/>
          <w:bCs/>
        </w:rPr>
        <w:t xml:space="preserve">und das Datenblatt für </w:t>
      </w:r>
      <w:proofErr w:type="spellStart"/>
      <w:r>
        <w:rPr>
          <w:rFonts w:ascii="Arial" w:hAnsi="Arial" w:cs="Arial"/>
          <w:bCs/>
        </w:rPr>
        <w:t>Mesotheliomeinheiten</w:t>
      </w:r>
      <w:proofErr w:type="spellEnd"/>
      <w:r w:rsidRPr="00BF4E94">
        <w:rPr>
          <w:rFonts w:ascii="Arial" w:hAnsi="Arial" w:cs="Arial"/>
          <w:bCs/>
        </w:rPr>
        <w:t xml:space="preserve"> </w:t>
      </w:r>
      <w:r>
        <w:rPr>
          <w:rFonts w:ascii="Arial" w:hAnsi="Arial" w:cs="Arial"/>
          <w:bCs/>
        </w:rPr>
        <w:t>wurden</w:t>
      </w:r>
      <w:r w:rsidRPr="00BF4E94">
        <w:rPr>
          <w:rFonts w:ascii="Arial" w:hAnsi="Arial" w:cs="Arial"/>
          <w:bCs/>
        </w:rPr>
        <w:t xml:space="preserve"> in Abstimmung mit de</w:t>
      </w:r>
      <w:r>
        <w:rPr>
          <w:rFonts w:ascii="Arial" w:hAnsi="Arial" w:cs="Arial"/>
          <w:bCs/>
        </w:rPr>
        <w:t>r</w:t>
      </w:r>
      <w:r w:rsidRPr="00BF4E94">
        <w:rPr>
          <w:rFonts w:ascii="Arial" w:hAnsi="Arial" w:cs="Arial"/>
          <w:bCs/>
        </w:rPr>
        <w:t xml:space="preserve"> Deutschen Gesetzlichen Unfallversicherung (DGUV)</w:t>
      </w:r>
      <w:r>
        <w:rPr>
          <w:rFonts w:ascii="Arial" w:hAnsi="Arial" w:cs="Arial"/>
          <w:bCs/>
        </w:rPr>
        <w:t xml:space="preserve"> erarbeitet.</w:t>
      </w:r>
    </w:p>
    <w:p w14:paraId="53E0C682" w14:textId="59291CC5" w:rsidR="00100928" w:rsidRDefault="00100928" w:rsidP="004C3EEA">
      <w:pPr>
        <w:pStyle w:val="Kopfzeile"/>
        <w:tabs>
          <w:tab w:val="clear" w:pos="4536"/>
          <w:tab w:val="clear" w:pos="9072"/>
        </w:tabs>
        <w:jc w:val="both"/>
        <w:rPr>
          <w:rFonts w:ascii="Arial" w:hAnsi="Arial" w:cs="Arial"/>
          <w:bCs/>
        </w:rPr>
      </w:pPr>
    </w:p>
    <w:p w14:paraId="1941924D" w14:textId="2DBD4102" w:rsidR="006A408D" w:rsidRDefault="006A408D" w:rsidP="004C3EEA">
      <w:pPr>
        <w:pStyle w:val="Kopfzeile"/>
        <w:tabs>
          <w:tab w:val="clear" w:pos="4536"/>
          <w:tab w:val="clear" w:pos="9072"/>
        </w:tabs>
        <w:jc w:val="both"/>
        <w:rPr>
          <w:rFonts w:ascii="Arial" w:hAnsi="Arial" w:cs="Arial"/>
          <w:bCs/>
        </w:rPr>
      </w:pPr>
    </w:p>
    <w:p w14:paraId="5073B062" w14:textId="01428476" w:rsidR="006A408D" w:rsidRDefault="006A408D" w:rsidP="004C3EEA">
      <w:pPr>
        <w:pStyle w:val="Kopfzeile"/>
        <w:tabs>
          <w:tab w:val="clear" w:pos="4536"/>
          <w:tab w:val="clear" w:pos="9072"/>
        </w:tabs>
        <w:jc w:val="both"/>
        <w:rPr>
          <w:rFonts w:ascii="Arial" w:hAnsi="Arial" w:cs="Arial"/>
          <w:bCs/>
        </w:rPr>
      </w:pPr>
    </w:p>
    <w:p w14:paraId="6FE042B6" w14:textId="0EF895F6" w:rsidR="006A408D" w:rsidRDefault="006A408D" w:rsidP="004C3EEA">
      <w:pPr>
        <w:pStyle w:val="Kopfzeile"/>
        <w:tabs>
          <w:tab w:val="clear" w:pos="4536"/>
          <w:tab w:val="clear" w:pos="9072"/>
        </w:tabs>
        <w:jc w:val="both"/>
        <w:rPr>
          <w:rFonts w:ascii="Arial" w:hAnsi="Arial" w:cs="Arial"/>
          <w:bCs/>
        </w:rPr>
      </w:pPr>
      <w:r>
        <w:rPr>
          <w:rFonts w:ascii="Arial" w:hAnsi="Arial" w:cs="Arial"/>
          <w:bCs/>
        </w:rPr>
        <w:t xml:space="preserve">Farblegende </w:t>
      </w:r>
      <w:r>
        <w:rPr>
          <w:rFonts w:ascii="Arial" w:hAnsi="Arial" w:cs="Arial"/>
          <w:bCs/>
        </w:rPr>
        <w:tab/>
        <w:t>„schwarz“: relevant für Lungenkrebszentren</w:t>
      </w:r>
    </w:p>
    <w:p w14:paraId="019F67DE" w14:textId="5F47F4A2" w:rsidR="006A408D" w:rsidRDefault="006A408D" w:rsidP="004C3EEA">
      <w:pPr>
        <w:pStyle w:val="Kopfzeile"/>
        <w:tabs>
          <w:tab w:val="clear" w:pos="4536"/>
          <w:tab w:val="clear" w:pos="9072"/>
        </w:tabs>
        <w:jc w:val="both"/>
        <w:rPr>
          <w:rFonts w:ascii="Arial" w:hAnsi="Arial" w:cs="Arial"/>
          <w:bCs/>
        </w:rPr>
      </w:pPr>
      <w:r>
        <w:rPr>
          <w:rFonts w:ascii="Arial" w:hAnsi="Arial" w:cs="Arial"/>
          <w:bCs/>
        </w:rPr>
        <w:tab/>
      </w:r>
      <w:r>
        <w:rPr>
          <w:rFonts w:ascii="Arial" w:hAnsi="Arial" w:cs="Arial"/>
          <w:bCs/>
        </w:rPr>
        <w:tab/>
      </w:r>
      <w:r>
        <w:rPr>
          <w:rFonts w:ascii="Arial" w:hAnsi="Arial" w:cs="Arial"/>
          <w:color w:val="FF00FF"/>
        </w:rPr>
        <w:t xml:space="preserve">„rosa“: </w:t>
      </w:r>
      <w:r w:rsidRPr="007318B2">
        <w:rPr>
          <w:rFonts w:ascii="Arial" w:hAnsi="Arial" w:cs="Arial"/>
          <w:color w:val="FF00FF"/>
        </w:rPr>
        <w:t xml:space="preserve">nur relevant für </w:t>
      </w:r>
      <w:proofErr w:type="spellStart"/>
      <w:r>
        <w:rPr>
          <w:rFonts w:ascii="Arial" w:hAnsi="Arial" w:cs="Arial"/>
          <w:color w:val="FF00FF"/>
        </w:rPr>
        <w:t>Mesotheliomeinheiten</w:t>
      </w:r>
      <w:proofErr w:type="spellEnd"/>
    </w:p>
    <w:tbl>
      <w:tblPr>
        <w:tblW w:w="0" w:type="auto"/>
        <w:tblLook w:val="04A0" w:firstRow="1" w:lastRow="0" w:firstColumn="1" w:lastColumn="0" w:noHBand="0" w:noVBand="1"/>
      </w:tblPr>
      <w:tblGrid>
        <w:gridCol w:w="1723"/>
        <w:gridCol w:w="7915"/>
      </w:tblGrid>
      <w:tr w:rsidR="006A408D" w:rsidRPr="007318B2" w14:paraId="756E90FD" w14:textId="77777777" w:rsidTr="001710EB">
        <w:trPr>
          <w:trHeight w:val="80"/>
        </w:trPr>
        <w:tc>
          <w:tcPr>
            <w:tcW w:w="1723" w:type="dxa"/>
            <w:shd w:val="clear" w:color="auto" w:fill="auto"/>
          </w:tcPr>
          <w:p w14:paraId="30B11742" w14:textId="77777777" w:rsidR="006A408D" w:rsidRPr="007318B2" w:rsidRDefault="006A408D" w:rsidP="001710EB">
            <w:pPr>
              <w:rPr>
                <w:rFonts w:ascii="Arial" w:hAnsi="Arial" w:cs="Arial"/>
              </w:rPr>
            </w:pPr>
          </w:p>
        </w:tc>
        <w:tc>
          <w:tcPr>
            <w:tcW w:w="7915" w:type="dxa"/>
            <w:shd w:val="clear" w:color="auto" w:fill="auto"/>
          </w:tcPr>
          <w:p w14:paraId="14D61EF6" w14:textId="0E497E7E" w:rsidR="006A408D" w:rsidRPr="007318B2" w:rsidRDefault="006A408D" w:rsidP="001710EB">
            <w:pPr>
              <w:rPr>
                <w:rFonts w:ascii="Arial" w:hAnsi="Arial" w:cs="Arial"/>
              </w:rPr>
            </w:pPr>
          </w:p>
        </w:tc>
      </w:tr>
    </w:tbl>
    <w:p w14:paraId="273CE106" w14:textId="40AB7CCF" w:rsidR="00DA43C0" w:rsidRDefault="00DA43C0">
      <w:pPr>
        <w:rPr>
          <w:rFonts w:ascii="Arial" w:hAnsi="Arial"/>
          <w:b/>
        </w:rPr>
      </w:pPr>
      <w:r>
        <w:rPr>
          <w:rFonts w:ascii="Arial" w:hAnsi="Arial"/>
          <w:b/>
        </w:rPr>
        <w:br w:type="page"/>
      </w:r>
    </w:p>
    <w:p w14:paraId="0DDFE5DF" w14:textId="77777777" w:rsidR="00DA43C0" w:rsidRDefault="00DA43C0" w:rsidP="00AE4599">
      <w:pPr>
        <w:pStyle w:val="Kopfzeile"/>
        <w:tabs>
          <w:tab w:val="clear" w:pos="4536"/>
          <w:tab w:val="clear" w:pos="9072"/>
        </w:tabs>
        <w:rPr>
          <w:rFonts w:ascii="Arial" w:hAnsi="Arial"/>
          <w:b/>
        </w:rPr>
      </w:pPr>
    </w:p>
    <w:p w14:paraId="148469AE" w14:textId="77777777" w:rsidR="00E54D94" w:rsidRPr="00DE08A6" w:rsidRDefault="00E54D94" w:rsidP="00AE4599">
      <w:pPr>
        <w:pStyle w:val="Kopfzeile"/>
        <w:tabs>
          <w:tab w:val="clear" w:pos="4536"/>
          <w:tab w:val="clear" w:pos="9072"/>
        </w:tabs>
        <w:rPr>
          <w:rFonts w:ascii="Arial" w:hAnsi="Arial"/>
          <w:color w:val="000000"/>
        </w:rPr>
      </w:pPr>
      <w:r>
        <w:rPr>
          <w:rFonts w:ascii="Arial" w:hAnsi="Arial"/>
          <w:b/>
        </w:rPr>
        <w:t xml:space="preserve">Angaben zum </w:t>
      </w:r>
      <w:r w:rsidR="00256ABB">
        <w:rPr>
          <w:rFonts w:ascii="Arial" w:hAnsi="Arial"/>
          <w:b/>
        </w:rPr>
        <w:t>Lungenkrebszentrum</w:t>
      </w:r>
    </w:p>
    <w:p w14:paraId="36D703E4" w14:textId="77777777" w:rsidR="00E54D94" w:rsidRDefault="00E54D94">
      <w:pPr>
        <w:pStyle w:val="Kopfzeile"/>
        <w:tabs>
          <w:tab w:val="clear" w:pos="4536"/>
          <w:tab w:val="clear" w:pos="9072"/>
        </w:tabs>
        <w:rPr>
          <w:rFonts w:ascii="Arial" w:hAnsi="Arial"/>
        </w:rPr>
      </w:pPr>
    </w:p>
    <w:tbl>
      <w:tblPr>
        <w:tblW w:w="0" w:type="auto"/>
        <w:tblLayout w:type="fixed"/>
        <w:tblCellMar>
          <w:left w:w="70" w:type="dxa"/>
          <w:right w:w="70" w:type="dxa"/>
        </w:tblCellMar>
        <w:tblLook w:val="0000" w:firstRow="0" w:lastRow="0" w:firstColumn="0" w:lastColumn="0" w:noHBand="0" w:noVBand="0"/>
      </w:tblPr>
      <w:tblGrid>
        <w:gridCol w:w="3310"/>
        <w:gridCol w:w="4982"/>
      </w:tblGrid>
      <w:tr w:rsidR="00E54D94" w14:paraId="7BDA8787" w14:textId="77777777">
        <w:tc>
          <w:tcPr>
            <w:tcW w:w="3310" w:type="dxa"/>
          </w:tcPr>
          <w:p w14:paraId="71BD06D6" w14:textId="3E9E8533" w:rsidR="00E54D94" w:rsidRDefault="00505411">
            <w:pPr>
              <w:spacing w:before="180" w:after="40"/>
              <w:rPr>
                <w:rFonts w:ascii="Arial" w:hAnsi="Arial"/>
              </w:rPr>
            </w:pPr>
            <w:r>
              <w:rPr>
                <w:rFonts w:ascii="Arial" w:hAnsi="Arial" w:cs="Arial"/>
              </w:rPr>
              <w:t>Zentrumsname</w:t>
            </w:r>
          </w:p>
        </w:tc>
        <w:tc>
          <w:tcPr>
            <w:tcW w:w="4982" w:type="dxa"/>
            <w:tcBorders>
              <w:bottom w:val="single" w:sz="4" w:space="0" w:color="auto"/>
            </w:tcBorders>
          </w:tcPr>
          <w:p w14:paraId="7BBC24BE" w14:textId="77777777" w:rsidR="00E54D94" w:rsidRDefault="00E54D94" w:rsidP="0059249D">
            <w:pPr>
              <w:spacing w:before="180" w:after="40"/>
              <w:rPr>
                <w:rFonts w:ascii="Arial" w:hAnsi="Arial"/>
              </w:rPr>
            </w:pPr>
          </w:p>
        </w:tc>
      </w:tr>
      <w:tr w:rsidR="00E54D94" w14:paraId="1236C816" w14:textId="77777777">
        <w:tc>
          <w:tcPr>
            <w:tcW w:w="3310" w:type="dxa"/>
          </w:tcPr>
          <w:p w14:paraId="098E45A6" w14:textId="60246DE1" w:rsidR="00E54D94" w:rsidRDefault="00F21B1A">
            <w:pPr>
              <w:spacing w:before="180" w:after="40"/>
              <w:rPr>
                <w:rFonts w:ascii="Arial" w:hAnsi="Arial"/>
              </w:rPr>
            </w:pPr>
            <w:r>
              <w:rPr>
                <w:rFonts w:ascii="Arial" w:hAnsi="Arial" w:cs="Arial"/>
              </w:rPr>
              <w:t>Leitung</w:t>
            </w:r>
            <w:r w:rsidR="00505411">
              <w:rPr>
                <w:rFonts w:ascii="Arial" w:hAnsi="Arial" w:cs="Arial"/>
              </w:rPr>
              <w:t xml:space="preserve"> des Zentrums</w:t>
            </w:r>
          </w:p>
        </w:tc>
        <w:tc>
          <w:tcPr>
            <w:tcW w:w="4982" w:type="dxa"/>
            <w:tcBorders>
              <w:bottom w:val="single" w:sz="4" w:space="0" w:color="auto"/>
            </w:tcBorders>
          </w:tcPr>
          <w:p w14:paraId="3212B1AB" w14:textId="77777777" w:rsidR="00E54D94" w:rsidRDefault="00E54D94">
            <w:pPr>
              <w:spacing w:before="180" w:after="40"/>
              <w:rPr>
                <w:rFonts w:ascii="Arial" w:hAnsi="Arial"/>
              </w:rPr>
            </w:pPr>
          </w:p>
        </w:tc>
      </w:tr>
      <w:tr w:rsidR="00E54D94" w14:paraId="32EA0173" w14:textId="77777777">
        <w:tc>
          <w:tcPr>
            <w:tcW w:w="3310" w:type="dxa"/>
          </w:tcPr>
          <w:p w14:paraId="5AA6BB19" w14:textId="77777777" w:rsidR="00E54D94" w:rsidRDefault="00E54D94">
            <w:pPr>
              <w:spacing w:before="180" w:after="40"/>
              <w:rPr>
                <w:rFonts w:ascii="Arial" w:hAnsi="Arial"/>
              </w:rPr>
            </w:pPr>
            <w:r>
              <w:rPr>
                <w:rFonts w:ascii="Arial" w:hAnsi="Arial"/>
              </w:rPr>
              <w:t>Zentrumskoordinator</w:t>
            </w:r>
          </w:p>
        </w:tc>
        <w:tc>
          <w:tcPr>
            <w:tcW w:w="4982" w:type="dxa"/>
            <w:tcBorders>
              <w:bottom w:val="single" w:sz="4" w:space="0" w:color="auto"/>
            </w:tcBorders>
          </w:tcPr>
          <w:p w14:paraId="49649662" w14:textId="77777777" w:rsidR="00E54D94" w:rsidRDefault="00E54D94">
            <w:pPr>
              <w:spacing w:before="180" w:after="40"/>
              <w:rPr>
                <w:rFonts w:ascii="Arial" w:hAnsi="Arial"/>
              </w:rPr>
            </w:pPr>
          </w:p>
        </w:tc>
      </w:tr>
    </w:tbl>
    <w:p w14:paraId="56465611" w14:textId="77777777" w:rsidR="00E54D94" w:rsidRPr="009B719D" w:rsidRDefault="00E54D94">
      <w:pPr>
        <w:rPr>
          <w:rFonts w:ascii="Arial" w:hAnsi="Arial"/>
          <w:sz w:val="2"/>
          <w:szCs w:val="16"/>
        </w:rPr>
      </w:pPr>
    </w:p>
    <w:tbl>
      <w:tblPr>
        <w:tblW w:w="10276" w:type="dxa"/>
        <w:tblLayout w:type="fixed"/>
        <w:tblCellMar>
          <w:left w:w="70" w:type="dxa"/>
          <w:right w:w="70" w:type="dxa"/>
        </w:tblCellMar>
        <w:tblLook w:val="0000" w:firstRow="0" w:lastRow="0" w:firstColumn="0" w:lastColumn="0" w:noHBand="0" w:noVBand="0"/>
      </w:tblPr>
      <w:tblGrid>
        <w:gridCol w:w="3310"/>
        <w:gridCol w:w="4982"/>
        <w:gridCol w:w="425"/>
        <w:gridCol w:w="519"/>
        <w:gridCol w:w="520"/>
        <w:gridCol w:w="520"/>
      </w:tblGrid>
      <w:tr w:rsidR="00E54D94" w14:paraId="3DF285ED" w14:textId="77777777" w:rsidTr="00CD27F4">
        <w:tc>
          <w:tcPr>
            <w:tcW w:w="3310" w:type="dxa"/>
          </w:tcPr>
          <w:p w14:paraId="6360BA57" w14:textId="77777777" w:rsidR="00E54D94" w:rsidRDefault="00E54D94">
            <w:pPr>
              <w:rPr>
                <w:rFonts w:ascii="Arial" w:hAnsi="Arial"/>
              </w:rPr>
            </w:pPr>
          </w:p>
        </w:tc>
        <w:tc>
          <w:tcPr>
            <w:tcW w:w="4982" w:type="dxa"/>
          </w:tcPr>
          <w:p w14:paraId="10D99897" w14:textId="77777777" w:rsidR="00E54D94" w:rsidRDefault="00E54D94">
            <w:pPr>
              <w:rPr>
                <w:rFonts w:ascii="Arial" w:hAnsi="Arial"/>
              </w:rPr>
            </w:pPr>
          </w:p>
        </w:tc>
        <w:tc>
          <w:tcPr>
            <w:tcW w:w="425" w:type="dxa"/>
          </w:tcPr>
          <w:p w14:paraId="06BF8B70" w14:textId="77777777" w:rsidR="00E54D94" w:rsidRDefault="00E54D94">
            <w:pPr>
              <w:rPr>
                <w:rFonts w:ascii="Arial" w:hAnsi="Arial"/>
              </w:rPr>
            </w:pPr>
          </w:p>
        </w:tc>
        <w:tc>
          <w:tcPr>
            <w:tcW w:w="1559" w:type="dxa"/>
            <w:gridSpan w:val="3"/>
          </w:tcPr>
          <w:p w14:paraId="7D54EC19" w14:textId="77777777" w:rsidR="00E54D94" w:rsidRDefault="00E54D94">
            <w:pPr>
              <w:jc w:val="center"/>
              <w:rPr>
                <w:rFonts w:ascii="Arial" w:hAnsi="Arial"/>
                <w:sz w:val="16"/>
              </w:rPr>
            </w:pPr>
            <w:r>
              <w:rPr>
                <w:rFonts w:ascii="Arial" w:hAnsi="Arial"/>
                <w:sz w:val="16"/>
              </w:rPr>
              <w:t xml:space="preserve">Dieser </w:t>
            </w:r>
            <w:proofErr w:type="spellStart"/>
            <w:r>
              <w:rPr>
                <w:rFonts w:ascii="Arial" w:hAnsi="Arial"/>
                <w:sz w:val="16"/>
              </w:rPr>
              <w:t>Erhebungs</w:t>
            </w:r>
            <w:proofErr w:type="spellEnd"/>
            <w:r>
              <w:rPr>
                <w:rFonts w:ascii="Arial" w:hAnsi="Arial"/>
                <w:sz w:val="16"/>
              </w:rPr>
              <w:br/>
              <w:t>bogen ist gültig für</w:t>
            </w:r>
          </w:p>
        </w:tc>
      </w:tr>
      <w:tr w:rsidR="00E54D94" w14:paraId="36267CA1" w14:textId="77777777" w:rsidTr="00CD27F4">
        <w:tc>
          <w:tcPr>
            <w:tcW w:w="3310" w:type="dxa"/>
          </w:tcPr>
          <w:p w14:paraId="1C089EE8" w14:textId="77777777" w:rsidR="00E54D94" w:rsidRDefault="00E54D94">
            <w:pPr>
              <w:rPr>
                <w:rFonts w:ascii="Arial" w:hAnsi="Arial"/>
              </w:rPr>
            </w:pPr>
          </w:p>
        </w:tc>
        <w:tc>
          <w:tcPr>
            <w:tcW w:w="4982" w:type="dxa"/>
          </w:tcPr>
          <w:p w14:paraId="11C4DA8A" w14:textId="77777777" w:rsidR="00E54D94" w:rsidRDefault="00E54D94">
            <w:pPr>
              <w:rPr>
                <w:rFonts w:ascii="Arial" w:hAnsi="Arial"/>
              </w:rPr>
            </w:pPr>
          </w:p>
        </w:tc>
        <w:tc>
          <w:tcPr>
            <w:tcW w:w="425" w:type="dxa"/>
          </w:tcPr>
          <w:p w14:paraId="480092B6" w14:textId="77777777" w:rsidR="00E54D94" w:rsidRDefault="00E54D94">
            <w:pPr>
              <w:rPr>
                <w:rFonts w:ascii="Arial" w:hAnsi="Arial"/>
              </w:rPr>
            </w:pPr>
          </w:p>
        </w:tc>
        <w:tc>
          <w:tcPr>
            <w:tcW w:w="519" w:type="dxa"/>
          </w:tcPr>
          <w:p w14:paraId="59091AE5" w14:textId="77777777" w:rsidR="00E54D94" w:rsidRDefault="00E54D94">
            <w:pPr>
              <w:rPr>
                <w:rFonts w:ascii="Arial" w:hAnsi="Arial"/>
              </w:rPr>
            </w:pPr>
          </w:p>
        </w:tc>
        <w:tc>
          <w:tcPr>
            <w:tcW w:w="520" w:type="dxa"/>
            <w:tcBorders>
              <w:bottom w:val="single" w:sz="4" w:space="0" w:color="auto"/>
            </w:tcBorders>
          </w:tcPr>
          <w:p w14:paraId="4D59A7AB" w14:textId="77777777" w:rsidR="00E54D94" w:rsidRDefault="00E54D94">
            <w:pPr>
              <w:rPr>
                <w:rFonts w:ascii="Arial" w:hAnsi="Arial"/>
              </w:rPr>
            </w:pPr>
          </w:p>
        </w:tc>
        <w:tc>
          <w:tcPr>
            <w:tcW w:w="520" w:type="dxa"/>
          </w:tcPr>
          <w:p w14:paraId="03823B38" w14:textId="77777777" w:rsidR="00E54D94" w:rsidRDefault="00E54D94">
            <w:pPr>
              <w:rPr>
                <w:rFonts w:ascii="Arial" w:hAnsi="Arial"/>
              </w:rPr>
            </w:pPr>
          </w:p>
        </w:tc>
      </w:tr>
      <w:tr w:rsidR="00E54D94" w14:paraId="60010475" w14:textId="77777777" w:rsidTr="00CD27F4">
        <w:tc>
          <w:tcPr>
            <w:tcW w:w="3310" w:type="dxa"/>
          </w:tcPr>
          <w:p w14:paraId="7D88098C" w14:textId="7C318D18" w:rsidR="00E54D94" w:rsidRDefault="009009FE" w:rsidP="009009FE">
            <w:pPr>
              <w:spacing w:after="40"/>
              <w:rPr>
                <w:rFonts w:ascii="Arial" w:hAnsi="Arial"/>
              </w:rPr>
            </w:pPr>
            <w:r>
              <w:rPr>
                <w:rFonts w:ascii="Arial" w:hAnsi="Arial"/>
              </w:rPr>
              <w:t>Standort Thoraxchirurgie</w:t>
            </w:r>
            <w:r>
              <w:rPr>
                <w:rFonts w:ascii="Arial" w:hAnsi="Arial"/>
              </w:rPr>
              <w:br/>
            </w:r>
            <w:r w:rsidR="00E54D94">
              <w:rPr>
                <w:rFonts w:ascii="Arial" w:hAnsi="Arial"/>
              </w:rPr>
              <w:t>(Klinikum/Ort)</w:t>
            </w:r>
          </w:p>
        </w:tc>
        <w:tc>
          <w:tcPr>
            <w:tcW w:w="4982" w:type="dxa"/>
            <w:tcBorders>
              <w:bottom w:val="single" w:sz="4" w:space="0" w:color="auto"/>
            </w:tcBorders>
          </w:tcPr>
          <w:p w14:paraId="66E330A0" w14:textId="77777777" w:rsidR="00E54D94" w:rsidRDefault="00E54D94" w:rsidP="0059249D">
            <w:pPr>
              <w:spacing w:before="180" w:after="40"/>
              <w:rPr>
                <w:rFonts w:ascii="Arial" w:hAnsi="Arial"/>
              </w:rPr>
            </w:pPr>
          </w:p>
        </w:tc>
        <w:tc>
          <w:tcPr>
            <w:tcW w:w="425" w:type="dxa"/>
          </w:tcPr>
          <w:p w14:paraId="34CD5234" w14:textId="77777777" w:rsidR="00E54D94" w:rsidRDefault="00E54D94" w:rsidP="001519D0">
            <w:pPr>
              <w:spacing w:after="40"/>
              <w:rPr>
                <w:rFonts w:ascii="Arial" w:hAnsi="Arial"/>
              </w:rPr>
            </w:pPr>
          </w:p>
        </w:tc>
        <w:tc>
          <w:tcPr>
            <w:tcW w:w="519" w:type="dxa"/>
            <w:tcBorders>
              <w:right w:val="single" w:sz="4" w:space="0" w:color="auto"/>
            </w:tcBorders>
          </w:tcPr>
          <w:p w14:paraId="43D753D5" w14:textId="77777777" w:rsidR="00E54D94" w:rsidRDefault="00E54D94" w:rsidP="001519D0">
            <w:pPr>
              <w:spacing w:after="40"/>
              <w:rPr>
                <w:rFonts w:ascii="Arial" w:hAnsi="Arial"/>
              </w:rPr>
            </w:pPr>
          </w:p>
        </w:tc>
        <w:tc>
          <w:tcPr>
            <w:tcW w:w="520" w:type="dxa"/>
            <w:tcBorders>
              <w:top w:val="single" w:sz="4" w:space="0" w:color="auto"/>
              <w:left w:val="single" w:sz="4" w:space="0" w:color="auto"/>
              <w:bottom w:val="single" w:sz="4" w:space="0" w:color="auto"/>
              <w:right w:val="single" w:sz="4" w:space="0" w:color="auto"/>
            </w:tcBorders>
            <w:vAlign w:val="center"/>
          </w:tcPr>
          <w:p w14:paraId="36B7DC09" w14:textId="77777777" w:rsidR="00E54D94" w:rsidRPr="001519D0" w:rsidRDefault="00E54D94" w:rsidP="001519D0">
            <w:pPr>
              <w:spacing w:after="40"/>
              <w:jc w:val="center"/>
              <w:rPr>
                <w:rFonts w:ascii="Arial" w:hAnsi="Arial"/>
                <w:sz w:val="32"/>
                <w:szCs w:val="32"/>
              </w:rPr>
            </w:pPr>
          </w:p>
        </w:tc>
        <w:tc>
          <w:tcPr>
            <w:tcW w:w="520" w:type="dxa"/>
            <w:tcBorders>
              <w:left w:val="single" w:sz="4" w:space="0" w:color="auto"/>
            </w:tcBorders>
          </w:tcPr>
          <w:p w14:paraId="46810DF3" w14:textId="77777777" w:rsidR="00E54D94" w:rsidRDefault="00E54D94" w:rsidP="001519D0">
            <w:pPr>
              <w:spacing w:after="40"/>
              <w:rPr>
                <w:rFonts w:ascii="Arial" w:hAnsi="Arial"/>
              </w:rPr>
            </w:pPr>
          </w:p>
        </w:tc>
      </w:tr>
      <w:tr w:rsidR="00AB503D" w14:paraId="4DACC5FA" w14:textId="77777777" w:rsidTr="00CD27F4">
        <w:tc>
          <w:tcPr>
            <w:tcW w:w="3310" w:type="dxa"/>
          </w:tcPr>
          <w:p w14:paraId="19393C7B" w14:textId="77777777" w:rsidR="00AB503D" w:rsidRDefault="00AB503D">
            <w:pPr>
              <w:rPr>
                <w:rFonts w:ascii="Arial" w:hAnsi="Arial"/>
              </w:rPr>
            </w:pPr>
          </w:p>
        </w:tc>
        <w:tc>
          <w:tcPr>
            <w:tcW w:w="4982" w:type="dxa"/>
          </w:tcPr>
          <w:p w14:paraId="43D202EA" w14:textId="77777777" w:rsidR="00AB503D" w:rsidRDefault="00AB503D">
            <w:pPr>
              <w:rPr>
                <w:rFonts w:ascii="Arial" w:hAnsi="Arial"/>
              </w:rPr>
            </w:pPr>
          </w:p>
        </w:tc>
        <w:tc>
          <w:tcPr>
            <w:tcW w:w="425" w:type="dxa"/>
          </w:tcPr>
          <w:p w14:paraId="6AC6A8BE" w14:textId="77777777" w:rsidR="00AB503D" w:rsidRDefault="00AB503D">
            <w:pPr>
              <w:rPr>
                <w:rFonts w:ascii="Arial" w:hAnsi="Arial"/>
              </w:rPr>
            </w:pPr>
          </w:p>
        </w:tc>
        <w:tc>
          <w:tcPr>
            <w:tcW w:w="519" w:type="dxa"/>
          </w:tcPr>
          <w:p w14:paraId="624463C7" w14:textId="77777777" w:rsidR="00AB503D" w:rsidRDefault="00AB503D">
            <w:pPr>
              <w:rPr>
                <w:rFonts w:ascii="Arial" w:hAnsi="Arial"/>
              </w:rPr>
            </w:pPr>
          </w:p>
        </w:tc>
        <w:tc>
          <w:tcPr>
            <w:tcW w:w="520" w:type="dxa"/>
            <w:tcBorders>
              <w:bottom w:val="single" w:sz="4" w:space="0" w:color="auto"/>
            </w:tcBorders>
          </w:tcPr>
          <w:p w14:paraId="74B4B2B7" w14:textId="77777777" w:rsidR="00AB503D" w:rsidRDefault="00AB503D">
            <w:pPr>
              <w:rPr>
                <w:rFonts w:ascii="Arial" w:hAnsi="Arial"/>
              </w:rPr>
            </w:pPr>
          </w:p>
        </w:tc>
        <w:tc>
          <w:tcPr>
            <w:tcW w:w="520" w:type="dxa"/>
          </w:tcPr>
          <w:p w14:paraId="5339061F" w14:textId="77777777" w:rsidR="00AB503D" w:rsidRDefault="00AB503D">
            <w:pPr>
              <w:rPr>
                <w:rFonts w:ascii="Arial" w:hAnsi="Arial"/>
              </w:rPr>
            </w:pPr>
          </w:p>
        </w:tc>
      </w:tr>
      <w:tr w:rsidR="00E54D94" w14:paraId="0A0D3A7A" w14:textId="77777777" w:rsidTr="00A87096">
        <w:trPr>
          <w:trHeight w:val="441"/>
        </w:trPr>
        <w:tc>
          <w:tcPr>
            <w:tcW w:w="3310" w:type="dxa"/>
          </w:tcPr>
          <w:p w14:paraId="7833E52E" w14:textId="063B519A" w:rsidR="00E54D94" w:rsidRDefault="00E54D94" w:rsidP="009009FE">
            <w:pPr>
              <w:spacing w:after="40"/>
              <w:rPr>
                <w:rFonts w:ascii="Arial" w:hAnsi="Arial"/>
              </w:rPr>
            </w:pPr>
            <w:r>
              <w:rPr>
                <w:rFonts w:ascii="Arial" w:hAnsi="Arial"/>
              </w:rPr>
              <w:t xml:space="preserve">Standort </w:t>
            </w:r>
            <w:r w:rsidR="009009FE">
              <w:rPr>
                <w:rFonts w:ascii="Arial" w:hAnsi="Arial"/>
              </w:rPr>
              <w:t>Pneumologie</w:t>
            </w:r>
            <w:r w:rsidR="009009FE">
              <w:rPr>
                <w:rFonts w:ascii="Arial" w:hAnsi="Arial"/>
              </w:rPr>
              <w:br/>
            </w:r>
            <w:r>
              <w:rPr>
                <w:rFonts w:ascii="Arial" w:hAnsi="Arial"/>
              </w:rPr>
              <w:t>(Klinikum/Ort)</w:t>
            </w:r>
          </w:p>
        </w:tc>
        <w:tc>
          <w:tcPr>
            <w:tcW w:w="4982" w:type="dxa"/>
            <w:tcBorders>
              <w:bottom w:val="single" w:sz="4" w:space="0" w:color="auto"/>
            </w:tcBorders>
          </w:tcPr>
          <w:p w14:paraId="79EBFBFC" w14:textId="77777777" w:rsidR="00E54D94" w:rsidRDefault="00E54D94" w:rsidP="0059249D">
            <w:pPr>
              <w:spacing w:before="180" w:after="40"/>
              <w:rPr>
                <w:rFonts w:ascii="Arial" w:hAnsi="Arial"/>
              </w:rPr>
            </w:pPr>
          </w:p>
        </w:tc>
        <w:tc>
          <w:tcPr>
            <w:tcW w:w="425" w:type="dxa"/>
          </w:tcPr>
          <w:p w14:paraId="6D2EF080" w14:textId="77777777" w:rsidR="00E54D94" w:rsidRDefault="00E54D94" w:rsidP="004C3B76">
            <w:pPr>
              <w:spacing w:after="40"/>
              <w:rPr>
                <w:rFonts w:ascii="Arial" w:hAnsi="Arial"/>
              </w:rPr>
            </w:pPr>
          </w:p>
        </w:tc>
        <w:tc>
          <w:tcPr>
            <w:tcW w:w="519" w:type="dxa"/>
            <w:tcBorders>
              <w:right w:val="single" w:sz="4" w:space="0" w:color="auto"/>
            </w:tcBorders>
          </w:tcPr>
          <w:p w14:paraId="3CCD4561" w14:textId="77777777" w:rsidR="00E54D94" w:rsidRDefault="00E54D94" w:rsidP="004C3B76">
            <w:pPr>
              <w:spacing w:after="40"/>
              <w:rPr>
                <w:rFonts w:ascii="Arial" w:hAnsi="Arial"/>
              </w:rPr>
            </w:pPr>
          </w:p>
        </w:tc>
        <w:tc>
          <w:tcPr>
            <w:tcW w:w="520" w:type="dxa"/>
            <w:tcBorders>
              <w:top w:val="single" w:sz="4" w:space="0" w:color="auto"/>
              <w:left w:val="single" w:sz="4" w:space="0" w:color="auto"/>
              <w:bottom w:val="single" w:sz="4" w:space="0" w:color="auto"/>
              <w:right w:val="single" w:sz="4" w:space="0" w:color="auto"/>
            </w:tcBorders>
            <w:vAlign w:val="center"/>
          </w:tcPr>
          <w:p w14:paraId="29EB5CDA" w14:textId="77777777" w:rsidR="00E54D94" w:rsidRPr="004C3B76" w:rsidRDefault="00E54D94" w:rsidP="004C3B76">
            <w:pPr>
              <w:spacing w:after="40"/>
              <w:jc w:val="center"/>
              <w:rPr>
                <w:rFonts w:ascii="Arial" w:hAnsi="Arial"/>
                <w:sz w:val="32"/>
                <w:szCs w:val="32"/>
              </w:rPr>
            </w:pPr>
          </w:p>
        </w:tc>
        <w:tc>
          <w:tcPr>
            <w:tcW w:w="520" w:type="dxa"/>
            <w:tcBorders>
              <w:left w:val="single" w:sz="4" w:space="0" w:color="auto"/>
            </w:tcBorders>
          </w:tcPr>
          <w:p w14:paraId="4555DD07" w14:textId="77777777" w:rsidR="00E54D94" w:rsidRDefault="00E54D94" w:rsidP="004C3B76">
            <w:pPr>
              <w:spacing w:after="40"/>
              <w:rPr>
                <w:rFonts w:ascii="Arial" w:hAnsi="Arial"/>
              </w:rPr>
            </w:pPr>
          </w:p>
        </w:tc>
      </w:tr>
      <w:tr w:rsidR="00E54D94" w14:paraId="06B44711" w14:textId="77777777" w:rsidTr="00CD27F4">
        <w:tc>
          <w:tcPr>
            <w:tcW w:w="3310" w:type="dxa"/>
          </w:tcPr>
          <w:p w14:paraId="38890122" w14:textId="77777777" w:rsidR="00E54D94" w:rsidRDefault="00E54D94">
            <w:pPr>
              <w:spacing w:before="60"/>
              <w:rPr>
                <w:rFonts w:ascii="Arial" w:hAnsi="Arial"/>
                <w:sz w:val="16"/>
              </w:rPr>
            </w:pPr>
          </w:p>
        </w:tc>
        <w:tc>
          <w:tcPr>
            <w:tcW w:w="4982" w:type="dxa"/>
            <w:tcBorders>
              <w:top w:val="single" w:sz="4" w:space="0" w:color="auto"/>
            </w:tcBorders>
          </w:tcPr>
          <w:p w14:paraId="7AFD52A2" w14:textId="77777777" w:rsidR="00E54D94" w:rsidRDefault="00E54D94">
            <w:pPr>
              <w:spacing w:before="60"/>
              <w:rPr>
                <w:rFonts w:ascii="Arial" w:hAnsi="Arial"/>
              </w:rPr>
            </w:pPr>
          </w:p>
        </w:tc>
        <w:tc>
          <w:tcPr>
            <w:tcW w:w="425" w:type="dxa"/>
          </w:tcPr>
          <w:p w14:paraId="63581686" w14:textId="77777777" w:rsidR="00E54D94" w:rsidRDefault="00E54D94">
            <w:pPr>
              <w:spacing w:before="60"/>
              <w:rPr>
                <w:rFonts w:ascii="Arial" w:hAnsi="Arial"/>
              </w:rPr>
            </w:pPr>
          </w:p>
        </w:tc>
        <w:tc>
          <w:tcPr>
            <w:tcW w:w="519" w:type="dxa"/>
          </w:tcPr>
          <w:p w14:paraId="4564EE51" w14:textId="77777777" w:rsidR="00E54D94" w:rsidRDefault="00E54D94">
            <w:pPr>
              <w:spacing w:before="60"/>
              <w:rPr>
                <w:rFonts w:ascii="Arial" w:hAnsi="Arial"/>
              </w:rPr>
            </w:pPr>
          </w:p>
        </w:tc>
        <w:tc>
          <w:tcPr>
            <w:tcW w:w="520" w:type="dxa"/>
            <w:tcBorders>
              <w:top w:val="single" w:sz="4" w:space="0" w:color="auto"/>
            </w:tcBorders>
          </w:tcPr>
          <w:p w14:paraId="4C1778E2" w14:textId="77777777" w:rsidR="00E54D94" w:rsidRDefault="00E54D94">
            <w:pPr>
              <w:spacing w:before="60"/>
              <w:rPr>
                <w:rFonts w:ascii="Arial" w:hAnsi="Arial"/>
              </w:rPr>
            </w:pPr>
          </w:p>
        </w:tc>
        <w:tc>
          <w:tcPr>
            <w:tcW w:w="520" w:type="dxa"/>
            <w:tcBorders>
              <w:left w:val="nil"/>
            </w:tcBorders>
          </w:tcPr>
          <w:p w14:paraId="3B855FAD" w14:textId="77777777" w:rsidR="00E54D94" w:rsidRDefault="00E54D94">
            <w:pPr>
              <w:spacing w:before="60"/>
              <w:rPr>
                <w:rFonts w:ascii="Arial" w:hAnsi="Arial"/>
              </w:rPr>
            </w:pPr>
          </w:p>
        </w:tc>
      </w:tr>
      <w:tr w:rsidR="00AB503D" w14:paraId="09172543" w14:textId="77777777" w:rsidTr="00CD27F4">
        <w:tc>
          <w:tcPr>
            <w:tcW w:w="3310" w:type="dxa"/>
          </w:tcPr>
          <w:p w14:paraId="5D163130" w14:textId="47686A46" w:rsidR="00AB503D" w:rsidRPr="00922306" w:rsidRDefault="00AB503D" w:rsidP="009009FE">
            <w:pPr>
              <w:spacing w:after="40"/>
              <w:rPr>
                <w:rFonts w:ascii="Arial" w:hAnsi="Arial"/>
                <w:sz w:val="12"/>
              </w:rPr>
            </w:pPr>
            <w:r w:rsidRPr="00AB503D">
              <w:rPr>
                <w:rFonts w:ascii="Arial" w:hAnsi="Arial"/>
              </w:rPr>
              <w:t xml:space="preserve">Standort </w:t>
            </w:r>
            <w:r w:rsidR="009009FE">
              <w:rPr>
                <w:rFonts w:ascii="Arial" w:hAnsi="Arial"/>
              </w:rPr>
              <w:t>Pneumologie</w:t>
            </w:r>
            <w:r w:rsidR="009009FE">
              <w:rPr>
                <w:rFonts w:ascii="Arial" w:hAnsi="Arial"/>
              </w:rPr>
              <w:br/>
            </w:r>
            <w:r w:rsidRPr="00AB503D">
              <w:rPr>
                <w:rFonts w:ascii="Arial" w:hAnsi="Arial"/>
              </w:rPr>
              <w:t>(Klinikum/Ort)</w:t>
            </w:r>
            <w:r>
              <w:rPr>
                <w:rFonts w:ascii="Arial" w:hAnsi="Arial"/>
              </w:rPr>
              <w:br/>
            </w:r>
          </w:p>
        </w:tc>
        <w:tc>
          <w:tcPr>
            <w:tcW w:w="4982" w:type="dxa"/>
            <w:tcBorders>
              <w:bottom w:val="single" w:sz="4" w:space="0" w:color="auto"/>
            </w:tcBorders>
          </w:tcPr>
          <w:p w14:paraId="3769DAFA" w14:textId="77777777" w:rsidR="00AB503D" w:rsidRDefault="00AB503D" w:rsidP="0059249D">
            <w:pPr>
              <w:spacing w:before="180" w:after="40"/>
              <w:rPr>
                <w:rFonts w:ascii="Arial" w:hAnsi="Arial"/>
              </w:rPr>
            </w:pPr>
          </w:p>
        </w:tc>
        <w:tc>
          <w:tcPr>
            <w:tcW w:w="425" w:type="dxa"/>
          </w:tcPr>
          <w:p w14:paraId="730268CE" w14:textId="77777777" w:rsidR="00AB503D" w:rsidRDefault="00AB503D" w:rsidP="004C3B76">
            <w:pPr>
              <w:spacing w:after="40"/>
              <w:rPr>
                <w:rFonts w:ascii="Arial" w:hAnsi="Arial"/>
              </w:rPr>
            </w:pPr>
          </w:p>
        </w:tc>
        <w:tc>
          <w:tcPr>
            <w:tcW w:w="519" w:type="dxa"/>
            <w:tcBorders>
              <w:right w:val="single" w:sz="4" w:space="0" w:color="auto"/>
            </w:tcBorders>
          </w:tcPr>
          <w:p w14:paraId="3E7BABAF" w14:textId="77777777" w:rsidR="00AB503D" w:rsidRDefault="00AB503D" w:rsidP="004C3B76">
            <w:pPr>
              <w:spacing w:after="40"/>
              <w:rPr>
                <w:rFonts w:ascii="Arial" w:hAnsi="Arial"/>
              </w:rPr>
            </w:pPr>
          </w:p>
        </w:tc>
        <w:tc>
          <w:tcPr>
            <w:tcW w:w="520" w:type="dxa"/>
            <w:tcBorders>
              <w:top w:val="single" w:sz="4" w:space="0" w:color="auto"/>
              <w:left w:val="single" w:sz="4" w:space="0" w:color="auto"/>
              <w:bottom w:val="single" w:sz="4" w:space="0" w:color="auto"/>
              <w:right w:val="single" w:sz="4" w:space="0" w:color="auto"/>
            </w:tcBorders>
            <w:vAlign w:val="center"/>
          </w:tcPr>
          <w:p w14:paraId="2976345D" w14:textId="77777777" w:rsidR="00AB503D" w:rsidRPr="004C3B76" w:rsidRDefault="00AB503D" w:rsidP="004C3B76">
            <w:pPr>
              <w:spacing w:after="40"/>
              <w:jc w:val="center"/>
              <w:rPr>
                <w:rFonts w:ascii="Arial" w:hAnsi="Arial"/>
                <w:sz w:val="32"/>
                <w:szCs w:val="32"/>
              </w:rPr>
            </w:pPr>
          </w:p>
        </w:tc>
        <w:tc>
          <w:tcPr>
            <w:tcW w:w="520" w:type="dxa"/>
            <w:tcBorders>
              <w:left w:val="single" w:sz="4" w:space="0" w:color="auto"/>
            </w:tcBorders>
          </w:tcPr>
          <w:p w14:paraId="36C39AD1" w14:textId="77777777" w:rsidR="00AB503D" w:rsidRDefault="00AB503D" w:rsidP="004C3B76">
            <w:pPr>
              <w:spacing w:after="40"/>
              <w:rPr>
                <w:rFonts w:ascii="Arial" w:hAnsi="Arial"/>
              </w:rPr>
            </w:pPr>
          </w:p>
        </w:tc>
      </w:tr>
      <w:tr w:rsidR="00AB503D" w14:paraId="5324A6CB" w14:textId="77777777" w:rsidTr="00CD27F4">
        <w:tc>
          <w:tcPr>
            <w:tcW w:w="3310" w:type="dxa"/>
          </w:tcPr>
          <w:p w14:paraId="57FD2CF1" w14:textId="77777777" w:rsidR="00AB503D" w:rsidRDefault="00AB503D" w:rsidP="00E957B2">
            <w:pPr>
              <w:spacing w:before="60"/>
              <w:rPr>
                <w:rFonts w:ascii="Arial" w:hAnsi="Arial"/>
                <w:sz w:val="16"/>
              </w:rPr>
            </w:pPr>
            <w:r>
              <w:rPr>
                <w:rFonts w:ascii="Arial" w:hAnsi="Arial"/>
                <w:sz w:val="16"/>
              </w:rPr>
              <w:t xml:space="preserve">nur bei kooperierenden </w:t>
            </w:r>
            <w:r w:rsidR="007B5F7C">
              <w:rPr>
                <w:rFonts w:ascii="Arial" w:hAnsi="Arial"/>
                <w:sz w:val="16"/>
              </w:rPr>
              <w:t>LZ</w:t>
            </w:r>
          </w:p>
        </w:tc>
        <w:tc>
          <w:tcPr>
            <w:tcW w:w="4982" w:type="dxa"/>
            <w:tcBorders>
              <w:top w:val="single" w:sz="4" w:space="0" w:color="auto"/>
            </w:tcBorders>
          </w:tcPr>
          <w:p w14:paraId="26B1FCD5" w14:textId="77777777" w:rsidR="00AB503D" w:rsidRDefault="00AB503D" w:rsidP="00E957B2">
            <w:pPr>
              <w:spacing w:before="60"/>
              <w:rPr>
                <w:rFonts w:ascii="Arial" w:hAnsi="Arial"/>
              </w:rPr>
            </w:pPr>
          </w:p>
        </w:tc>
        <w:tc>
          <w:tcPr>
            <w:tcW w:w="425" w:type="dxa"/>
          </w:tcPr>
          <w:p w14:paraId="153D44B5" w14:textId="77777777" w:rsidR="00AB503D" w:rsidRDefault="00AB503D" w:rsidP="00E957B2">
            <w:pPr>
              <w:spacing w:before="60"/>
              <w:rPr>
                <w:rFonts w:ascii="Arial" w:hAnsi="Arial"/>
              </w:rPr>
            </w:pPr>
          </w:p>
        </w:tc>
        <w:tc>
          <w:tcPr>
            <w:tcW w:w="519" w:type="dxa"/>
          </w:tcPr>
          <w:p w14:paraId="6A81989C" w14:textId="77777777" w:rsidR="00AB503D" w:rsidRDefault="00AB503D" w:rsidP="00E957B2">
            <w:pPr>
              <w:spacing w:before="60"/>
              <w:rPr>
                <w:rFonts w:ascii="Arial" w:hAnsi="Arial"/>
              </w:rPr>
            </w:pPr>
          </w:p>
        </w:tc>
        <w:tc>
          <w:tcPr>
            <w:tcW w:w="520" w:type="dxa"/>
            <w:tcBorders>
              <w:top w:val="single" w:sz="4" w:space="0" w:color="auto"/>
            </w:tcBorders>
          </w:tcPr>
          <w:p w14:paraId="08C8961B" w14:textId="77777777" w:rsidR="00AB503D" w:rsidRDefault="00AB503D" w:rsidP="00E957B2">
            <w:pPr>
              <w:spacing w:before="60"/>
              <w:rPr>
                <w:rFonts w:ascii="Arial" w:hAnsi="Arial"/>
              </w:rPr>
            </w:pPr>
          </w:p>
        </w:tc>
        <w:tc>
          <w:tcPr>
            <w:tcW w:w="520" w:type="dxa"/>
            <w:tcBorders>
              <w:left w:val="nil"/>
            </w:tcBorders>
          </w:tcPr>
          <w:p w14:paraId="12333FD6" w14:textId="77777777" w:rsidR="00AB503D" w:rsidRDefault="00AB503D" w:rsidP="00E957B2">
            <w:pPr>
              <w:spacing w:before="60"/>
              <w:rPr>
                <w:rFonts w:ascii="Arial" w:hAnsi="Arial"/>
              </w:rPr>
            </w:pPr>
          </w:p>
        </w:tc>
      </w:tr>
    </w:tbl>
    <w:p w14:paraId="401FA079" w14:textId="77777777" w:rsidR="00E54D94" w:rsidRDefault="00E54D94">
      <w:pPr>
        <w:rPr>
          <w:rFonts w:ascii="Arial" w:hAnsi="Arial"/>
        </w:rPr>
      </w:pPr>
    </w:p>
    <w:p w14:paraId="181C5AA7" w14:textId="77777777" w:rsidR="009B719D" w:rsidRDefault="009B719D">
      <w:pPr>
        <w:rPr>
          <w:rFonts w:ascii="Arial" w:hAnsi="Arial"/>
        </w:rPr>
      </w:pPr>
    </w:p>
    <w:tbl>
      <w:tblPr>
        <w:tblW w:w="10288" w:type="dxa"/>
        <w:tblInd w:w="-68" w:type="dxa"/>
        <w:tblCellMar>
          <w:left w:w="0" w:type="dxa"/>
          <w:right w:w="0" w:type="dxa"/>
        </w:tblCellMar>
        <w:tblLook w:val="04A0" w:firstRow="1" w:lastRow="0" w:firstColumn="1" w:lastColumn="0" w:noHBand="0" w:noVBand="1"/>
      </w:tblPr>
      <w:tblGrid>
        <w:gridCol w:w="3754"/>
        <w:gridCol w:w="425"/>
        <w:gridCol w:w="2214"/>
        <w:gridCol w:w="426"/>
        <w:gridCol w:w="3469"/>
      </w:tblGrid>
      <w:tr w:rsidR="00100928" w:rsidRPr="00100928" w14:paraId="74797F7D" w14:textId="77777777" w:rsidTr="00100928">
        <w:trPr>
          <w:cantSplit/>
          <w:trHeight w:val="160"/>
        </w:trPr>
        <w:tc>
          <w:tcPr>
            <w:tcW w:w="3754" w:type="dxa"/>
            <w:tcBorders>
              <w:top w:val="nil"/>
              <w:left w:val="nil"/>
              <w:bottom w:val="nil"/>
              <w:right w:val="single" w:sz="8" w:space="0" w:color="auto"/>
            </w:tcBorders>
            <w:tcMar>
              <w:top w:w="0" w:type="dxa"/>
              <w:left w:w="70" w:type="dxa"/>
              <w:bottom w:w="0" w:type="dxa"/>
              <w:right w:w="70" w:type="dxa"/>
            </w:tcMar>
            <w:hideMark/>
          </w:tcPr>
          <w:p w14:paraId="15CF6554" w14:textId="107E56D7" w:rsidR="009B719D" w:rsidRPr="00100928" w:rsidRDefault="009B719D" w:rsidP="004C3EEA">
            <w:pPr>
              <w:spacing w:before="40" w:after="40"/>
              <w:rPr>
                <w:rFonts w:ascii="Arial" w:hAnsi="Arial" w:cs="Arial"/>
                <w:color w:val="FF00FF"/>
                <w:sz w:val="22"/>
                <w:szCs w:val="22"/>
              </w:rPr>
            </w:pPr>
            <w:r w:rsidRPr="00100928">
              <w:rPr>
                <w:rFonts w:ascii="Arial" w:hAnsi="Arial"/>
                <w:color w:val="FF00FF"/>
              </w:rPr>
              <w:t xml:space="preserve">Zertifizierung als </w:t>
            </w:r>
            <w:proofErr w:type="spellStart"/>
            <w:r w:rsidRPr="00100928">
              <w:rPr>
                <w:rFonts w:ascii="Arial" w:hAnsi="Arial"/>
                <w:color w:val="FF00FF"/>
              </w:rPr>
              <w:t>Mesotheliomeinheit</w:t>
            </w:r>
            <w:proofErr w:type="spellEnd"/>
          </w:p>
        </w:tc>
        <w:tc>
          <w:tcPr>
            <w:tcW w:w="425" w:type="dxa"/>
            <w:tcBorders>
              <w:top w:val="single" w:sz="8" w:space="0" w:color="auto"/>
              <w:left w:val="nil"/>
              <w:bottom w:val="single" w:sz="8" w:space="0" w:color="auto"/>
              <w:right w:val="single" w:sz="8" w:space="0" w:color="auto"/>
            </w:tcBorders>
            <w:tcMar>
              <w:top w:w="0" w:type="dxa"/>
              <w:left w:w="70" w:type="dxa"/>
              <w:bottom w:w="0" w:type="dxa"/>
              <w:right w:w="70" w:type="dxa"/>
            </w:tcMar>
          </w:tcPr>
          <w:p w14:paraId="506F1032" w14:textId="77777777" w:rsidR="009B719D" w:rsidRPr="00100928" w:rsidRDefault="009B719D" w:rsidP="004C3EEA">
            <w:pPr>
              <w:spacing w:before="40" w:after="40"/>
              <w:jc w:val="center"/>
              <w:rPr>
                <w:rFonts w:ascii="Arial" w:hAnsi="Arial" w:cs="Arial"/>
                <w:color w:val="FF00FF"/>
              </w:rPr>
            </w:pPr>
          </w:p>
        </w:tc>
        <w:tc>
          <w:tcPr>
            <w:tcW w:w="2214" w:type="dxa"/>
            <w:tcBorders>
              <w:top w:val="nil"/>
              <w:left w:val="nil"/>
              <w:bottom w:val="nil"/>
              <w:right w:val="single" w:sz="8" w:space="0" w:color="auto"/>
            </w:tcBorders>
            <w:tcMar>
              <w:top w:w="0" w:type="dxa"/>
              <w:left w:w="70" w:type="dxa"/>
              <w:bottom w:w="0" w:type="dxa"/>
              <w:right w:w="70" w:type="dxa"/>
            </w:tcMar>
            <w:hideMark/>
          </w:tcPr>
          <w:p w14:paraId="4FCD2F58" w14:textId="77777777" w:rsidR="009B719D" w:rsidRPr="00100928" w:rsidRDefault="009B719D" w:rsidP="004C3EEA">
            <w:pPr>
              <w:spacing w:before="40" w:after="40"/>
              <w:ind w:left="170"/>
              <w:rPr>
                <w:rFonts w:ascii="Arial" w:hAnsi="Arial" w:cs="Arial"/>
                <w:color w:val="FF00FF"/>
              </w:rPr>
            </w:pPr>
            <w:r w:rsidRPr="00100928">
              <w:rPr>
                <w:rFonts w:ascii="Arial" w:hAnsi="Arial" w:cs="Arial"/>
                <w:color w:val="FF00FF"/>
              </w:rPr>
              <w:t>ja</w:t>
            </w:r>
          </w:p>
        </w:tc>
        <w:tc>
          <w:tcPr>
            <w:tcW w:w="426" w:type="dxa"/>
            <w:tcBorders>
              <w:top w:val="single" w:sz="8" w:space="0" w:color="auto"/>
              <w:left w:val="nil"/>
              <w:bottom w:val="single" w:sz="8" w:space="0" w:color="auto"/>
              <w:right w:val="single" w:sz="8" w:space="0" w:color="auto"/>
            </w:tcBorders>
            <w:tcMar>
              <w:top w:w="0" w:type="dxa"/>
              <w:left w:w="70" w:type="dxa"/>
              <w:bottom w:w="0" w:type="dxa"/>
              <w:right w:w="70" w:type="dxa"/>
            </w:tcMar>
          </w:tcPr>
          <w:p w14:paraId="0D9E335D" w14:textId="77777777" w:rsidR="009B719D" w:rsidRPr="00100928" w:rsidRDefault="009B719D" w:rsidP="004C3EEA">
            <w:pPr>
              <w:spacing w:before="40" w:after="40"/>
              <w:jc w:val="center"/>
              <w:rPr>
                <w:rFonts w:ascii="Arial" w:hAnsi="Arial" w:cs="Arial"/>
                <w:color w:val="FF00FF"/>
              </w:rPr>
            </w:pPr>
          </w:p>
        </w:tc>
        <w:tc>
          <w:tcPr>
            <w:tcW w:w="3469" w:type="dxa"/>
            <w:tcMar>
              <w:top w:w="0" w:type="dxa"/>
              <w:left w:w="70" w:type="dxa"/>
              <w:bottom w:w="0" w:type="dxa"/>
              <w:right w:w="70" w:type="dxa"/>
            </w:tcMar>
            <w:hideMark/>
          </w:tcPr>
          <w:p w14:paraId="09253BF3" w14:textId="77777777" w:rsidR="009B719D" w:rsidRPr="00100928" w:rsidRDefault="009B719D" w:rsidP="004C3EEA">
            <w:pPr>
              <w:spacing w:before="40" w:after="40"/>
              <w:ind w:left="170"/>
              <w:rPr>
                <w:rFonts w:ascii="Arial" w:hAnsi="Arial" w:cs="Arial"/>
                <w:color w:val="FF00FF"/>
              </w:rPr>
            </w:pPr>
            <w:r w:rsidRPr="00100928">
              <w:rPr>
                <w:rFonts w:ascii="Arial" w:hAnsi="Arial" w:cs="Arial"/>
                <w:color w:val="FF00FF"/>
              </w:rPr>
              <w:t>nein</w:t>
            </w:r>
          </w:p>
        </w:tc>
      </w:tr>
    </w:tbl>
    <w:p w14:paraId="12CE779C" w14:textId="77777777" w:rsidR="009B719D" w:rsidRPr="00265DB5" w:rsidRDefault="009B719D">
      <w:pPr>
        <w:rPr>
          <w:rFonts w:ascii="Arial" w:hAnsi="Arial"/>
        </w:rPr>
      </w:pPr>
    </w:p>
    <w:p w14:paraId="185C1CEC" w14:textId="77777777" w:rsidR="007B5F7C" w:rsidRPr="00265DB5" w:rsidRDefault="007B5F7C">
      <w:pPr>
        <w:rPr>
          <w:rFonts w:ascii="Arial" w:hAnsi="Arial"/>
        </w:rPr>
      </w:pPr>
    </w:p>
    <w:p w14:paraId="20CE50D8" w14:textId="77777777" w:rsidR="00CD27F4" w:rsidRPr="00CD27F4" w:rsidRDefault="00CD27F4" w:rsidP="00CD27F4">
      <w:pPr>
        <w:rPr>
          <w:rFonts w:ascii="Arial" w:hAnsi="Arial" w:cs="Arial"/>
          <w:b/>
          <w:bCs/>
          <w:sz w:val="22"/>
          <w:szCs w:val="22"/>
          <w:lang w:bidi="ar-SA"/>
        </w:rPr>
      </w:pPr>
      <w:r w:rsidRPr="00265DB5">
        <w:rPr>
          <w:rFonts w:ascii="Arial" w:hAnsi="Arial" w:cs="Arial"/>
          <w:b/>
          <w:bCs/>
        </w:rPr>
        <w:t>QM-Systemzertifizierung</w:t>
      </w:r>
    </w:p>
    <w:p w14:paraId="26003068" w14:textId="77777777" w:rsidR="00CD27F4" w:rsidRPr="00A95249" w:rsidRDefault="00CD27F4" w:rsidP="00CD27F4">
      <w:pPr>
        <w:rPr>
          <w:rFonts w:ascii="Arial" w:hAnsi="Arial" w:cs="Arial"/>
          <w:sz w:val="14"/>
        </w:rPr>
      </w:pPr>
    </w:p>
    <w:tbl>
      <w:tblPr>
        <w:tblW w:w="10270" w:type="dxa"/>
        <w:tblInd w:w="-68" w:type="dxa"/>
        <w:tblCellMar>
          <w:left w:w="0" w:type="dxa"/>
          <w:right w:w="0" w:type="dxa"/>
        </w:tblCellMar>
        <w:tblLook w:val="04A0" w:firstRow="1" w:lastRow="0" w:firstColumn="1" w:lastColumn="0" w:noHBand="0" w:noVBand="1"/>
      </w:tblPr>
      <w:tblGrid>
        <w:gridCol w:w="3270"/>
        <w:gridCol w:w="400"/>
        <w:gridCol w:w="2705"/>
        <w:gridCol w:w="426"/>
        <w:gridCol w:w="3469"/>
      </w:tblGrid>
      <w:tr w:rsidR="00CD27F4" w:rsidRPr="004B4A02" w14:paraId="37ABC0DB" w14:textId="77777777" w:rsidTr="00D4009B">
        <w:trPr>
          <w:cantSplit/>
        </w:trPr>
        <w:tc>
          <w:tcPr>
            <w:tcW w:w="3270" w:type="dxa"/>
            <w:tcBorders>
              <w:top w:val="nil"/>
              <w:left w:val="nil"/>
              <w:bottom w:val="nil"/>
              <w:right w:val="single" w:sz="8" w:space="0" w:color="auto"/>
            </w:tcBorders>
            <w:tcMar>
              <w:top w:w="0" w:type="dxa"/>
              <w:left w:w="70" w:type="dxa"/>
              <w:bottom w:w="0" w:type="dxa"/>
              <w:right w:w="70" w:type="dxa"/>
            </w:tcMar>
            <w:hideMark/>
          </w:tcPr>
          <w:p w14:paraId="704DD9A0" w14:textId="77777777" w:rsidR="00CD27F4" w:rsidRPr="004B4A02" w:rsidRDefault="00CD27F4" w:rsidP="00CD27F4">
            <w:pPr>
              <w:spacing w:before="40" w:after="40"/>
              <w:rPr>
                <w:rFonts w:ascii="Arial" w:hAnsi="Arial" w:cs="Arial"/>
              </w:rPr>
            </w:pPr>
            <w:r w:rsidRPr="004B4A02">
              <w:rPr>
                <w:rFonts w:ascii="Arial" w:hAnsi="Arial" w:cs="Arial"/>
              </w:rPr>
              <w:t>QM-Systemzertifizierung</w:t>
            </w:r>
          </w:p>
        </w:tc>
        <w:tc>
          <w:tcPr>
            <w:tcW w:w="400" w:type="dxa"/>
            <w:tcBorders>
              <w:top w:val="single" w:sz="8" w:space="0" w:color="auto"/>
              <w:left w:val="nil"/>
              <w:bottom w:val="single" w:sz="8" w:space="0" w:color="auto"/>
              <w:right w:val="single" w:sz="8" w:space="0" w:color="auto"/>
            </w:tcBorders>
            <w:tcMar>
              <w:top w:w="0" w:type="dxa"/>
              <w:left w:w="70" w:type="dxa"/>
              <w:bottom w:w="0" w:type="dxa"/>
              <w:right w:w="70" w:type="dxa"/>
            </w:tcMar>
          </w:tcPr>
          <w:p w14:paraId="75A2B2C7" w14:textId="77777777" w:rsidR="00CD27F4" w:rsidRPr="004B4A02" w:rsidRDefault="00CD27F4" w:rsidP="00CD27F4">
            <w:pPr>
              <w:spacing w:before="40" w:after="40"/>
              <w:jc w:val="center"/>
              <w:rPr>
                <w:rFonts w:ascii="Arial" w:hAnsi="Arial" w:cs="Arial"/>
              </w:rPr>
            </w:pPr>
          </w:p>
        </w:tc>
        <w:tc>
          <w:tcPr>
            <w:tcW w:w="2705" w:type="dxa"/>
            <w:tcBorders>
              <w:top w:val="nil"/>
              <w:left w:val="nil"/>
              <w:bottom w:val="nil"/>
              <w:right w:val="single" w:sz="8" w:space="0" w:color="auto"/>
            </w:tcBorders>
            <w:tcMar>
              <w:top w:w="0" w:type="dxa"/>
              <w:left w:w="70" w:type="dxa"/>
              <w:bottom w:w="0" w:type="dxa"/>
              <w:right w:w="70" w:type="dxa"/>
            </w:tcMar>
            <w:hideMark/>
          </w:tcPr>
          <w:p w14:paraId="7DB16C9B" w14:textId="77777777" w:rsidR="00CD27F4" w:rsidRPr="004B4A02" w:rsidRDefault="00CD27F4" w:rsidP="00CD27F4">
            <w:pPr>
              <w:spacing w:before="40" w:after="40"/>
              <w:ind w:left="170"/>
              <w:rPr>
                <w:rFonts w:ascii="Arial" w:hAnsi="Arial" w:cs="Arial"/>
              </w:rPr>
            </w:pPr>
            <w:r w:rsidRPr="004B4A02">
              <w:rPr>
                <w:rFonts w:ascii="Arial" w:hAnsi="Arial" w:cs="Arial"/>
              </w:rPr>
              <w:t>ja</w:t>
            </w:r>
          </w:p>
        </w:tc>
        <w:tc>
          <w:tcPr>
            <w:tcW w:w="426" w:type="dxa"/>
            <w:tcBorders>
              <w:top w:val="single" w:sz="8" w:space="0" w:color="auto"/>
              <w:left w:val="nil"/>
              <w:bottom w:val="single" w:sz="8" w:space="0" w:color="auto"/>
              <w:right w:val="single" w:sz="8" w:space="0" w:color="auto"/>
            </w:tcBorders>
            <w:tcMar>
              <w:top w:w="0" w:type="dxa"/>
              <w:left w:w="70" w:type="dxa"/>
              <w:bottom w:w="0" w:type="dxa"/>
              <w:right w:w="70" w:type="dxa"/>
            </w:tcMar>
          </w:tcPr>
          <w:p w14:paraId="1AA0814E" w14:textId="77777777" w:rsidR="00CD27F4" w:rsidRPr="004B4A02" w:rsidRDefault="00CD27F4" w:rsidP="00CD27F4">
            <w:pPr>
              <w:spacing w:before="40" w:after="40"/>
              <w:jc w:val="center"/>
              <w:rPr>
                <w:rFonts w:ascii="Arial" w:hAnsi="Arial" w:cs="Arial"/>
              </w:rPr>
            </w:pPr>
          </w:p>
        </w:tc>
        <w:tc>
          <w:tcPr>
            <w:tcW w:w="3469" w:type="dxa"/>
            <w:tcMar>
              <w:top w:w="0" w:type="dxa"/>
              <w:left w:w="70" w:type="dxa"/>
              <w:bottom w:w="0" w:type="dxa"/>
              <w:right w:w="70" w:type="dxa"/>
            </w:tcMar>
            <w:hideMark/>
          </w:tcPr>
          <w:p w14:paraId="1A8D3EB7" w14:textId="77777777" w:rsidR="00CD27F4" w:rsidRPr="00FC74A4" w:rsidRDefault="00CD27F4" w:rsidP="00CD27F4">
            <w:pPr>
              <w:spacing w:before="40" w:after="40"/>
              <w:ind w:left="170"/>
              <w:rPr>
                <w:rFonts w:ascii="Arial" w:hAnsi="Arial" w:cs="Arial"/>
              </w:rPr>
            </w:pPr>
            <w:r w:rsidRPr="00FC74A4">
              <w:rPr>
                <w:rFonts w:ascii="Arial" w:hAnsi="Arial" w:cs="Arial"/>
              </w:rPr>
              <w:t>nein</w:t>
            </w:r>
          </w:p>
        </w:tc>
      </w:tr>
    </w:tbl>
    <w:p w14:paraId="5B3F8EAA" w14:textId="77777777" w:rsidR="007D3BC4" w:rsidRPr="005F6C52" w:rsidRDefault="007D3BC4">
      <w:pPr>
        <w:rPr>
          <w:rFonts w:ascii="Arial" w:hAnsi="Arial" w:cs="Arial"/>
          <w:szCs w:val="28"/>
        </w:rPr>
      </w:pPr>
    </w:p>
    <w:p w14:paraId="5DD68474" w14:textId="77777777" w:rsidR="00B06B45" w:rsidRPr="005F6C52" w:rsidRDefault="00B06B45">
      <w:pPr>
        <w:rPr>
          <w:rFonts w:ascii="Arial" w:hAnsi="Arial" w:cs="Arial"/>
          <w:szCs w:val="28"/>
        </w:rPr>
      </w:pPr>
    </w:p>
    <w:p w14:paraId="30510786" w14:textId="77777777" w:rsidR="005115E2" w:rsidRPr="002F2174" w:rsidRDefault="005115E2" w:rsidP="005115E2">
      <w:pPr>
        <w:outlineLvl w:val="0"/>
        <w:rPr>
          <w:rFonts w:ascii="Arial" w:hAnsi="Arial" w:cs="Arial"/>
        </w:rPr>
      </w:pPr>
      <w:r w:rsidRPr="002F2174">
        <w:rPr>
          <w:rFonts w:ascii="Arial" w:hAnsi="Arial" w:cs="Arial"/>
          <w:b/>
        </w:rPr>
        <w:t xml:space="preserve">Netzwerk/Haupt-Kooperationspartner </w:t>
      </w:r>
    </w:p>
    <w:p w14:paraId="2F9A7014" w14:textId="77777777" w:rsidR="005115E2" w:rsidRPr="002F2174" w:rsidRDefault="005115E2" w:rsidP="005115E2">
      <w:pPr>
        <w:rPr>
          <w:rFonts w:ascii="Arial" w:hAnsi="Arial" w:cs="Arial"/>
          <w:sz w:val="12"/>
          <w:szCs w:val="12"/>
        </w:rPr>
      </w:pPr>
    </w:p>
    <w:p w14:paraId="52CA8548" w14:textId="77777777" w:rsidR="005115E2" w:rsidRPr="005115E2" w:rsidRDefault="005115E2" w:rsidP="005115E2">
      <w:pPr>
        <w:rPr>
          <w:rFonts w:ascii="Arial" w:hAnsi="Arial" w:cs="Arial"/>
        </w:rPr>
      </w:pPr>
      <w:r w:rsidRPr="002F2174">
        <w:rPr>
          <w:rFonts w:ascii="Arial" w:hAnsi="Arial" w:cs="Arial"/>
        </w:rPr>
        <w:t xml:space="preserve">Die Kooperationspartner des Zentrums sind bei OnkoZert in einem sogenannten Stammblatt registriert. Die darin enthaltenen Angaben sind unter </w:t>
      </w:r>
      <w:hyperlink r:id="rId8" w:history="1">
        <w:r w:rsidRPr="002F2174">
          <w:rPr>
            <w:rFonts w:ascii="Arial" w:hAnsi="Arial" w:cs="Arial"/>
            <w:color w:val="0000FF"/>
            <w:u w:val="single"/>
          </w:rPr>
          <w:t>www.oncomap.de</w:t>
        </w:r>
      </w:hyperlink>
      <w:r w:rsidRPr="002F2174">
        <w:rPr>
          <w:rFonts w:ascii="Arial" w:hAnsi="Arial" w:cs="Arial"/>
        </w:rPr>
        <w:t xml:space="preserve"> veröffentlicht. Neue bzw. nicht mehr gültige Kooperationen sind von den Zentren unmittelbar, auch außerhalb des Zertifizierungszeitraumes, an OnkoZert mitzuteilen. Sonstige Aktualisierungen (z.B. Änderung der Leitung, Kontaktdaten) sind im Vorfeld der jährlichen Überwachungsaudits in Form des korrigierten Stammblattes zu benennen. Das Stammblatt mit den registrierten Kooperationspartnern kann bei OnkoZert als Datei angefragt werden.</w:t>
      </w:r>
    </w:p>
    <w:p w14:paraId="3E680914" w14:textId="77777777" w:rsidR="00982542" w:rsidRPr="005F6C52" w:rsidRDefault="00982542">
      <w:pPr>
        <w:rPr>
          <w:rFonts w:ascii="Arial" w:hAnsi="Arial"/>
          <w:szCs w:val="24"/>
        </w:rPr>
      </w:pPr>
    </w:p>
    <w:p w14:paraId="383109A6" w14:textId="77777777" w:rsidR="007D3BC4" w:rsidRPr="005F6C52" w:rsidRDefault="007D3BC4">
      <w:pPr>
        <w:rPr>
          <w:rFonts w:ascii="Arial" w:hAnsi="Arial"/>
          <w:szCs w:val="24"/>
        </w:rPr>
      </w:pPr>
    </w:p>
    <w:p w14:paraId="4C4C06C9" w14:textId="77777777" w:rsidR="00E54D94" w:rsidRDefault="00E54D94" w:rsidP="00DA5822">
      <w:pPr>
        <w:outlineLvl w:val="0"/>
        <w:rPr>
          <w:rFonts w:ascii="Arial" w:hAnsi="Arial"/>
          <w:b/>
        </w:rPr>
      </w:pPr>
      <w:r>
        <w:rPr>
          <w:rFonts w:ascii="Arial" w:hAnsi="Arial"/>
          <w:b/>
        </w:rPr>
        <w:t>Erstellung /Aktualisierung</w:t>
      </w:r>
    </w:p>
    <w:p w14:paraId="1BAD32ED" w14:textId="77777777" w:rsidR="00E54D94" w:rsidRPr="00CC6CBE" w:rsidRDefault="00E54D94">
      <w:pPr>
        <w:rPr>
          <w:rFonts w:ascii="Arial" w:hAnsi="Arial"/>
          <w:sz w:val="12"/>
          <w:szCs w:val="12"/>
        </w:rPr>
      </w:pPr>
    </w:p>
    <w:p w14:paraId="5E8762C5" w14:textId="77777777" w:rsidR="00E54D94" w:rsidRDefault="00E54D94">
      <w:pPr>
        <w:rPr>
          <w:rFonts w:ascii="Arial" w:hAnsi="Arial"/>
        </w:rPr>
      </w:pPr>
      <w:r>
        <w:rPr>
          <w:rFonts w:ascii="Arial" w:hAnsi="Arial"/>
        </w:rPr>
        <w:t xml:space="preserve">Der elektronisch erstellte Erhebungsbogen dient als Grundlage für die Zertifizierung des </w:t>
      </w:r>
      <w:r w:rsidR="00256ABB">
        <w:rPr>
          <w:rFonts w:ascii="Arial" w:hAnsi="Arial"/>
        </w:rPr>
        <w:t>Lungenkrebszentrum</w:t>
      </w:r>
      <w:r>
        <w:rPr>
          <w:rFonts w:ascii="Arial" w:hAnsi="Arial"/>
        </w:rPr>
        <w:t xml:space="preserve">s. Die hier gemachten Angaben wurden hinsichtlich Korrektheit und Vollständigkeit überprüft. </w:t>
      </w:r>
    </w:p>
    <w:p w14:paraId="0AE51402" w14:textId="77777777" w:rsidR="00E54D94" w:rsidRDefault="00E54D94">
      <w:pPr>
        <w:rPr>
          <w:rFonts w:ascii="Arial" w:hAnsi="Arial"/>
        </w:rPr>
      </w:pPr>
    </w:p>
    <w:tbl>
      <w:tblPr>
        <w:tblW w:w="0" w:type="auto"/>
        <w:tblInd w:w="-38" w:type="dxa"/>
        <w:tblLayout w:type="fixed"/>
        <w:tblCellMar>
          <w:left w:w="70" w:type="dxa"/>
          <w:right w:w="70" w:type="dxa"/>
        </w:tblCellMar>
        <w:tblLook w:val="01E0" w:firstRow="1" w:lastRow="1" w:firstColumn="1" w:lastColumn="1" w:noHBand="0" w:noVBand="0"/>
      </w:tblPr>
      <w:tblGrid>
        <w:gridCol w:w="7196"/>
        <w:gridCol w:w="1134"/>
      </w:tblGrid>
      <w:tr w:rsidR="00355C98" w14:paraId="730A929C" w14:textId="77777777">
        <w:tc>
          <w:tcPr>
            <w:tcW w:w="7196" w:type="dxa"/>
            <w:tcBorders>
              <w:right w:val="single" w:sz="4" w:space="0" w:color="auto"/>
            </w:tcBorders>
          </w:tcPr>
          <w:p w14:paraId="113D4E8C" w14:textId="77777777" w:rsidR="00355C98" w:rsidRDefault="00355C98" w:rsidP="00CD27F4">
            <w:pPr>
              <w:rPr>
                <w:rFonts w:ascii="Arial" w:hAnsi="Arial"/>
              </w:rPr>
            </w:pPr>
            <w:r>
              <w:rPr>
                <w:rFonts w:ascii="Arial" w:hAnsi="Arial"/>
              </w:rPr>
              <w:t>Die Daten beziehen sich auf das Kalenderjahr</w:t>
            </w:r>
          </w:p>
        </w:tc>
        <w:tc>
          <w:tcPr>
            <w:tcW w:w="1134" w:type="dxa"/>
            <w:tcBorders>
              <w:top w:val="single" w:sz="4" w:space="0" w:color="auto"/>
              <w:left w:val="single" w:sz="4" w:space="0" w:color="auto"/>
              <w:bottom w:val="single" w:sz="4" w:space="0" w:color="auto"/>
              <w:right w:val="single" w:sz="4" w:space="0" w:color="auto"/>
            </w:tcBorders>
          </w:tcPr>
          <w:p w14:paraId="77FAFEB6" w14:textId="77777777" w:rsidR="00355C98" w:rsidRDefault="00355C98">
            <w:pPr>
              <w:spacing w:before="60" w:after="60"/>
              <w:rPr>
                <w:rFonts w:ascii="Arial" w:hAnsi="Arial"/>
              </w:rPr>
            </w:pPr>
          </w:p>
        </w:tc>
      </w:tr>
    </w:tbl>
    <w:p w14:paraId="77A76CAB" w14:textId="77777777" w:rsidR="00E54D94" w:rsidRDefault="00E54D94">
      <w:pPr>
        <w:rPr>
          <w:rFonts w:ascii="Arial" w:hAnsi="Arial"/>
        </w:rPr>
      </w:pPr>
    </w:p>
    <w:tbl>
      <w:tblPr>
        <w:tblW w:w="0" w:type="auto"/>
        <w:tblInd w:w="-38" w:type="dxa"/>
        <w:tblLayout w:type="fixed"/>
        <w:tblCellMar>
          <w:left w:w="70" w:type="dxa"/>
          <w:right w:w="70" w:type="dxa"/>
        </w:tblCellMar>
        <w:tblLook w:val="01E0" w:firstRow="1" w:lastRow="1" w:firstColumn="1" w:lastColumn="1" w:noHBand="0" w:noVBand="0"/>
      </w:tblPr>
      <w:tblGrid>
        <w:gridCol w:w="7196"/>
        <w:gridCol w:w="1134"/>
      </w:tblGrid>
      <w:tr w:rsidR="00E54D94" w14:paraId="4C0220AD" w14:textId="77777777">
        <w:tc>
          <w:tcPr>
            <w:tcW w:w="7196" w:type="dxa"/>
            <w:tcBorders>
              <w:right w:val="single" w:sz="4" w:space="0" w:color="auto"/>
            </w:tcBorders>
          </w:tcPr>
          <w:p w14:paraId="6D00E204" w14:textId="77777777" w:rsidR="00E54D94" w:rsidRDefault="00E54D94" w:rsidP="00CD27F4">
            <w:pPr>
              <w:rPr>
                <w:rFonts w:ascii="Arial" w:hAnsi="Arial"/>
              </w:rPr>
            </w:pPr>
            <w:r>
              <w:rPr>
                <w:rFonts w:ascii="Arial" w:hAnsi="Arial"/>
              </w:rPr>
              <w:t>Erstellung-/Aktualisierungsdatum des Erhebungsbogens</w:t>
            </w:r>
          </w:p>
        </w:tc>
        <w:tc>
          <w:tcPr>
            <w:tcW w:w="1134" w:type="dxa"/>
            <w:tcBorders>
              <w:top w:val="single" w:sz="4" w:space="0" w:color="auto"/>
              <w:left w:val="single" w:sz="4" w:space="0" w:color="auto"/>
              <w:bottom w:val="single" w:sz="4" w:space="0" w:color="auto"/>
              <w:right w:val="single" w:sz="4" w:space="0" w:color="auto"/>
            </w:tcBorders>
          </w:tcPr>
          <w:p w14:paraId="55EBA412" w14:textId="77777777" w:rsidR="00E54D94" w:rsidRDefault="00E54D94">
            <w:pPr>
              <w:spacing w:before="60" w:after="60"/>
              <w:rPr>
                <w:rFonts w:ascii="Arial" w:hAnsi="Arial"/>
              </w:rPr>
            </w:pPr>
          </w:p>
        </w:tc>
      </w:tr>
    </w:tbl>
    <w:p w14:paraId="08AC7A66" w14:textId="77777777" w:rsidR="00E54D94" w:rsidRPr="00A95249" w:rsidRDefault="00E54D94">
      <w:pPr>
        <w:rPr>
          <w:rFonts w:ascii="Arial" w:hAnsi="Arial"/>
          <w:sz w:val="2"/>
        </w:rPr>
      </w:pPr>
      <w:r>
        <w:br w:type="page"/>
      </w:r>
    </w:p>
    <w:p w14:paraId="468E9F6E" w14:textId="77777777" w:rsidR="00505411" w:rsidRDefault="00505411" w:rsidP="00505411">
      <w:pPr>
        <w:rPr>
          <w:rFonts w:ascii="Arial" w:hAnsi="Arial"/>
        </w:rPr>
      </w:pPr>
    </w:p>
    <w:p w14:paraId="68871354" w14:textId="77777777" w:rsidR="00505411" w:rsidRDefault="00505411" w:rsidP="00505411">
      <w:pPr>
        <w:rPr>
          <w:rFonts w:ascii="Arial" w:hAnsi="Arial"/>
          <w:b/>
        </w:rPr>
      </w:pPr>
      <w:r>
        <w:rPr>
          <w:rFonts w:ascii="Arial" w:hAnsi="Arial"/>
          <w:b/>
        </w:rPr>
        <w:t>Inhaltsverzeichnis</w:t>
      </w:r>
    </w:p>
    <w:p w14:paraId="20FD6B96" w14:textId="77777777" w:rsidR="00505411" w:rsidRDefault="00505411" w:rsidP="00505411">
      <w:pPr>
        <w:rPr>
          <w:rFonts w:ascii="Arial" w:hAnsi="Arial"/>
        </w:rPr>
      </w:pPr>
    </w:p>
    <w:p w14:paraId="35152CD0" w14:textId="77777777" w:rsidR="00505411" w:rsidRDefault="00505411" w:rsidP="00505411">
      <w:pPr>
        <w:pStyle w:val="Kopfzeile"/>
        <w:tabs>
          <w:tab w:val="left" w:pos="993"/>
        </w:tabs>
        <w:spacing w:after="20" w:line="360" w:lineRule="auto"/>
        <w:rPr>
          <w:rFonts w:ascii="Arial" w:hAnsi="Arial"/>
        </w:rPr>
      </w:pPr>
      <w:r>
        <w:rPr>
          <w:rFonts w:ascii="Arial" w:hAnsi="Arial"/>
        </w:rPr>
        <w:t>1</w:t>
      </w:r>
      <w:r>
        <w:rPr>
          <w:rFonts w:ascii="Arial" w:hAnsi="Arial"/>
        </w:rPr>
        <w:tab/>
        <w:t>Allgemeine Angaben zum Zentrum</w:t>
      </w:r>
    </w:p>
    <w:p w14:paraId="086500CE" w14:textId="77777777" w:rsidR="00505411" w:rsidRDefault="00505411" w:rsidP="00505411">
      <w:pPr>
        <w:pStyle w:val="Kopfzeile"/>
        <w:tabs>
          <w:tab w:val="left" w:pos="993"/>
          <w:tab w:val="left" w:pos="1418"/>
        </w:tabs>
        <w:spacing w:after="60"/>
        <w:rPr>
          <w:rFonts w:ascii="Arial" w:hAnsi="Arial"/>
        </w:rPr>
      </w:pPr>
      <w:r>
        <w:rPr>
          <w:rFonts w:ascii="Arial" w:hAnsi="Arial"/>
        </w:rPr>
        <w:tab/>
        <w:t>1.1</w:t>
      </w:r>
      <w:r>
        <w:rPr>
          <w:rFonts w:ascii="Arial" w:hAnsi="Arial"/>
        </w:rPr>
        <w:tab/>
        <w:t>Struktur des Netzwerks</w:t>
      </w:r>
    </w:p>
    <w:p w14:paraId="25DC9F20" w14:textId="77777777" w:rsidR="00505411" w:rsidRDefault="00505411" w:rsidP="00505411">
      <w:pPr>
        <w:pStyle w:val="Kopfzeile"/>
        <w:tabs>
          <w:tab w:val="left" w:pos="1418"/>
          <w:tab w:val="left" w:pos="2552"/>
        </w:tabs>
        <w:spacing w:after="60"/>
        <w:ind w:left="998" w:hanging="6"/>
        <w:rPr>
          <w:rFonts w:ascii="Arial" w:hAnsi="Arial"/>
        </w:rPr>
      </w:pPr>
      <w:r>
        <w:rPr>
          <w:rFonts w:ascii="Arial" w:hAnsi="Arial"/>
        </w:rPr>
        <w:t>1.2</w:t>
      </w:r>
      <w:r>
        <w:rPr>
          <w:rFonts w:ascii="Arial" w:hAnsi="Arial"/>
        </w:rPr>
        <w:tab/>
        <w:t>Interdisziplinäre Zusammenarbeit</w:t>
      </w:r>
    </w:p>
    <w:p w14:paraId="1BD1629F" w14:textId="77777777" w:rsidR="00505411" w:rsidRDefault="00505411" w:rsidP="00505411">
      <w:pPr>
        <w:pStyle w:val="Kopfzeile"/>
        <w:numPr>
          <w:ilvl w:val="1"/>
          <w:numId w:val="34"/>
        </w:numPr>
        <w:tabs>
          <w:tab w:val="left" w:pos="1418"/>
          <w:tab w:val="left" w:pos="2694"/>
        </w:tabs>
        <w:spacing w:after="60"/>
        <w:ind w:left="998" w:hanging="6"/>
        <w:rPr>
          <w:rFonts w:ascii="Arial" w:hAnsi="Arial"/>
        </w:rPr>
      </w:pPr>
      <w:r>
        <w:rPr>
          <w:rFonts w:ascii="Arial" w:hAnsi="Arial"/>
        </w:rPr>
        <w:t>Kooperation Einweiser und Nachsorge</w:t>
      </w:r>
    </w:p>
    <w:p w14:paraId="4AC138FD" w14:textId="77777777" w:rsidR="00505411" w:rsidRDefault="00505411" w:rsidP="00505411">
      <w:pPr>
        <w:pStyle w:val="Kopfzeile"/>
        <w:tabs>
          <w:tab w:val="left" w:pos="1418"/>
        </w:tabs>
        <w:spacing w:after="60"/>
        <w:ind w:left="990"/>
        <w:rPr>
          <w:rFonts w:ascii="Arial" w:hAnsi="Arial" w:cs="Arial"/>
        </w:rPr>
      </w:pPr>
      <w:r>
        <w:rPr>
          <w:rFonts w:ascii="Arial" w:hAnsi="Arial" w:cs="Arial"/>
        </w:rPr>
        <w:t>1.4</w:t>
      </w:r>
      <w:r>
        <w:rPr>
          <w:rFonts w:ascii="Arial" w:hAnsi="Arial" w:cs="Arial"/>
        </w:rPr>
        <w:tab/>
        <w:t>Psychoonkologie</w:t>
      </w:r>
    </w:p>
    <w:p w14:paraId="71B429D5" w14:textId="77777777" w:rsidR="00505411" w:rsidRDefault="00505411" w:rsidP="00505411">
      <w:pPr>
        <w:pStyle w:val="Kopfzeile"/>
        <w:numPr>
          <w:ilvl w:val="1"/>
          <w:numId w:val="35"/>
        </w:numPr>
        <w:spacing w:after="60"/>
        <w:rPr>
          <w:rFonts w:ascii="Arial" w:hAnsi="Arial" w:cs="Arial"/>
        </w:rPr>
      </w:pPr>
      <w:r>
        <w:rPr>
          <w:rFonts w:ascii="Arial" w:hAnsi="Arial" w:cs="Arial"/>
        </w:rPr>
        <w:t>Sozialarbeit und Rehabilitation</w:t>
      </w:r>
    </w:p>
    <w:p w14:paraId="27B5CE1C" w14:textId="77777777" w:rsidR="00505411" w:rsidRDefault="00505411" w:rsidP="00505411">
      <w:pPr>
        <w:pStyle w:val="Kopfzeile"/>
        <w:numPr>
          <w:ilvl w:val="1"/>
          <w:numId w:val="35"/>
        </w:numPr>
        <w:spacing w:after="60"/>
        <w:rPr>
          <w:rFonts w:ascii="Arial" w:hAnsi="Arial" w:cs="Arial"/>
        </w:rPr>
      </w:pPr>
      <w:r>
        <w:rPr>
          <w:rFonts w:ascii="Arial" w:hAnsi="Arial" w:cs="Arial"/>
        </w:rPr>
        <w:t xml:space="preserve">Beteiligung Patientinnen und Patienten </w:t>
      </w:r>
    </w:p>
    <w:p w14:paraId="04B0DA39" w14:textId="77777777" w:rsidR="00505411" w:rsidRDefault="00505411" w:rsidP="00505411">
      <w:pPr>
        <w:pStyle w:val="Kopfzeile"/>
        <w:numPr>
          <w:ilvl w:val="1"/>
          <w:numId w:val="35"/>
        </w:numPr>
        <w:spacing w:after="60"/>
        <w:rPr>
          <w:rFonts w:ascii="Arial" w:hAnsi="Arial" w:cs="Arial"/>
        </w:rPr>
      </w:pPr>
      <w:r>
        <w:rPr>
          <w:rFonts w:ascii="Arial" w:hAnsi="Arial" w:cs="Arial"/>
        </w:rPr>
        <w:t xml:space="preserve">Studienmanagement </w:t>
      </w:r>
    </w:p>
    <w:p w14:paraId="0FB06C37" w14:textId="77777777" w:rsidR="00505411" w:rsidRDefault="00505411" w:rsidP="00505411">
      <w:pPr>
        <w:pStyle w:val="Kopfzeile"/>
        <w:numPr>
          <w:ilvl w:val="1"/>
          <w:numId w:val="35"/>
        </w:numPr>
        <w:spacing w:after="60"/>
        <w:rPr>
          <w:rFonts w:ascii="Arial" w:hAnsi="Arial" w:cs="Arial"/>
        </w:rPr>
      </w:pPr>
      <w:r>
        <w:rPr>
          <w:rFonts w:ascii="Arial" w:hAnsi="Arial" w:cs="Arial"/>
        </w:rPr>
        <w:t>Pflege</w:t>
      </w:r>
    </w:p>
    <w:p w14:paraId="7E343399" w14:textId="77777777" w:rsidR="00505411" w:rsidRDefault="00505411" w:rsidP="00505411">
      <w:pPr>
        <w:numPr>
          <w:ilvl w:val="1"/>
          <w:numId w:val="35"/>
        </w:numPr>
        <w:rPr>
          <w:rFonts w:ascii="Arial" w:hAnsi="Arial" w:cs="Arial"/>
        </w:rPr>
      </w:pPr>
      <w:r>
        <w:rPr>
          <w:rFonts w:ascii="Arial" w:hAnsi="Arial" w:cs="Arial"/>
        </w:rPr>
        <w:t>Allgemeine Versorgungsbereiche (Apotheke, Ernährungsberatung, Logopädie, …)</w:t>
      </w:r>
    </w:p>
    <w:p w14:paraId="33AC6892" w14:textId="77777777" w:rsidR="00505411" w:rsidRDefault="00505411" w:rsidP="00505411">
      <w:pPr>
        <w:pStyle w:val="KeinLeerraum"/>
        <w:rPr>
          <w:rFonts w:ascii="Arial" w:hAnsi="Arial" w:cs="Arial"/>
        </w:rPr>
      </w:pPr>
    </w:p>
    <w:p w14:paraId="783489C5" w14:textId="77777777" w:rsidR="00505411" w:rsidRDefault="00505411" w:rsidP="00505411">
      <w:pPr>
        <w:pStyle w:val="Kopfzeile"/>
        <w:numPr>
          <w:ilvl w:val="0"/>
          <w:numId w:val="36"/>
        </w:numPr>
        <w:tabs>
          <w:tab w:val="clear" w:pos="4536"/>
          <w:tab w:val="left" w:pos="5655"/>
        </w:tabs>
        <w:spacing w:after="20" w:line="360" w:lineRule="auto"/>
        <w:ind w:left="992" w:hanging="992"/>
        <w:rPr>
          <w:rFonts w:ascii="Arial" w:hAnsi="Arial"/>
        </w:rPr>
      </w:pPr>
      <w:r>
        <w:rPr>
          <w:rFonts w:ascii="Arial" w:hAnsi="Arial"/>
        </w:rPr>
        <w:t xml:space="preserve">Organspezifische Diagnostik </w:t>
      </w:r>
    </w:p>
    <w:p w14:paraId="12963784" w14:textId="77777777" w:rsidR="00505411" w:rsidRDefault="00505411" w:rsidP="00505411">
      <w:pPr>
        <w:pStyle w:val="Kopfzeile"/>
        <w:numPr>
          <w:ilvl w:val="1"/>
          <w:numId w:val="36"/>
        </w:numPr>
        <w:tabs>
          <w:tab w:val="left" w:pos="1418"/>
        </w:tabs>
        <w:spacing w:after="20" w:line="360" w:lineRule="auto"/>
        <w:ind w:firstLine="3"/>
        <w:rPr>
          <w:rFonts w:ascii="Arial" w:hAnsi="Arial"/>
        </w:rPr>
      </w:pPr>
      <w:r>
        <w:rPr>
          <w:rFonts w:ascii="Arial" w:hAnsi="Arial"/>
        </w:rPr>
        <w:t>Sprechstunde</w:t>
      </w:r>
    </w:p>
    <w:p w14:paraId="27DC7AA0" w14:textId="77777777" w:rsidR="00505411" w:rsidRDefault="00505411" w:rsidP="00505411">
      <w:pPr>
        <w:pStyle w:val="Kopfzeile"/>
        <w:numPr>
          <w:ilvl w:val="1"/>
          <w:numId w:val="36"/>
        </w:numPr>
        <w:tabs>
          <w:tab w:val="left" w:pos="1418"/>
        </w:tabs>
        <w:spacing w:after="20" w:line="360" w:lineRule="auto"/>
        <w:ind w:firstLine="3"/>
        <w:rPr>
          <w:rFonts w:ascii="Arial" w:hAnsi="Arial"/>
        </w:rPr>
      </w:pPr>
      <w:r>
        <w:rPr>
          <w:rFonts w:ascii="Arial" w:hAnsi="Arial"/>
        </w:rPr>
        <w:t>Diagnostik</w:t>
      </w:r>
    </w:p>
    <w:p w14:paraId="50592464" w14:textId="77777777" w:rsidR="00505411" w:rsidRDefault="00505411" w:rsidP="00505411">
      <w:pPr>
        <w:pStyle w:val="KeinLeerraum"/>
        <w:rPr>
          <w:rFonts w:ascii="Arial" w:hAnsi="Arial" w:cs="Arial"/>
        </w:rPr>
      </w:pPr>
    </w:p>
    <w:p w14:paraId="06D5E91F" w14:textId="77777777" w:rsidR="00505411" w:rsidRDefault="00505411" w:rsidP="00505411">
      <w:pPr>
        <w:pStyle w:val="Kopfzeile"/>
        <w:numPr>
          <w:ilvl w:val="0"/>
          <w:numId w:val="36"/>
        </w:numPr>
        <w:tabs>
          <w:tab w:val="clear" w:pos="4536"/>
          <w:tab w:val="left" w:pos="5655"/>
        </w:tabs>
        <w:spacing w:after="20" w:line="360" w:lineRule="auto"/>
        <w:ind w:left="992" w:hanging="992"/>
        <w:rPr>
          <w:rFonts w:ascii="Arial" w:hAnsi="Arial"/>
        </w:rPr>
      </w:pPr>
      <w:r>
        <w:rPr>
          <w:rFonts w:ascii="Arial" w:hAnsi="Arial"/>
        </w:rPr>
        <w:t>Radiologie</w:t>
      </w:r>
    </w:p>
    <w:p w14:paraId="575D071A" w14:textId="77777777" w:rsidR="00505411" w:rsidRDefault="00505411" w:rsidP="00505411">
      <w:pPr>
        <w:pStyle w:val="KeinLeerraum"/>
        <w:rPr>
          <w:rFonts w:ascii="Arial" w:hAnsi="Arial" w:cs="Arial"/>
        </w:rPr>
      </w:pPr>
    </w:p>
    <w:p w14:paraId="26E65D2B" w14:textId="77777777" w:rsidR="00505411" w:rsidRDefault="00505411" w:rsidP="00505411">
      <w:pPr>
        <w:pStyle w:val="Kopfzeile"/>
        <w:numPr>
          <w:ilvl w:val="0"/>
          <w:numId w:val="36"/>
        </w:numPr>
        <w:tabs>
          <w:tab w:val="clear" w:pos="4536"/>
          <w:tab w:val="left" w:pos="5655"/>
        </w:tabs>
        <w:spacing w:after="20" w:line="360" w:lineRule="auto"/>
        <w:ind w:left="992" w:hanging="992"/>
        <w:rPr>
          <w:rFonts w:ascii="Arial" w:hAnsi="Arial"/>
        </w:rPr>
      </w:pPr>
      <w:r>
        <w:rPr>
          <w:rFonts w:ascii="Arial" w:hAnsi="Arial"/>
        </w:rPr>
        <w:t>Nuklearmedizin</w:t>
      </w:r>
    </w:p>
    <w:p w14:paraId="6E910399" w14:textId="77777777" w:rsidR="00505411" w:rsidRDefault="00505411" w:rsidP="00505411">
      <w:pPr>
        <w:pStyle w:val="KeinLeerraum"/>
        <w:rPr>
          <w:rFonts w:ascii="Arial" w:hAnsi="Arial" w:cs="Arial"/>
        </w:rPr>
      </w:pPr>
    </w:p>
    <w:p w14:paraId="4C4401A3" w14:textId="77777777" w:rsidR="00505411" w:rsidRDefault="00505411" w:rsidP="00505411">
      <w:pPr>
        <w:pStyle w:val="Kopfzeile"/>
        <w:numPr>
          <w:ilvl w:val="0"/>
          <w:numId w:val="36"/>
        </w:numPr>
        <w:spacing w:after="60"/>
        <w:rPr>
          <w:rFonts w:ascii="Arial" w:hAnsi="Arial"/>
        </w:rPr>
      </w:pPr>
      <w:r>
        <w:rPr>
          <w:rFonts w:ascii="Arial" w:hAnsi="Arial"/>
        </w:rPr>
        <w:t>Operative Onkologie</w:t>
      </w:r>
    </w:p>
    <w:p w14:paraId="67FFAA32" w14:textId="77777777" w:rsidR="00505411" w:rsidRDefault="00505411" w:rsidP="00505411">
      <w:pPr>
        <w:pStyle w:val="KeinLeerraum"/>
        <w:rPr>
          <w:rFonts w:ascii="Arial" w:hAnsi="Arial" w:cs="Arial"/>
        </w:rPr>
      </w:pPr>
    </w:p>
    <w:p w14:paraId="56313427" w14:textId="77777777" w:rsidR="00505411" w:rsidRDefault="00505411" w:rsidP="00505411">
      <w:pPr>
        <w:tabs>
          <w:tab w:val="left" w:pos="1418"/>
        </w:tabs>
        <w:spacing w:line="276" w:lineRule="auto"/>
        <w:ind w:left="993"/>
        <w:rPr>
          <w:rFonts w:ascii="Arial" w:hAnsi="Arial" w:cs="Arial"/>
        </w:rPr>
      </w:pPr>
      <w:r>
        <w:rPr>
          <w:rFonts w:ascii="Arial" w:hAnsi="Arial" w:cs="Arial"/>
        </w:rPr>
        <w:t>5.1</w:t>
      </w:r>
      <w:r>
        <w:rPr>
          <w:rFonts w:ascii="Arial" w:hAnsi="Arial" w:cs="Arial"/>
        </w:rPr>
        <w:tab/>
        <w:t>Organübergreifende operative Therapie</w:t>
      </w:r>
    </w:p>
    <w:p w14:paraId="38AA9CE7" w14:textId="77777777" w:rsidR="00505411" w:rsidRDefault="00505411" w:rsidP="00505411">
      <w:pPr>
        <w:pStyle w:val="Kopfzeile"/>
        <w:numPr>
          <w:ilvl w:val="1"/>
          <w:numId w:val="37"/>
        </w:numPr>
        <w:tabs>
          <w:tab w:val="left" w:pos="1418"/>
        </w:tabs>
        <w:spacing w:after="60"/>
        <w:ind w:left="993" w:firstLine="0"/>
        <w:rPr>
          <w:rFonts w:ascii="Arial" w:hAnsi="Arial" w:cs="Arial"/>
        </w:rPr>
      </w:pPr>
      <w:r>
        <w:rPr>
          <w:rFonts w:ascii="Arial" w:hAnsi="Arial" w:cs="Arial"/>
        </w:rPr>
        <w:t>Organspezifische operative Therapie</w:t>
      </w:r>
    </w:p>
    <w:p w14:paraId="04521081" w14:textId="77777777" w:rsidR="00505411" w:rsidRDefault="00505411" w:rsidP="00505411">
      <w:pPr>
        <w:pStyle w:val="KeinLeerraum"/>
        <w:rPr>
          <w:rFonts w:ascii="Arial" w:hAnsi="Arial" w:cs="Arial"/>
        </w:rPr>
      </w:pPr>
    </w:p>
    <w:p w14:paraId="5B4FDC62" w14:textId="77777777" w:rsidR="00505411" w:rsidRDefault="00505411" w:rsidP="00505411">
      <w:pPr>
        <w:pStyle w:val="Kopfzeile"/>
        <w:numPr>
          <w:ilvl w:val="0"/>
          <w:numId w:val="36"/>
        </w:numPr>
        <w:tabs>
          <w:tab w:val="clear" w:pos="4536"/>
          <w:tab w:val="left" w:pos="5655"/>
        </w:tabs>
        <w:spacing w:after="20" w:line="360" w:lineRule="auto"/>
        <w:rPr>
          <w:rFonts w:ascii="Arial" w:hAnsi="Arial"/>
        </w:rPr>
      </w:pPr>
      <w:r>
        <w:rPr>
          <w:rFonts w:ascii="Arial" w:hAnsi="Arial"/>
        </w:rPr>
        <w:t xml:space="preserve">Medikamentöse/Internistische Onkologie </w:t>
      </w:r>
    </w:p>
    <w:p w14:paraId="21C68C4C" w14:textId="77777777" w:rsidR="00505411" w:rsidRDefault="00505411" w:rsidP="00505411">
      <w:pPr>
        <w:pStyle w:val="Kopfzeile"/>
        <w:numPr>
          <w:ilvl w:val="1"/>
          <w:numId w:val="36"/>
        </w:numPr>
        <w:tabs>
          <w:tab w:val="left" w:pos="1418"/>
        </w:tabs>
        <w:spacing w:after="20" w:line="360" w:lineRule="auto"/>
        <w:ind w:left="992" w:firstLine="6"/>
        <w:rPr>
          <w:rFonts w:ascii="Arial" w:hAnsi="Arial"/>
        </w:rPr>
      </w:pPr>
      <w:r>
        <w:rPr>
          <w:rFonts w:ascii="Arial" w:hAnsi="Arial"/>
        </w:rPr>
        <w:t>Hämatologie und Onkologie</w:t>
      </w:r>
    </w:p>
    <w:p w14:paraId="5900FA47" w14:textId="77777777" w:rsidR="00505411" w:rsidRDefault="00505411" w:rsidP="00505411">
      <w:pPr>
        <w:pStyle w:val="Kopfzeile"/>
        <w:numPr>
          <w:ilvl w:val="1"/>
          <w:numId w:val="36"/>
        </w:numPr>
        <w:tabs>
          <w:tab w:val="left" w:pos="1418"/>
        </w:tabs>
        <w:spacing w:after="20" w:line="360" w:lineRule="auto"/>
        <w:ind w:firstLine="3"/>
        <w:rPr>
          <w:rFonts w:ascii="Arial" w:hAnsi="Arial"/>
        </w:rPr>
      </w:pPr>
      <w:r>
        <w:rPr>
          <w:rFonts w:ascii="Arial" w:hAnsi="Arial"/>
        </w:rPr>
        <w:t>Organspezifische medikamentöse onkologische Therapie</w:t>
      </w:r>
    </w:p>
    <w:p w14:paraId="158E5840" w14:textId="77777777" w:rsidR="00505411" w:rsidRDefault="00505411" w:rsidP="00505411">
      <w:pPr>
        <w:pStyle w:val="KeinLeerraum"/>
        <w:rPr>
          <w:rFonts w:ascii="Arial" w:hAnsi="Arial" w:cs="Arial"/>
        </w:rPr>
      </w:pPr>
    </w:p>
    <w:p w14:paraId="10DC5CA7" w14:textId="77777777" w:rsidR="00505411" w:rsidRDefault="00505411" w:rsidP="00505411">
      <w:pPr>
        <w:pStyle w:val="Kopfzeile"/>
        <w:numPr>
          <w:ilvl w:val="0"/>
          <w:numId w:val="36"/>
        </w:numPr>
        <w:tabs>
          <w:tab w:val="clear" w:pos="4536"/>
          <w:tab w:val="left" w:pos="5655"/>
        </w:tabs>
        <w:spacing w:after="60"/>
        <w:rPr>
          <w:rFonts w:ascii="Arial" w:hAnsi="Arial"/>
        </w:rPr>
      </w:pPr>
      <w:r>
        <w:rPr>
          <w:rFonts w:ascii="Arial" w:hAnsi="Arial"/>
        </w:rPr>
        <w:t xml:space="preserve">Radioonkologie </w:t>
      </w:r>
    </w:p>
    <w:p w14:paraId="70DB3E7E" w14:textId="77777777" w:rsidR="00505411" w:rsidRDefault="00505411" w:rsidP="00505411">
      <w:pPr>
        <w:pStyle w:val="KeinLeerraum"/>
        <w:rPr>
          <w:rFonts w:ascii="Arial" w:hAnsi="Arial" w:cs="Arial"/>
        </w:rPr>
      </w:pPr>
    </w:p>
    <w:p w14:paraId="25F96116" w14:textId="77777777" w:rsidR="00505411" w:rsidRDefault="00505411" w:rsidP="00505411">
      <w:pPr>
        <w:pStyle w:val="Kopfzeile"/>
        <w:numPr>
          <w:ilvl w:val="0"/>
          <w:numId w:val="36"/>
        </w:numPr>
        <w:tabs>
          <w:tab w:val="clear" w:pos="4536"/>
          <w:tab w:val="left" w:pos="5655"/>
        </w:tabs>
        <w:spacing w:after="60"/>
        <w:rPr>
          <w:rFonts w:ascii="Arial" w:hAnsi="Arial"/>
        </w:rPr>
      </w:pPr>
      <w:r>
        <w:rPr>
          <w:rFonts w:ascii="Arial" w:hAnsi="Arial"/>
        </w:rPr>
        <w:t xml:space="preserve">Pathologie </w:t>
      </w:r>
    </w:p>
    <w:p w14:paraId="6B0E3F76" w14:textId="77777777" w:rsidR="00505411" w:rsidRDefault="00505411" w:rsidP="00505411">
      <w:pPr>
        <w:pStyle w:val="KeinLeerraum"/>
        <w:rPr>
          <w:rFonts w:ascii="Arial" w:hAnsi="Arial" w:cs="Arial"/>
        </w:rPr>
      </w:pPr>
    </w:p>
    <w:p w14:paraId="1CA59418" w14:textId="77777777" w:rsidR="00505411" w:rsidRDefault="00505411" w:rsidP="00505411">
      <w:pPr>
        <w:pStyle w:val="Kopfzeile"/>
        <w:numPr>
          <w:ilvl w:val="0"/>
          <w:numId w:val="36"/>
        </w:numPr>
        <w:spacing w:after="60"/>
        <w:rPr>
          <w:rFonts w:ascii="Arial" w:hAnsi="Arial"/>
        </w:rPr>
      </w:pPr>
      <w:r>
        <w:rPr>
          <w:rFonts w:ascii="Arial" w:hAnsi="Arial"/>
        </w:rPr>
        <w:t xml:space="preserve">Palliativversorgung und Hospizarbeit </w:t>
      </w:r>
    </w:p>
    <w:p w14:paraId="172F2ADF" w14:textId="77777777" w:rsidR="00505411" w:rsidRDefault="00505411" w:rsidP="00505411">
      <w:pPr>
        <w:pStyle w:val="KeinLeerraum"/>
        <w:rPr>
          <w:rFonts w:ascii="Arial" w:hAnsi="Arial" w:cs="Arial"/>
        </w:rPr>
      </w:pPr>
    </w:p>
    <w:p w14:paraId="078C71CD" w14:textId="77777777" w:rsidR="00505411" w:rsidRDefault="00505411" w:rsidP="00505411">
      <w:pPr>
        <w:pStyle w:val="Kopfzeile"/>
        <w:numPr>
          <w:ilvl w:val="0"/>
          <w:numId w:val="36"/>
        </w:numPr>
        <w:spacing w:after="60"/>
        <w:rPr>
          <w:rFonts w:ascii="Arial" w:hAnsi="Arial"/>
        </w:rPr>
      </w:pPr>
      <w:r>
        <w:rPr>
          <w:rFonts w:ascii="Arial" w:hAnsi="Arial"/>
        </w:rPr>
        <w:t xml:space="preserve">Tumordokumentation/Ergebnisqualität </w:t>
      </w:r>
    </w:p>
    <w:p w14:paraId="31F66F35" w14:textId="77777777" w:rsidR="00505411" w:rsidRDefault="00505411" w:rsidP="00505411">
      <w:pPr>
        <w:pStyle w:val="KeinLeerraum"/>
        <w:rPr>
          <w:rFonts w:ascii="Arial" w:hAnsi="Arial" w:cs="Arial"/>
        </w:rPr>
      </w:pPr>
    </w:p>
    <w:p w14:paraId="561524C3" w14:textId="77777777" w:rsidR="00505411" w:rsidRDefault="00505411" w:rsidP="00505411">
      <w:pPr>
        <w:pStyle w:val="KeinLeerraum"/>
        <w:rPr>
          <w:rFonts w:ascii="Arial" w:hAnsi="Arial" w:cs="Arial"/>
        </w:rPr>
      </w:pPr>
    </w:p>
    <w:p w14:paraId="043024E2" w14:textId="77777777" w:rsidR="00505411" w:rsidRDefault="00505411" w:rsidP="00505411">
      <w:pPr>
        <w:pStyle w:val="KeinLeerraum"/>
        <w:rPr>
          <w:rFonts w:ascii="Arial" w:hAnsi="Arial" w:cs="Arial"/>
        </w:rPr>
      </w:pPr>
    </w:p>
    <w:p w14:paraId="4603B5FD" w14:textId="77777777" w:rsidR="00505411" w:rsidRDefault="00505411" w:rsidP="00505411">
      <w:pPr>
        <w:pStyle w:val="Kopfzeile"/>
        <w:tabs>
          <w:tab w:val="left" w:pos="708"/>
        </w:tabs>
        <w:spacing w:after="60"/>
        <w:rPr>
          <w:rFonts w:ascii="Arial" w:hAnsi="Arial"/>
          <w:u w:val="single"/>
        </w:rPr>
      </w:pPr>
      <w:r>
        <w:rPr>
          <w:rFonts w:ascii="Arial" w:hAnsi="Arial"/>
          <w:u w:val="single"/>
        </w:rPr>
        <w:t>Anlagen zum Erhebungsbogen</w:t>
      </w:r>
    </w:p>
    <w:p w14:paraId="1769741E" w14:textId="77777777" w:rsidR="00505411" w:rsidRDefault="00505411" w:rsidP="00505411">
      <w:pPr>
        <w:pStyle w:val="KeinLeerraum"/>
        <w:rPr>
          <w:rFonts w:ascii="Arial" w:hAnsi="Arial" w:cs="Arial"/>
        </w:rPr>
      </w:pPr>
    </w:p>
    <w:p w14:paraId="43986822" w14:textId="3CD7D619" w:rsidR="00505411" w:rsidRDefault="00505411" w:rsidP="00505411">
      <w:pPr>
        <w:pStyle w:val="KeinLeerraum"/>
        <w:rPr>
          <w:rFonts w:ascii="Arial" w:hAnsi="Arial" w:cs="Arial"/>
        </w:rPr>
      </w:pPr>
      <w:r>
        <w:rPr>
          <w:rFonts w:ascii="Arial" w:hAnsi="Arial" w:cs="Arial"/>
        </w:rPr>
        <w:t>Datenblatt (Excel-Vorlage)</w:t>
      </w:r>
    </w:p>
    <w:p w14:paraId="3F3D3F3E" w14:textId="2BB01646" w:rsidR="00225587" w:rsidRDefault="00225587" w:rsidP="00505411">
      <w:pPr>
        <w:pStyle w:val="KeinLeerraum"/>
        <w:rPr>
          <w:rFonts w:ascii="Arial" w:hAnsi="Arial" w:cs="Arial"/>
        </w:rPr>
      </w:pPr>
    </w:p>
    <w:p w14:paraId="20994E23" w14:textId="77777777" w:rsidR="00225587" w:rsidRPr="00884CF4" w:rsidRDefault="00225587" w:rsidP="00225587">
      <w:pPr>
        <w:rPr>
          <w:rFonts w:ascii="Arial" w:hAnsi="Arial" w:cs="Arial"/>
          <w:sz w:val="16"/>
          <w:szCs w:val="16"/>
        </w:rPr>
      </w:pPr>
    </w:p>
    <w:p w14:paraId="345760C5" w14:textId="77777777" w:rsidR="00225587" w:rsidRPr="00884CF4" w:rsidRDefault="00225587" w:rsidP="00225587">
      <w:pPr>
        <w:rPr>
          <w:rFonts w:ascii="Arial" w:hAnsi="Arial" w:cs="Arial"/>
          <w:sz w:val="16"/>
          <w:szCs w:val="16"/>
        </w:rPr>
      </w:pPr>
    </w:p>
    <w:tbl>
      <w:tblPr>
        <w:tblW w:w="0" w:type="auto"/>
        <w:tblLook w:val="04A0" w:firstRow="1" w:lastRow="0" w:firstColumn="1" w:lastColumn="0" w:noHBand="0" w:noVBand="1"/>
      </w:tblPr>
      <w:tblGrid>
        <w:gridCol w:w="1723"/>
        <w:gridCol w:w="7915"/>
      </w:tblGrid>
      <w:tr w:rsidR="00225587" w:rsidRPr="007318B2" w14:paraId="1271AF11" w14:textId="77777777" w:rsidTr="00225587">
        <w:tc>
          <w:tcPr>
            <w:tcW w:w="1723" w:type="dxa"/>
            <w:shd w:val="clear" w:color="auto" w:fill="auto"/>
          </w:tcPr>
          <w:p w14:paraId="1728270E" w14:textId="77777777" w:rsidR="00225587" w:rsidRPr="007318B2" w:rsidRDefault="00225587" w:rsidP="00D6603B">
            <w:pPr>
              <w:rPr>
                <w:rFonts w:ascii="Arial" w:hAnsi="Arial" w:cs="Arial"/>
              </w:rPr>
            </w:pPr>
            <w:r w:rsidRPr="007318B2">
              <w:rPr>
                <w:rFonts w:ascii="Arial" w:hAnsi="Arial" w:cs="Arial"/>
              </w:rPr>
              <w:t>Farblegende</w:t>
            </w:r>
          </w:p>
        </w:tc>
        <w:tc>
          <w:tcPr>
            <w:tcW w:w="7915" w:type="dxa"/>
            <w:shd w:val="clear" w:color="auto" w:fill="auto"/>
          </w:tcPr>
          <w:p w14:paraId="7A6F147B" w14:textId="7936FCCA" w:rsidR="00225587" w:rsidRPr="007318B2" w:rsidRDefault="00225587" w:rsidP="00D6603B">
            <w:pPr>
              <w:rPr>
                <w:rFonts w:ascii="Arial" w:hAnsi="Arial" w:cs="Arial"/>
              </w:rPr>
            </w:pPr>
            <w:r w:rsidRPr="007318B2">
              <w:rPr>
                <w:rFonts w:ascii="Arial" w:hAnsi="Arial" w:cs="Arial"/>
              </w:rPr>
              <w:t>„schwarz“</w:t>
            </w:r>
            <w:r w:rsidR="00907C0A">
              <w:rPr>
                <w:rFonts w:ascii="Arial" w:hAnsi="Arial" w:cs="Arial"/>
              </w:rPr>
              <w:t xml:space="preserve">: </w:t>
            </w:r>
            <w:r w:rsidR="006A408D">
              <w:rPr>
                <w:rFonts w:ascii="Arial" w:hAnsi="Arial" w:cs="Arial"/>
              </w:rPr>
              <w:t>relevant für die</w:t>
            </w:r>
            <w:r w:rsidRPr="007318B2">
              <w:rPr>
                <w:rFonts w:ascii="Arial" w:hAnsi="Arial" w:cs="Arial"/>
              </w:rPr>
              <w:t xml:space="preserve"> </w:t>
            </w:r>
            <w:r>
              <w:rPr>
                <w:rFonts w:ascii="Arial" w:hAnsi="Arial" w:cs="Arial"/>
              </w:rPr>
              <w:t xml:space="preserve">Lungenkrebszentren </w:t>
            </w:r>
          </w:p>
        </w:tc>
      </w:tr>
      <w:tr w:rsidR="00225587" w:rsidRPr="007318B2" w14:paraId="730C17B1" w14:textId="77777777" w:rsidTr="006A408D">
        <w:trPr>
          <w:trHeight w:val="80"/>
        </w:trPr>
        <w:tc>
          <w:tcPr>
            <w:tcW w:w="1723" w:type="dxa"/>
            <w:shd w:val="clear" w:color="auto" w:fill="auto"/>
          </w:tcPr>
          <w:p w14:paraId="2E55E6BC" w14:textId="77777777" w:rsidR="00225587" w:rsidRPr="007318B2" w:rsidRDefault="00225587" w:rsidP="00D6603B">
            <w:pPr>
              <w:rPr>
                <w:rFonts w:ascii="Arial" w:hAnsi="Arial" w:cs="Arial"/>
              </w:rPr>
            </w:pPr>
          </w:p>
        </w:tc>
        <w:tc>
          <w:tcPr>
            <w:tcW w:w="7915" w:type="dxa"/>
            <w:shd w:val="clear" w:color="auto" w:fill="auto"/>
          </w:tcPr>
          <w:p w14:paraId="30817FAF" w14:textId="6FEFAF68" w:rsidR="00225587" w:rsidRPr="007318B2" w:rsidRDefault="00907C0A" w:rsidP="00D6603B">
            <w:pPr>
              <w:rPr>
                <w:rFonts w:ascii="Arial" w:hAnsi="Arial" w:cs="Arial"/>
              </w:rPr>
            </w:pPr>
            <w:r>
              <w:rPr>
                <w:rFonts w:ascii="Arial" w:hAnsi="Arial" w:cs="Arial"/>
                <w:color w:val="FF00FF"/>
              </w:rPr>
              <w:t xml:space="preserve">„rosa“: </w:t>
            </w:r>
            <w:r w:rsidR="00225587" w:rsidRPr="007318B2">
              <w:rPr>
                <w:rFonts w:ascii="Arial" w:hAnsi="Arial" w:cs="Arial"/>
                <w:color w:val="FF00FF"/>
              </w:rPr>
              <w:t xml:space="preserve">nur relevant für </w:t>
            </w:r>
            <w:r w:rsidR="006A408D">
              <w:rPr>
                <w:rFonts w:ascii="Arial" w:hAnsi="Arial" w:cs="Arial"/>
                <w:color w:val="FF00FF"/>
              </w:rPr>
              <w:t xml:space="preserve">die </w:t>
            </w:r>
            <w:proofErr w:type="spellStart"/>
            <w:r w:rsidR="00225587">
              <w:rPr>
                <w:rFonts w:ascii="Arial" w:hAnsi="Arial" w:cs="Arial"/>
                <w:color w:val="FF00FF"/>
              </w:rPr>
              <w:t>Mesotheliomeinheiten</w:t>
            </w:r>
            <w:proofErr w:type="spellEnd"/>
          </w:p>
        </w:tc>
      </w:tr>
    </w:tbl>
    <w:p w14:paraId="1D5352B9" w14:textId="77777777" w:rsidR="00225587" w:rsidRDefault="00225587" w:rsidP="00505411">
      <w:pPr>
        <w:pStyle w:val="KeinLeerraum"/>
        <w:rPr>
          <w:rFonts w:ascii="Arial" w:hAnsi="Arial" w:cs="Arial"/>
        </w:rPr>
      </w:pPr>
    </w:p>
    <w:p w14:paraId="53C04241" w14:textId="506AE4E1" w:rsidR="00B76207" w:rsidRPr="004D6FBB" w:rsidRDefault="007D25E2" w:rsidP="00CC6CBE">
      <w:pPr>
        <w:rPr>
          <w:rFonts w:ascii="Arial" w:hAnsi="Arial" w:cs="Arial"/>
        </w:rPr>
      </w:pPr>
      <w:r>
        <w:rPr>
          <w:rFonts w:ascii="Arial" w:hAnsi="Arial" w:cs="Arial"/>
        </w:rPr>
        <w:br w:type="page"/>
      </w: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16"/>
        <w:gridCol w:w="4671"/>
        <w:gridCol w:w="4678"/>
        <w:gridCol w:w="211"/>
      </w:tblGrid>
      <w:tr w:rsidR="00B76207" w:rsidRPr="00585B44" w14:paraId="5A26E449" w14:textId="77777777" w:rsidTr="00DE417A">
        <w:trPr>
          <w:tblHeader/>
        </w:trPr>
        <w:tc>
          <w:tcPr>
            <w:tcW w:w="10276" w:type="dxa"/>
            <w:gridSpan w:val="4"/>
            <w:tcBorders>
              <w:top w:val="nil"/>
              <w:left w:val="nil"/>
              <w:bottom w:val="nil"/>
              <w:right w:val="nil"/>
            </w:tcBorders>
          </w:tcPr>
          <w:p w14:paraId="1798E2E3" w14:textId="3862BC2B" w:rsidR="00B165D4" w:rsidRDefault="00B76207" w:rsidP="00B76207">
            <w:pPr>
              <w:pStyle w:val="Kopfzeile"/>
              <w:tabs>
                <w:tab w:val="clear" w:pos="4536"/>
                <w:tab w:val="clear" w:pos="9072"/>
              </w:tabs>
              <w:rPr>
                <w:rFonts w:ascii="Arial" w:hAnsi="Arial" w:cs="Arial"/>
                <w:b/>
              </w:rPr>
            </w:pPr>
            <w:r w:rsidRPr="00585B44">
              <w:rPr>
                <w:rFonts w:ascii="Arial" w:hAnsi="Arial" w:cs="Arial"/>
              </w:rPr>
              <w:lastRenderedPageBreak/>
              <w:br w:type="page"/>
            </w:r>
            <w:r w:rsidR="00B165D4">
              <w:rPr>
                <w:rFonts w:ascii="Arial" w:hAnsi="Arial"/>
                <w:b/>
                <w:bCs/>
              </w:rPr>
              <w:t>1</w:t>
            </w:r>
            <w:r w:rsidR="00B165D4">
              <w:rPr>
                <w:rFonts w:ascii="Arial" w:hAnsi="Arial"/>
                <w:b/>
                <w:bCs/>
              </w:rPr>
              <w:tab/>
              <w:t>Allgemeine Angaben zum Lungenkrebszentrum</w:t>
            </w:r>
          </w:p>
          <w:p w14:paraId="6E259CFF" w14:textId="77777777" w:rsidR="00B165D4" w:rsidRDefault="00B165D4" w:rsidP="00B76207">
            <w:pPr>
              <w:pStyle w:val="Kopfzeile"/>
              <w:tabs>
                <w:tab w:val="clear" w:pos="4536"/>
                <w:tab w:val="clear" w:pos="9072"/>
              </w:tabs>
              <w:rPr>
                <w:rFonts w:ascii="Arial" w:hAnsi="Arial" w:cs="Arial"/>
                <w:b/>
              </w:rPr>
            </w:pPr>
          </w:p>
          <w:p w14:paraId="3D7EFFE8" w14:textId="5F44D17D" w:rsidR="00B76207" w:rsidRPr="00585B44" w:rsidRDefault="00B76207" w:rsidP="00B76207">
            <w:pPr>
              <w:pStyle w:val="Kopfzeile"/>
              <w:tabs>
                <w:tab w:val="clear" w:pos="4536"/>
                <w:tab w:val="clear" w:pos="9072"/>
              </w:tabs>
              <w:rPr>
                <w:rFonts w:ascii="Arial" w:hAnsi="Arial" w:cs="Arial"/>
                <w:b/>
              </w:rPr>
            </w:pPr>
            <w:r>
              <w:rPr>
                <w:rFonts w:ascii="Arial" w:hAnsi="Arial" w:cs="Arial"/>
                <w:b/>
              </w:rPr>
              <w:t>1</w:t>
            </w:r>
            <w:r w:rsidRPr="00585B44">
              <w:rPr>
                <w:rFonts w:ascii="Arial" w:hAnsi="Arial" w:cs="Arial"/>
                <w:b/>
              </w:rPr>
              <w:t>.1</w:t>
            </w:r>
            <w:r w:rsidRPr="00585B44">
              <w:rPr>
                <w:rFonts w:ascii="Arial" w:hAnsi="Arial" w:cs="Arial"/>
                <w:b/>
              </w:rPr>
              <w:tab/>
            </w:r>
            <w:r>
              <w:rPr>
                <w:rFonts w:ascii="Arial" w:hAnsi="Arial" w:cs="Arial"/>
                <w:b/>
              </w:rPr>
              <w:t>Struktur des Netzwerks</w:t>
            </w:r>
          </w:p>
          <w:p w14:paraId="4C2C4A30" w14:textId="77777777" w:rsidR="00B76207" w:rsidRPr="00A51928" w:rsidRDefault="00B76207" w:rsidP="00B76207">
            <w:pPr>
              <w:pStyle w:val="Kopfzeile"/>
              <w:tabs>
                <w:tab w:val="clear" w:pos="4536"/>
                <w:tab w:val="clear" w:pos="9072"/>
              </w:tabs>
              <w:rPr>
                <w:rFonts w:ascii="Arial" w:hAnsi="Arial" w:cs="Arial"/>
                <w:strike/>
              </w:rPr>
            </w:pPr>
          </w:p>
        </w:tc>
      </w:tr>
      <w:tr w:rsidR="00E54D94" w:rsidRPr="00A963E9" w14:paraId="46F866F6" w14:textId="77777777" w:rsidTr="00C01A54">
        <w:trPr>
          <w:tblHeader/>
        </w:trPr>
        <w:tc>
          <w:tcPr>
            <w:tcW w:w="716" w:type="dxa"/>
            <w:tcBorders>
              <w:top w:val="single" w:sz="4" w:space="0" w:color="auto"/>
              <w:left w:val="single" w:sz="4" w:space="0" w:color="auto"/>
              <w:bottom w:val="single" w:sz="4" w:space="0" w:color="auto"/>
            </w:tcBorders>
          </w:tcPr>
          <w:p w14:paraId="21109DFC" w14:textId="77777777" w:rsidR="00E54D94" w:rsidRPr="00A963E9" w:rsidRDefault="00E54D94" w:rsidP="00B76207">
            <w:pPr>
              <w:pStyle w:val="Kopfzeile"/>
              <w:tabs>
                <w:tab w:val="clear" w:pos="4536"/>
                <w:tab w:val="clear" w:pos="9072"/>
              </w:tabs>
              <w:rPr>
                <w:rFonts w:ascii="Arial" w:hAnsi="Arial" w:cs="Arial"/>
              </w:rPr>
            </w:pPr>
            <w:r w:rsidRPr="00A963E9">
              <w:rPr>
                <w:rFonts w:ascii="Arial" w:hAnsi="Arial" w:cs="Arial"/>
              </w:rPr>
              <w:t>Kap.</w:t>
            </w:r>
          </w:p>
        </w:tc>
        <w:tc>
          <w:tcPr>
            <w:tcW w:w="4671" w:type="dxa"/>
            <w:tcBorders>
              <w:top w:val="single" w:sz="4" w:space="0" w:color="auto"/>
              <w:bottom w:val="single" w:sz="4" w:space="0" w:color="auto"/>
            </w:tcBorders>
          </w:tcPr>
          <w:p w14:paraId="1589A1BE" w14:textId="77777777" w:rsidR="00E54D94" w:rsidRPr="00A963E9" w:rsidRDefault="00E54D94">
            <w:pPr>
              <w:jc w:val="center"/>
              <w:rPr>
                <w:rFonts w:ascii="Arial" w:hAnsi="Arial" w:cs="Arial"/>
              </w:rPr>
            </w:pPr>
            <w:r w:rsidRPr="00A963E9">
              <w:rPr>
                <w:rFonts w:ascii="Arial" w:hAnsi="Arial" w:cs="Arial"/>
              </w:rPr>
              <w:t>Anforderungen</w:t>
            </w:r>
          </w:p>
        </w:tc>
        <w:tc>
          <w:tcPr>
            <w:tcW w:w="4678" w:type="dxa"/>
            <w:tcBorders>
              <w:top w:val="single" w:sz="4" w:space="0" w:color="auto"/>
              <w:bottom w:val="single" w:sz="4" w:space="0" w:color="auto"/>
            </w:tcBorders>
          </w:tcPr>
          <w:p w14:paraId="5C0EBDA7" w14:textId="5273A0F8" w:rsidR="00E54D94" w:rsidRPr="00A963E9" w:rsidRDefault="00E54D94">
            <w:pPr>
              <w:jc w:val="center"/>
              <w:rPr>
                <w:rFonts w:ascii="Arial" w:hAnsi="Arial" w:cs="Arial"/>
              </w:rPr>
            </w:pPr>
            <w:r w:rsidRPr="00A963E9">
              <w:rPr>
                <w:rFonts w:ascii="Arial" w:hAnsi="Arial" w:cs="Arial"/>
              </w:rPr>
              <w:t xml:space="preserve">Erläuterungen des </w:t>
            </w:r>
            <w:r w:rsidR="00505411">
              <w:rPr>
                <w:rFonts w:ascii="Arial" w:hAnsi="Arial" w:cs="Arial"/>
              </w:rPr>
              <w:t>Zentrums</w:t>
            </w:r>
          </w:p>
        </w:tc>
        <w:tc>
          <w:tcPr>
            <w:tcW w:w="211" w:type="dxa"/>
            <w:tcBorders>
              <w:top w:val="single" w:sz="4" w:space="0" w:color="auto"/>
            </w:tcBorders>
          </w:tcPr>
          <w:p w14:paraId="3C8EA262" w14:textId="77777777" w:rsidR="00E54D94" w:rsidRPr="00A963E9" w:rsidRDefault="00E54D94">
            <w:pPr>
              <w:jc w:val="center"/>
              <w:rPr>
                <w:rFonts w:ascii="Arial" w:hAnsi="Arial" w:cs="Arial"/>
                <w:b/>
              </w:rPr>
            </w:pPr>
          </w:p>
        </w:tc>
      </w:tr>
      <w:tr w:rsidR="00B81D2C" w:rsidRPr="00A963E9" w14:paraId="43077678" w14:textId="77777777" w:rsidTr="00C01A54">
        <w:tc>
          <w:tcPr>
            <w:tcW w:w="716" w:type="dxa"/>
            <w:tcBorders>
              <w:top w:val="single" w:sz="4" w:space="0" w:color="auto"/>
              <w:bottom w:val="nil"/>
            </w:tcBorders>
          </w:tcPr>
          <w:p w14:paraId="15817E76" w14:textId="58F757CB" w:rsidR="002C575F" w:rsidRPr="002B7864" w:rsidRDefault="00B81D2C" w:rsidP="002C575F">
            <w:pPr>
              <w:rPr>
                <w:rFonts w:ascii="Arial" w:hAnsi="Arial" w:cs="Arial"/>
              </w:rPr>
            </w:pPr>
            <w:r w:rsidRPr="002B7864">
              <w:rPr>
                <w:rFonts w:ascii="Arial" w:hAnsi="Arial" w:cs="Arial"/>
              </w:rPr>
              <w:t>1.1.1</w:t>
            </w:r>
          </w:p>
        </w:tc>
        <w:tc>
          <w:tcPr>
            <w:tcW w:w="4671" w:type="dxa"/>
            <w:tcBorders>
              <w:bottom w:val="single" w:sz="4" w:space="0" w:color="auto"/>
            </w:tcBorders>
          </w:tcPr>
          <w:p w14:paraId="23DD2E57" w14:textId="439C24E4" w:rsidR="000E2FF3" w:rsidRPr="00F740FC" w:rsidRDefault="000E2FF3" w:rsidP="000E2FF3">
            <w:pPr>
              <w:pStyle w:val="Kopfzeile"/>
              <w:tabs>
                <w:tab w:val="clear" w:pos="4536"/>
                <w:tab w:val="clear" w:pos="9072"/>
              </w:tabs>
              <w:rPr>
                <w:rFonts w:ascii="Arial" w:hAnsi="Arial" w:cs="Arial"/>
              </w:rPr>
            </w:pPr>
            <w:r w:rsidRPr="002B7864">
              <w:rPr>
                <w:rFonts w:ascii="Arial" w:hAnsi="Arial" w:cs="Arial"/>
              </w:rPr>
              <w:t xml:space="preserve">Die Leitungsstrukturen des Lungenkrebszentrums </w:t>
            </w:r>
            <w:r w:rsidRPr="00F740FC">
              <w:rPr>
                <w:rFonts w:ascii="Arial" w:hAnsi="Arial" w:cs="Arial"/>
              </w:rPr>
              <w:t>sowie QM-Verantwortlichkeiten und Zentrumskoordination sind klar festzulegen</w:t>
            </w:r>
          </w:p>
          <w:p w14:paraId="77477F4B" w14:textId="77777777" w:rsidR="000E2FF3" w:rsidRPr="00F740FC" w:rsidRDefault="000E2FF3" w:rsidP="000E2FF3">
            <w:pPr>
              <w:pStyle w:val="Kopfzeile"/>
              <w:numPr>
                <w:ilvl w:val="0"/>
                <w:numId w:val="1"/>
              </w:numPr>
              <w:tabs>
                <w:tab w:val="clear" w:pos="4536"/>
                <w:tab w:val="clear" w:pos="9072"/>
              </w:tabs>
              <w:rPr>
                <w:rFonts w:ascii="Arial" w:hAnsi="Arial" w:cs="Arial"/>
              </w:rPr>
            </w:pPr>
            <w:r w:rsidRPr="00F740FC">
              <w:rPr>
                <w:rFonts w:ascii="Arial" w:hAnsi="Arial" w:cs="Arial"/>
              </w:rPr>
              <w:t>Geschäftsordnung</w:t>
            </w:r>
          </w:p>
          <w:p w14:paraId="0CEB4939" w14:textId="77777777" w:rsidR="000E2FF3" w:rsidRPr="00F740FC" w:rsidRDefault="000E2FF3" w:rsidP="000E2FF3">
            <w:pPr>
              <w:pStyle w:val="Kopfzeile"/>
              <w:numPr>
                <w:ilvl w:val="0"/>
                <w:numId w:val="1"/>
              </w:numPr>
              <w:tabs>
                <w:tab w:val="clear" w:pos="4536"/>
                <w:tab w:val="clear" w:pos="9072"/>
              </w:tabs>
              <w:rPr>
                <w:rFonts w:ascii="Arial" w:hAnsi="Arial" w:cs="Arial"/>
              </w:rPr>
            </w:pPr>
            <w:r w:rsidRPr="00F740FC">
              <w:rPr>
                <w:rFonts w:ascii="Arial" w:hAnsi="Arial" w:cs="Arial"/>
              </w:rPr>
              <w:t>Stellenbeschreibung QMB</w:t>
            </w:r>
          </w:p>
          <w:p w14:paraId="3964D59E" w14:textId="5840234E" w:rsidR="000E2FF3" w:rsidRPr="00F740FC" w:rsidRDefault="000E2FF3" w:rsidP="000E2FF3">
            <w:pPr>
              <w:pStyle w:val="Kopfzeile"/>
              <w:numPr>
                <w:ilvl w:val="0"/>
                <w:numId w:val="1"/>
              </w:numPr>
              <w:tabs>
                <w:tab w:val="clear" w:pos="4536"/>
                <w:tab w:val="clear" w:pos="9072"/>
              </w:tabs>
              <w:rPr>
                <w:rFonts w:ascii="Arial" w:hAnsi="Arial" w:cs="Arial"/>
              </w:rPr>
            </w:pPr>
            <w:r w:rsidRPr="00F740FC">
              <w:rPr>
                <w:rFonts w:ascii="Arial" w:hAnsi="Arial" w:cs="Arial"/>
              </w:rPr>
              <w:t>Stellenbeschreibung Zentrumskoordinator</w:t>
            </w:r>
          </w:p>
          <w:p w14:paraId="6C63D3EE" w14:textId="77777777" w:rsidR="000E2FF3" w:rsidRPr="00F740FC" w:rsidRDefault="000E2FF3" w:rsidP="000E2FF3">
            <w:pPr>
              <w:pStyle w:val="Kopfzeile"/>
              <w:tabs>
                <w:tab w:val="clear" w:pos="4536"/>
                <w:tab w:val="clear" w:pos="9072"/>
              </w:tabs>
              <w:rPr>
                <w:rFonts w:ascii="Arial" w:hAnsi="Arial" w:cs="Arial"/>
              </w:rPr>
            </w:pPr>
          </w:p>
          <w:p w14:paraId="4CC640E1" w14:textId="77777777" w:rsidR="003A5E32" w:rsidRPr="00F740FC" w:rsidRDefault="003A5E32" w:rsidP="003A5E32">
            <w:pPr>
              <w:pStyle w:val="Kopfzeile"/>
              <w:tabs>
                <w:tab w:val="clear" w:pos="4536"/>
                <w:tab w:val="clear" w:pos="9072"/>
              </w:tabs>
              <w:rPr>
                <w:rFonts w:ascii="Arial" w:hAnsi="Arial" w:cs="Arial"/>
              </w:rPr>
            </w:pPr>
            <w:r w:rsidRPr="00F740FC">
              <w:rPr>
                <w:rFonts w:ascii="Arial" w:hAnsi="Arial" w:cs="Arial"/>
              </w:rPr>
              <w:t>Die gilt in besonderer Weise für kooperative Lungenkrebszentren.</w:t>
            </w:r>
          </w:p>
          <w:p w14:paraId="6CB3D579" w14:textId="77777777" w:rsidR="00982542" w:rsidRPr="00F740FC" w:rsidRDefault="00982542" w:rsidP="003A5E32">
            <w:pPr>
              <w:pStyle w:val="Kopfzeile"/>
              <w:tabs>
                <w:tab w:val="clear" w:pos="4536"/>
                <w:tab w:val="clear" w:pos="9072"/>
              </w:tabs>
              <w:rPr>
                <w:rFonts w:ascii="Arial" w:hAnsi="Arial" w:cs="Arial"/>
              </w:rPr>
            </w:pPr>
          </w:p>
          <w:p w14:paraId="49EDFDC7" w14:textId="1A97EF3A" w:rsidR="000E2FF3" w:rsidRPr="000E2FF3" w:rsidRDefault="003A5E32" w:rsidP="000E2FF3">
            <w:pPr>
              <w:pStyle w:val="Kopfzeile"/>
              <w:tabs>
                <w:tab w:val="clear" w:pos="4536"/>
                <w:tab w:val="clear" w:pos="9072"/>
              </w:tabs>
              <w:rPr>
                <w:rFonts w:ascii="Arial" w:hAnsi="Arial" w:cs="Arial"/>
              </w:rPr>
            </w:pPr>
            <w:r w:rsidRPr="00F740FC">
              <w:rPr>
                <w:rFonts w:ascii="Arial" w:hAnsi="Arial" w:cs="Arial"/>
              </w:rPr>
              <w:t>Die Geschäftsordnung beschreibt</w:t>
            </w:r>
            <w:r w:rsidRPr="002B7864">
              <w:rPr>
                <w:rFonts w:ascii="Arial" w:hAnsi="Arial" w:cs="Arial"/>
              </w:rPr>
              <w:t xml:space="preserve"> die Leitungsstrukturen des LZ und bildet die Leistungen der Thoraxchirurgie, der Pneumologie und ggf. der Hämato-/Onkologie ab. (siehe auch die Inhalte der Kooperationsvereinbarungen der Hauptbehandlungspartner).</w:t>
            </w:r>
          </w:p>
        </w:tc>
        <w:tc>
          <w:tcPr>
            <w:tcW w:w="4678" w:type="dxa"/>
            <w:tcBorders>
              <w:bottom w:val="single" w:sz="4" w:space="0" w:color="auto"/>
            </w:tcBorders>
          </w:tcPr>
          <w:p w14:paraId="4A2D877F" w14:textId="77777777" w:rsidR="00743A00" w:rsidRPr="00845D9C" w:rsidRDefault="00743A00" w:rsidP="003700A4">
            <w:pPr>
              <w:pStyle w:val="Kopfzeile"/>
              <w:tabs>
                <w:tab w:val="clear" w:pos="4536"/>
                <w:tab w:val="clear" w:pos="9072"/>
              </w:tabs>
              <w:rPr>
                <w:rFonts w:ascii="Arial" w:hAnsi="Arial" w:cs="Arial"/>
              </w:rPr>
            </w:pPr>
          </w:p>
        </w:tc>
        <w:tc>
          <w:tcPr>
            <w:tcW w:w="211" w:type="dxa"/>
          </w:tcPr>
          <w:p w14:paraId="4FB3E28F" w14:textId="77777777" w:rsidR="00B81D2C" w:rsidRPr="00A963E9" w:rsidRDefault="00B81D2C">
            <w:pPr>
              <w:ind w:left="23"/>
              <w:rPr>
                <w:rFonts w:ascii="Arial" w:hAnsi="Arial" w:cs="Arial"/>
              </w:rPr>
            </w:pPr>
          </w:p>
        </w:tc>
      </w:tr>
      <w:tr w:rsidR="00DA085F" w:rsidRPr="00A963E9" w14:paraId="5F05FF2F" w14:textId="77777777" w:rsidTr="00C01A54">
        <w:tc>
          <w:tcPr>
            <w:tcW w:w="716" w:type="dxa"/>
            <w:tcBorders>
              <w:top w:val="nil"/>
              <w:left w:val="single" w:sz="4" w:space="0" w:color="auto"/>
              <w:bottom w:val="nil"/>
              <w:right w:val="single" w:sz="4" w:space="0" w:color="auto"/>
            </w:tcBorders>
          </w:tcPr>
          <w:p w14:paraId="1058B05D" w14:textId="77777777" w:rsidR="00DA085F" w:rsidRPr="00A963E9" w:rsidRDefault="00DA085F" w:rsidP="00897A16">
            <w:pPr>
              <w:rPr>
                <w:rFonts w:ascii="Arial" w:hAnsi="Arial" w:cs="Arial"/>
              </w:rPr>
            </w:pPr>
          </w:p>
        </w:tc>
        <w:tc>
          <w:tcPr>
            <w:tcW w:w="4671" w:type="dxa"/>
            <w:tcBorders>
              <w:top w:val="single" w:sz="4" w:space="0" w:color="auto"/>
              <w:left w:val="single" w:sz="4" w:space="0" w:color="auto"/>
              <w:bottom w:val="single" w:sz="4" w:space="0" w:color="auto"/>
              <w:right w:val="single" w:sz="4" w:space="0" w:color="auto"/>
            </w:tcBorders>
            <w:shd w:val="clear" w:color="auto" w:fill="auto"/>
          </w:tcPr>
          <w:p w14:paraId="3572A04D" w14:textId="77777777" w:rsidR="003A5E32" w:rsidRPr="00A963E9" w:rsidRDefault="003A5E32" w:rsidP="003A5E32">
            <w:pPr>
              <w:pStyle w:val="Kopfzeile"/>
              <w:shd w:val="clear" w:color="auto" w:fill="FFFFFF"/>
              <w:tabs>
                <w:tab w:val="clear" w:pos="4536"/>
                <w:tab w:val="clear" w:pos="9072"/>
              </w:tabs>
              <w:rPr>
                <w:rFonts w:ascii="Arial" w:hAnsi="Arial" w:cs="Arial"/>
              </w:rPr>
            </w:pPr>
            <w:r w:rsidRPr="00A963E9">
              <w:rPr>
                <w:rFonts w:ascii="Arial" w:hAnsi="Arial" w:cs="Arial"/>
              </w:rPr>
              <w:t>Hauptbehandlungspartner des LZ sind:</w:t>
            </w:r>
          </w:p>
          <w:p w14:paraId="097C6C83" w14:textId="77777777" w:rsidR="003A5E32" w:rsidRPr="00A963E9" w:rsidRDefault="003A5E32" w:rsidP="007B1FD1">
            <w:pPr>
              <w:pStyle w:val="Kopfzeile"/>
              <w:numPr>
                <w:ilvl w:val="0"/>
                <w:numId w:val="1"/>
              </w:numPr>
              <w:tabs>
                <w:tab w:val="clear" w:pos="4536"/>
                <w:tab w:val="clear" w:pos="9072"/>
              </w:tabs>
              <w:rPr>
                <w:rFonts w:ascii="Arial" w:hAnsi="Arial" w:cs="Arial"/>
              </w:rPr>
            </w:pPr>
            <w:r w:rsidRPr="00A963E9">
              <w:rPr>
                <w:rFonts w:ascii="Arial" w:hAnsi="Arial" w:cs="Arial"/>
              </w:rPr>
              <w:t>Pneumologe</w:t>
            </w:r>
          </w:p>
          <w:p w14:paraId="055B9C75" w14:textId="77777777" w:rsidR="003A5E32" w:rsidRDefault="003A5E32" w:rsidP="007B1FD1">
            <w:pPr>
              <w:pStyle w:val="Kopfzeile"/>
              <w:numPr>
                <w:ilvl w:val="0"/>
                <w:numId w:val="1"/>
              </w:numPr>
              <w:tabs>
                <w:tab w:val="clear" w:pos="4536"/>
                <w:tab w:val="clear" w:pos="9072"/>
              </w:tabs>
              <w:rPr>
                <w:rFonts w:ascii="Arial" w:hAnsi="Arial" w:cs="Arial"/>
              </w:rPr>
            </w:pPr>
            <w:proofErr w:type="spellStart"/>
            <w:r w:rsidRPr="00A963E9">
              <w:rPr>
                <w:rFonts w:ascii="Arial" w:hAnsi="Arial" w:cs="Arial"/>
              </w:rPr>
              <w:t>Thoraxchirurg</w:t>
            </w:r>
            <w:proofErr w:type="spellEnd"/>
          </w:p>
          <w:p w14:paraId="268DF731" w14:textId="77777777" w:rsidR="003A5E32" w:rsidRPr="002B7864" w:rsidRDefault="003A5E32" w:rsidP="007B1FD1">
            <w:pPr>
              <w:pStyle w:val="Kopfzeile"/>
              <w:numPr>
                <w:ilvl w:val="0"/>
                <w:numId w:val="1"/>
              </w:numPr>
              <w:tabs>
                <w:tab w:val="clear" w:pos="4536"/>
                <w:tab w:val="clear" w:pos="9072"/>
              </w:tabs>
              <w:rPr>
                <w:rFonts w:ascii="Arial" w:hAnsi="Arial" w:cs="Arial"/>
              </w:rPr>
            </w:pPr>
            <w:r w:rsidRPr="003144D4">
              <w:rPr>
                <w:rFonts w:ascii="Arial" w:hAnsi="Arial" w:cs="Arial"/>
              </w:rPr>
              <w:t xml:space="preserve">Internistischer Onkologe/ </w:t>
            </w:r>
            <w:proofErr w:type="spellStart"/>
            <w:r w:rsidRPr="003144D4">
              <w:rPr>
                <w:rFonts w:ascii="Arial" w:hAnsi="Arial" w:cs="Arial"/>
              </w:rPr>
              <w:t>Hämatoonkologe</w:t>
            </w:r>
            <w:proofErr w:type="spellEnd"/>
            <w:r w:rsidRPr="003144D4">
              <w:rPr>
                <w:rFonts w:ascii="Arial" w:hAnsi="Arial" w:cs="Arial"/>
              </w:rPr>
              <w:t xml:space="preserve"> oder </w:t>
            </w:r>
            <w:r w:rsidRPr="002B7864">
              <w:rPr>
                <w:rFonts w:ascii="Arial" w:hAnsi="Arial" w:cs="Arial"/>
              </w:rPr>
              <w:t>Pneumologe mit entsprechender Expertise (gemäß Vereinbarung in der Geschäftsordnung)</w:t>
            </w:r>
          </w:p>
          <w:p w14:paraId="2F50DF9B" w14:textId="77777777" w:rsidR="003A5E32" w:rsidRPr="002B7864" w:rsidRDefault="003A5E32" w:rsidP="007B1FD1">
            <w:pPr>
              <w:pStyle w:val="Kopfzeile"/>
              <w:numPr>
                <w:ilvl w:val="0"/>
                <w:numId w:val="1"/>
              </w:numPr>
              <w:tabs>
                <w:tab w:val="clear" w:pos="4536"/>
                <w:tab w:val="clear" w:pos="9072"/>
              </w:tabs>
              <w:rPr>
                <w:rFonts w:ascii="Arial" w:hAnsi="Arial" w:cs="Arial"/>
              </w:rPr>
            </w:pPr>
            <w:r w:rsidRPr="002B7864">
              <w:rPr>
                <w:rFonts w:ascii="Arial" w:hAnsi="Arial" w:cs="Arial"/>
              </w:rPr>
              <w:t>Strahlentherapeut</w:t>
            </w:r>
          </w:p>
          <w:p w14:paraId="4C9EF7C1" w14:textId="77777777" w:rsidR="003A5E32" w:rsidRPr="002B7864" w:rsidRDefault="003A5E32" w:rsidP="007B1FD1">
            <w:pPr>
              <w:pStyle w:val="Kopfzeile"/>
              <w:numPr>
                <w:ilvl w:val="0"/>
                <w:numId w:val="1"/>
              </w:numPr>
              <w:tabs>
                <w:tab w:val="clear" w:pos="4536"/>
                <w:tab w:val="clear" w:pos="9072"/>
              </w:tabs>
              <w:rPr>
                <w:rFonts w:ascii="Arial" w:hAnsi="Arial" w:cs="Arial"/>
              </w:rPr>
            </w:pPr>
            <w:r w:rsidRPr="002B7864">
              <w:rPr>
                <w:rFonts w:ascii="Arial" w:hAnsi="Arial" w:cs="Arial"/>
              </w:rPr>
              <w:t>Pathologe</w:t>
            </w:r>
          </w:p>
          <w:p w14:paraId="099374AB" w14:textId="2B4461C9" w:rsidR="00A7208F" w:rsidRPr="00F740FC" w:rsidRDefault="003A5E32" w:rsidP="00A7208F">
            <w:pPr>
              <w:pStyle w:val="Kopfzeile"/>
              <w:numPr>
                <w:ilvl w:val="0"/>
                <w:numId w:val="1"/>
              </w:numPr>
              <w:tabs>
                <w:tab w:val="clear" w:pos="4536"/>
                <w:tab w:val="clear" w:pos="9072"/>
              </w:tabs>
              <w:rPr>
                <w:rFonts w:ascii="Arial" w:hAnsi="Arial" w:cs="Arial"/>
              </w:rPr>
            </w:pPr>
            <w:r w:rsidRPr="003A5E32">
              <w:rPr>
                <w:rFonts w:ascii="Arial" w:hAnsi="Arial" w:cs="Arial"/>
              </w:rPr>
              <w:t>Radiologe</w:t>
            </w:r>
          </w:p>
        </w:tc>
        <w:tc>
          <w:tcPr>
            <w:tcW w:w="4678" w:type="dxa"/>
            <w:tcBorders>
              <w:top w:val="single" w:sz="4" w:space="0" w:color="auto"/>
              <w:left w:val="single" w:sz="4" w:space="0" w:color="auto"/>
              <w:bottom w:val="single" w:sz="4" w:space="0" w:color="auto"/>
              <w:right w:val="single" w:sz="4" w:space="0" w:color="auto"/>
            </w:tcBorders>
          </w:tcPr>
          <w:p w14:paraId="78EF7785" w14:textId="79681BEE" w:rsidR="007B4ADC" w:rsidRPr="00FC5C7B" w:rsidRDefault="007B4ADC" w:rsidP="007B4ADC">
            <w:pPr>
              <w:pStyle w:val="Kopfzeile"/>
              <w:tabs>
                <w:tab w:val="clear" w:pos="4536"/>
                <w:tab w:val="clear" w:pos="9072"/>
              </w:tabs>
              <w:rPr>
                <w:rFonts w:ascii="Arial" w:hAnsi="Arial" w:cs="Arial"/>
                <w:highlight w:val="yellow"/>
              </w:rPr>
            </w:pPr>
          </w:p>
        </w:tc>
        <w:tc>
          <w:tcPr>
            <w:tcW w:w="211" w:type="dxa"/>
            <w:tcBorders>
              <w:left w:val="single" w:sz="4" w:space="0" w:color="auto"/>
            </w:tcBorders>
          </w:tcPr>
          <w:p w14:paraId="15C91A63" w14:textId="77777777" w:rsidR="00DA085F" w:rsidRPr="00A963E9" w:rsidRDefault="00DA085F" w:rsidP="00897A16">
            <w:pPr>
              <w:ind w:left="23"/>
              <w:rPr>
                <w:rFonts w:ascii="Arial" w:hAnsi="Arial" w:cs="Arial"/>
              </w:rPr>
            </w:pPr>
          </w:p>
        </w:tc>
      </w:tr>
      <w:tr w:rsidR="00DA085F" w:rsidRPr="00A963E9" w14:paraId="0776EE02" w14:textId="77777777" w:rsidTr="00C01A54">
        <w:tc>
          <w:tcPr>
            <w:tcW w:w="716" w:type="dxa"/>
            <w:tcBorders>
              <w:top w:val="nil"/>
              <w:left w:val="single" w:sz="4" w:space="0" w:color="auto"/>
              <w:bottom w:val="nil"/>
              <w:right w:val="single" w:sz="4" w:space="0" w:color="auto"/>
            </w:tcBorders>
          </w:tcPr>
          <w:p w14:paraId="041BA943" w14:textId="77777777" w:rsidR="00DA085F" w:rsidRPr="00A963E9" w:rsidRDefault="00DA085F" w:rsidP="00897A16">
            <w:pPr>
              <w:rPr>
                <w:rFonts w:ascii="Arial" w:hAnsi="Arial" w:cs="Arial"/>
              </w:rPr>
            </w:pPr>
          </w:p>
        </w:tc>
        <w:tc>
          <w:tcPr>
            <w:tcW w:w="4671" w:type="dxa"/>
            <w:tcBorders>
              <w:top w:val="single" w:sz="4" w:space="0" w:color="auto"/>
              <w:left w:val="single" w:sz="4" w:space="0" w:color="auto"/>
              <w:bottom w:val="single" w:sz="4" w:space="0" w:color="auto"/>
              <w:right w:val="single" w:sz="4" w:space="0" w:color="auto"/>
            </w:tcBorders>
            <w:shd w:val="clear" w:color="auto" w:fill="auto"/>
          </w:tcPr>
          <w:p w14:paraId="34391421" w14:textId="77777777" w:rsidR="00982542" w:rsidRPr="00A963E9" w:rsidRDefault="00DA085F" w:rsidP="00736FED">
            <w:pPr>
              <w:rPr>
                <w:rFonts w:ascii="Arial" w:hAnsi="Arial" w:cs="Arial"/>
              </w:rPr>
            </w:pPr>
            <w:r w:rsidRPr="00A963E9">
              <w:rPr>
                <w:rFonts w:ascii="Arial" w:hAnsi="Arial" w:cs="Arial"/>
              </w:rPr>
              <w:t>Die Leitung des Lungenkrebszentrums wird in der Regel von der Leitung der Disziplinen Pneumologie oder Thoraxchirurgie gestellt. Eine Rotation in der Leitungsfunktion ist zu empfehlen.</w:t>
            </w:r>
          </w:p>
          <w:p w14:paraId="0CC616F3" w14:textId="77777777" w:rsidR="00DA085F" w:rsidRPr="00A963E9" w:rsidRDefault="00DA085F" w:rsidP="00736FED">
            <w:pPr>
              <w:pStyle w:val="Kopfzeile"/>
              <w:tabs>
                <w:tab w:val="clear" w:pos="4536"/>
                <w:tab w:val="clear" w:pos="9072"/>
              </w:tabs>
              <w:rPr>
                <w:rFonts w:ascii="Arial" w:hAnsi="Arial" w:cs="Arial"/>
              </w:rPr>
            </w:pPr>
            <w:r w:rsidRPr="00A963E9">
              <w:rPr>
                <w:rFonts w:ascii="Arial" w:hAnsi="Arial" w:cs="Arial"/>
              </w:rPr>
              <w:t>Die Leitung des Lungenkrebszentrums stellt die Umsetzung von Normen und gesetzlichen Regelungen sicher.</w:t>
            </w:r>
          </w:p>
        </w:tc>
        <w:tc>
          <w:tcPr>
            <w:tcW w:w="4678" w:type="dxa"/>
            <w:tcBorders>
              <w:top w:val="single" w:sz="4" w:space="0" w:color="auto"/>
              <w:left w:val="single" w:sz="4" w:space="0" w:color="auto"/>
              <w:bottom w:val="single" w:sz="4" w:space="0" w:color="auto"/>
              <w:right w:val="single" w:sz="4" w:space="0" w:color="auto"/>
            </w:tcBorders>
          </w:tcPr>
          <w:p w14:paraId="266B1D67" w14:textId="77777777" w:rsidR="00DA085F" w:rsidRPr="00A963E9" w:rsidRDefault="00DA085F" w:rsidP="00EA3FCE">
            <w:pPr>
              <w:pStyle w:val="Kopfzeile"/>
              <w:tabs>
                <w:tab w:val="clear" w:pos="4536"/>
                <w:tab w:val="clear" w:pos="9072"/>
              </w:tabs>
              <w:rPr>
                <w:rFonts w:ascii="Arial" w:hAnsi="Arial" w:cs="Arial"/>
              </w:rPr>
            </w:pPr>
          </w:p>
        </w:tc>
        <w:tc>
          <w:tcPr>
            <w:tcW w:w="211" w:type="dxa"/>
            <w:tcBorders>
              <w:left w:val="single" w:sz="4" w:space="0" w:color="auto"/>
            </w:tcBorders>
          </w:tcPr>
          <w:p w14:paraId="7653C9F0" w14:textId="77777777" w:rsidR="00DA085F" w:rsidRPr="00A963E9" w:rsidRDefault="00DA085F" w:rsidP="00897A16">
            <w:pPr>
              <w:ind w:left="23"/>
              <w:rPr>
                <w:rFonts w:ascii="Arial" w:hAnsi="Arial" w:cs="Arial"/>
              </w:rPr>
            </w:pPr>
          </w:p>
        </w:tc>
      </w:tr>
      <w:tr w:rsidR="00DA085F" w:rsidRPr="00A963E9" w14:paraId="62E5B3AA" w14:textId="77777777" w:rsidTr="00C01A54">
        <w:tc>
          <w:tcPr>
            <w:tcW w:w="716" w:type="dxa"/>
            <w:tcBorders>
              <w:top w:val="nil"/>
              <w:left w:val="single" w:sz="4" w:space="0" w:color="auto"/>
              <w:bottom w:val="nil"/>
              <w:right w:val="single" w:sz="4" w:space="0" w:color="auto"/>
            </w:tcBorders>
          </w:tcPr>
          <w:p w14:paraId="789572E7" w14:textId="77777777" w:rsidR="00DA085F" w:rsidRPr="00A963E9" w:rsidRDefault="00DA085F" w:rsidP="00897A16">
            <w:pPr>
              <w:rPr>
                <w:rFonts w:ascii="Arial" w:hAnsi="Arial" w:cs="Arial"/>
              </w:rPr>
            </w:pPr>
          </w:p>
        </w:tc>
        <w:tc>
          <w:tcPr>
            <w:tcW w:w="4671" w:type="dxa"/>
            <w:tcBorders>
              <w:top w:val="single" w:sz="4" w:space="0" w:color="auto"/>
              <w:left w:val="single" w:sz="4" w:space="0" w:color="auto"/>
              <w:bottom w:val="single" w:sz="4" w:space="0" w:color="auto"/>
              <w:right w:val="single" w:sz="4" w:space="0" w:color="auto"/>
            </w:tcBorders>
            <w:shd w:val="clear" w:color="auto" w:fill="auto"/>
          </w:tcPr>
          <w:p w14:paraId="18660041" w14:textId="77777777" w:rsidR="00982542" w:rsidRDefault="00DA085F" w:rsidP="00C65AAE">
            <w:pPr>
              <w:rPr>
                <w:rFonts w:ascii="Arial" w:hAnsi="Arial" w:cs="Arial"/>
              </w:rPr>
            </w:pPr>
            <w:r w:rsidRPr="00A963E9">
              <w:rPr>
                <w:rFonts w:ascii="Arial" w:hAnsi="Arial" w:cs="Arial"/>
              </w:rPr>
              <w:t xml:space="preserve">Die Disziplin Pneumologie wird durch eine pneumologische Abteilung (oder Bereich mit Schwerpunkt) mit mindestens zwei in Vollzeit bzw. eine entsprechende Anzahl von in Teilzeit tätigen Fachärzten für Pneumologie vertreten. </w:t>
            </w:r>
          </w:p>
          <w:p w14:paraId="1C248CAA" w14:textId="77777777" w:rsidR="00DA085F" w:rsidRPr="00A963E9" w:rsidRDefault="00DA085F" w:rsidP="00C65AAE">
            <w:pPr>
              <w:rPr>
                <w:rFonts w:ascii="Arial" w:hAnsi="Arial" w:cs="Arial"/>
              </w:rPr>
            </w:pPr>
            <w:r w:rsidRPr="00A963E9">
              <w:rPr>
                <w:rFonts w:ascii="Arial" w:hAnsi="Arial" w:cs="Arial"/>
              </w:rPr>
              <w:t>Vertritt ein Klinikleiter zwei Abteilungen, müssen die Leistungszahlen für jede Abteilung getrennt aufgeführt und getrennt erfüllt werden.</w:t>
            </w:r>
          </w:p>
        </w:tc>
        <w:tc>
          <w:tcPr>
            <w:tcW w:w="4678" w:type="dxa"/>
            <w:tcBorders>
              <w:top w:val="single" w:sz="4" w:space="0" w:color="auto"/>
              <w:left w:val="single" w:sz="4" w:space="0" w:color="auto"/>
              <w:bottom w:val="single" w:sz="4" w:space="0" w:color="auto"/>
              <w:right w:val="single" w:sz="4" w:space="0" w:color="auto"/>
            </w:tcBorders>
          </w:tcPr>
          <w:p w14:paraId="41352170" w14:textId="77777777" w:rsidR="00DA085F" w:rsidRPr="00A963E9" w:rsidRDefault="00DA085F" w:rsidP="00897A16">
            <w:pPr>
              <w:rPr>
                <w:rFonts w:ascii="Arial" w:hAnsi="Arial" w:cs="Arial"/>
              </w:rPr>
            </w:pPr>
          </w:p>
        </w:tc>
        <w:tc>
          <w:tcPr>
            <w:tcW w:w="211" w:type="dxa"/>
            <w:tcBorders>
              <w:left w:val="single" w:sz="4" w:space="0" w:color="auto"/>
            </w:tcBorders>
          </w:tcPr>
          <w:p w14:paraId="2E508AB3" w14:textId="77777777" w:rsidR="00DA085F" w:rsidRPr="00A963E9" w:rsidRDefault="00DA085F" w:rsidP="00897A16">
            <w:pPr>
              <w:ind w:left="23"/>
              <w:rPr>
                <w:rFonts w:ascii="Arial" w:hAnsi="Arial" w:cs="Arial"/>
              </w:rPr>
            </w:pPr>
          </w:p>
        </w:tc>
      </w:tr>
      <w:tr w:rsidR="00DA085F" w:rsidRPr="00A963E9" w14:paraId="72B2C4CE" w14:textId="77777777" w:rsidTr="00C01A54">
        <w:tc>
          <w:tcPr>
            <w:tcW w:w="716" w:type="dxa"/>
            <w:tcBorders>
              <w:top w:val="nil"/>
              <w:left w:val="single" w:sz="4" w:space="0" w:color="auto"/>
              <w:bottom w:val="single" w:sz="4" w:space="0" w:color="auto"/>
              <w:right w:val="single" w:sz="4" w:space="0" w:color="auto"/>
            </w:tcBorders>
          </w:tcPr>
          <w:p w14:paraId="212A7B45" w14:textId="77777777" w:rsidR="00DA085F" w:rsidRPr="00A963E9" w:rsidRDefault="00DA085F" w:rsidP="00897A16">
            <w:pPr>
              <w:rPr>
                <w:rFonts w:ascii="Arial" w:hAnsi="Arial" w:cs="Arial"/>
              </w:rPr>
            </w:pPr>
          </w:p>
        </w:tc>
        <w:tc>
          <w:tcPr>
            <w:tcW w:w="4671" w:type="dxa"/>
            <w:tcBorders>
              <w:top w:val="single" w:sz="4" w:space="0" w:color="auto"/>
              <w:left w:val="single" w:sz="4" w:space="0" w:color="auto"/>
              <w:bottom w:val="single" w:sz="4" w:space="0" w:color="auto"/>
              <w:right w:val="single" w:sz="4" w:space="0" w:color="auto"/>
            </w:tcBorders>
            <w:shd w:val="clear" w:color="auto" w:fill="auto"/>
          </w:tcPr>
          <w:p w14:paraId="75C7B8DD" w14:textId="77777777" w:rsidR="00982542" w:rsidRDefault="00DA085F" w:rsidP="00F46CA9">
            <w:pPr>
              <w:rPr>
                <w:rFonts w:ascii="Arial" w:hAnsi="Arial" w:cs="Arial"/>
              </w:rPr>
            </w:pPr>
            <w:r w:rsidRPr="00A963E9">
              <w:rPr>
                <w:rFonts w:ascii="Arial" w:hAnsi="Arial" w:cs="Arial"/>
              </w:rPr>
              <w:t xml:space="preserve">Die Disziplin Thoraxchirurgie wird durch eine thoraxchirurgische Abteilung (oder Bereich mit Schwerpunkt) mit </w:t>
            </w:r>
            <w:r w:rsidRPr="00A963E9">
              <w:rPr>
                <w:rFonts w:ascii="Arial" w:hAnsi="Arial" w:cs="Arial"/>
                <w:color w:val="0D0D0D"/>
              </w:rPr>
              <w:t>mindestens zwei in Vollzeit bzw. eine entsprechende Anzahl von in Teilzeit tätigen Fachärzten für Thoraxchirurgie</w:t>
            </w:r>
            <w:r w:rsidRPr="00A963E9">
              <w:rPr>
                <w:rStyle w:val="Standard1"/>
                <w:rFonts w:ascii="Arial" w:hAnsi="Arial" w:cs="Arial"/>
              </w:rPr>
              <w:t xml:space="preserve"> </w:t>
            </w:r>
            <w:r w:rsidR="009A280F">
              <w:rPr>
                <w:rFonts w:ascii="Arial" w:hAnsi="Arial" w:cs="Arial"/>
              </w:rPr>
              <w:t>vertreten.</w:t>
            </w:r>
          </w:p>
          <w:p w14:paraId="0A0BFC56" w14:textId="77777777" w:rsidR="009A280F" w:rsidRDefault="009A280F" w:rsidP="00F46CA9">
            <w:pPr>
              <w:rPr>
                <w:rFonts w:ascii="Arial" w:hAnsi="Arial" w:cs="Arial"/>
              </w:rPr>
            </w:pPr>
          </w:p>
          <w:p w14:paraId="08DC2113" w14:textId="77777777" w:rsidR="00DA085F" w:rsidRPr="00A963E9" w:rsidRDefault="00DA085F" w:rsidP="00F46CA9">
            <w:pPr>
              <w:rPr>
                <w:rFonts w:ascii="Arial" w:hAnsi="Arial" w:cs="Arial"/>
              </w:rPr>
            </w:pPr>
            <w:r w:rsidRPr="00A963E9">
              <w:rPr>
                <w:rFonts w:ascii="Arial" w:hAnsi="Arial" w:cs="Arial"/>
              </w:rPr>
              <w:t>Vertritt ein Klinikleiter zwei Abteilungen, müssen die Leistungszahlen/Kennzahlen für jede Abteilung getrennt aufgeführt und getrennt erfüllt werden (unter Berücksichtigung Kooperationsmodelle).</w:t>
            </w:r>
          </w:p>
        </w:tc>
        <w:tc>
          <w:tcPr>
            <w:tcW w:w="4678" w:type="dxa"/>
            <w:tcBorders>
              <w:top w:val="single" w:sz="4" w:space="0" w:color="auto"/>
              <w:left w:val="single" w:sz="4" w:space="0" w:color="auto"/>
              <w:bottom w:val="single" w:sz="4" w:space="0" w:color="auto"/>
              <w:right w:val="single" w:sz="4" w:space="0" w:color="auto"/>
            </w:tcBorders>
          </w:tcPr>
          <w:p w14:paraId="7FED815B" w14:textId="77777777" w:rsidR="00DA085F" w:rsidRPr="00A963E9" w:rsidRDefault="00DA085F" w:rsidP="00A90524">
            <w:pPr>
              <w:rPr>
                <w:rFonts w:ascii="Arial" w:hAnsi="Arial" w:cs="Arial"/>
              </w:rPr>
            </w:pPr>
          </w:p>
        </w:tc>
        <w:tc>
          <w:tcPr>
            <w:tcW w:w="211" w:type="dxa"/>
            <w:tcBorders>
              <w:left w:val="single" w:sz="4" w:space="0" w:color="auto"/>
            </w:tcBorders>
          </w:tcPr>
          <w:p w14:paraId="55888DBF" w14:textId="77777777" w:rsidR="00DA085F" w:rsidRPr="00A963E9" w:rsidRDefault="00DA085F" w:rsidP="00897A16">
            <w:pPr>
              <w:ind w:left="23"/>
              <w:rPr>
                <w:rFonts w:ascii="Arial" w:hAnsi="Arial" w:cs="Arial"/>
              </w:rPr>
            </w:pPr>
          </w:p>
        </w:tc>
      </w:tr>
      <w:tr w:rsidR="0062297F" w:rsidRPr="00A963E9" w14:paraId="66CFCA79" w14:textId="77777777" w:rsidTr="00C01A54">
        <w:trPr>
          <w:trHeight w:val="559"/>
        </w:trPr>
        <w:tc>
          <w:tcPr>
            <w:tcW w:w="716" w:type="dxa"/>
            <w:tcBorders>
              <w:top w:val="single" w:sz="4" w:space="0" w:color="auto"/>
              <w:left w:val="single" w:sz="4" w:space="0" w:color="auto"/>
              <w:bottom w:val="single" w:sz="4" w:space="0" w:color="auto"/>
              <w:right w:val="single" w:sz="4" w:space="0" w:color="auto"/>
            </w:tcBorders>
          </w:tcPr>
          <w:p w14:paraId="4F350CAB" w14:textId="77777777" w:rsidR="0062297F" w:rsidRPr="00A963E9" w:rsidRDefault="0062297F" w:rsidP="0062297F">
            <w:pPr>
              <w:rPr>
                <w:rFonts w:ascii="Arial" w:hAnsi="Arial" w:cs="Arial"/>
              </w:rPr>
            </w:pPr>
          </w:p>
        </w:tc>
        <w:tc>
          <w:tcPr>
            <w:tcW w:w="4671" w:type="dxa"/>
            <w:tcBorders>
              <w:top w:val="single" w:sz="4" w:space="0" w:color="auto"/>
              <w:left w:val="single" w:sz="4" w:space="0" w:color="auto"/>
              <w:bottom w:val="single" w:sz="4" w:space="0" w:color="auto"/>
              <w:right w:val="single" w:sz="4" w:space="0" w:color="auto"/>
            </w:tcBorders>
            <w:shd w:val="clear" w:color="auto" w:fill="auto"/>
          </w:tcPr>
          <w:p w14:paraId="4133E373" w14:textId="77777777" w:rsidR="0062297F" w:rsidRDefault="0062297F" w:rsidP="0062297F">
            <w:pPr>
              <w:pStyle w:val="Kopfzeile"/>
              <w:shd w:val="clear" w:color="auto" w:fill="FFFFFF"/>
              <w:tabs>
                <w:tab w:val="clear" w:pos="4536"/>
                <w:tab w:val="clear" w:pos="9072"/>
              </w:tabs>
              <w:rPr>
                <w:rFonts w:ascii="Arial" w:hAnsi="Arial" w:cs="Arial"/>
                <w:color w:val="0D0D0D"/>
              </w:rPr>
            </w:pPr>
            <w:r w:rsidRPr="00A963E9">
              <w:rPr>
                <w:rFonts w:ascii="Arial" w:hAnsi="Arial" w:cs="Arial"/>
                <w:color w:val="0D0D0D"/>
              </w:rPr>
              <w:t>Kooperationsmodelle</w:t>
            </w:r>
          </w:p>
          <w:p w14:paraId="272E4986" w14:textId="77777777" w:rsidR="0062297F" w:rsidRDefault="0062297F" w:rsidP="0062297F">
            <w:pPr>
              <w:pStyle w:val="Kopfzeile"/>
              <w:shd w:val="clear" w:color="auto" w:fill="FFFFFF"/>
              <w:tabs>
                <w:tab w:val="clear" w:pos="4536"/>
                <w:tab w:val="clear" w:pos="9072"/>
              </w:tabs>
              <w:rPr>
                <w:rFonts w:ascii="Arial" w:hAnsi="Arial" w:cs="Arial"/>
                <w:color w:val="0D0D0D"/>
              </w:rPr>
            </w:pPr>
          </w:p>
          <w:p w14:paraId="22ABAE94" w14:textId="77777777" w:rsidR="0062297F" w:rsidRPr="00F740FC" w:rsidRDefault="0062297F" w:rsidP="0062297F">
            <w:pPr>
              <w:rPr>
                <w:rFonts w:ascii="Arial" w:hAnsi="Arial" w:cs="Arial"/>
              </w:rPr>
            </w:pPr>
            <w:proofErr w:type="spellStart"/>
            <w:r w:rsidRPr="00F740FC">
              <w:rPr>
                <w:rFonts w:ascii="Arial" w:hAnsi="Arial" w:cs="Arial"/>
              </w:rPr>
              <w:t>Mehrstandortiges</w:t>
            </w:r>
            <w:proofErr w:type="spellEnd"/>
            <w:r w:rsidRPr="00F740FC">
              <w:rPr>
                <w:rFonts w:ascii="Arial" w:hAnsi="Arial" w:cs="Arial"/>
              </w:rPr>
              <w:t xml:space="preserve"> Lungenkrebszentrum</w:t>
            </w:r>
          </w:p>
          <w:p w14:paraId="2F551D3D" w14:textId="77777777" w:rsidR="0062297F" w:rsidRDefault="0062297F" w:rsidP="0062297F">
            <w:pPr>
              <w:pStyle w:val="Kopfzeile"/>
              <w:tabs>
                <w:tab w:val="clear" w:pos="4536"/>
                <w:tab w:val="clear" w:pos="9072"/>
              </w:tabs>
              <w:rPr>
                <w:rFonts w:ascii="Arial" w:hAnsi="Arial" w:cs="Arial"/>
              </w:rPr>
            </w:pPr>
            <w:r w:rsidRPr="00F740FC">
              <w:rPr>
                <w:rFonts w:ascii="Arial" w:hAnsi="Arial" w:cs="Arial"/>
              </w:rPr>
              <w:lastRenderedPageBreak/>
              <w:t xml:space="preserve">Eine Klinik für Thoraxchirurgie kann mit maximal drei pneumolog. Abteilungen ein </w:t>
            </w:r>
            <w:proofErr w:type="spellStart"/>
            <w:r w:rsidRPr="00F740FC">
              <w:rPr>
                <w:rFonts w:ascii="Arial" w:hAnsi="Arial" w:cs="Arial"/>
              </w:rPr>
              <w:t>mehrstandortiges</w:t>
            </w:r>
            <w:proofErr w:type="spellEnd"/>
            <w:r w:rsidRPr="00F740FC">
              <w:rPr>
                <w:rFonts w:ascii="Arial" w:hAnsi="Arial" w:cs="Arial"/>
              </w:rPr>
              <w:t xml:space="preserve"> LZ bilden, wenn pro pneumologischer Abteilung mind. 100 Primärfälle/Jahr (Definition gemäß EB 1.2.1) nachgewiesen werden.</w:t>
            </w:r>
          </w:p>
          <w:p w14:paraId="35C7698E" w14:textId="77777777" w:rsidR="0062297F" w:rsidRDefault="0062297F" w:rsidP="0062297F">
            <w:pPr>
              <w:pStyle w:val="Kopfzeile"/>
              <w:shd w:val="clear" w:color="auto" w:fill="FFFFFF"/>
              <w:tabs>
                <w:tab w:val="clear" w:pos="4536"/>
                <w:tab w:val="clear" w:pos="9072"/>
              </w:tabs>
              <w:rPr>
                <w:rFonts w:ascii="Arial" w:hAnsi="Arial" w:cs="Arial"/>
                <w:color w:val="0D0D0D"/>
              </w:rPr>
            </w:pPr>
          </w:p>
          <w:p w14:paraId="468A9D57" w14:textId="77777777" w:rsidR="0062297F" w:rsidRPr="00F740FC" w:rsidRDefault="0062297F" w:rsidP="0062297F">
            <w:pPr>
              <w:pStyle w:val="Kopfzeile"/>
              <w:shd w:val="clear" w:color="auto" w:fill="FFFFFF"/>
              <w:tabs>
                <w:tab w:val="clear" w:pos="4536"/>
                <w:tab w:val="clear" w:pos="9072"/>
              </w:tabs>
              <w:rPr>
                <w:rFonts w:ascii="Arial" w:hAnsi="Arial" w:cs="Arial"/>
                <w:color w:val="0D0D0D"/>
              </w:rPr>
            </w:pPr>
            <w:r w:rsidRPr="00F740FC">
              <w:rPr>
                <w:rFonts w:ascii="Arial" w:hAnsi="Arial" w:cs="Arial"/>
                <w:color w:val="0D0D0D"/>
              </w:rPr>
              <w:t>Kooperationen Thoraxchirurgie</w:t>
            </w:r>
          </w:p>
          <w:p w14:paraId="4EC2FDFA" w14:textId="2A047758" w:rsidR="0062297F" w:rsidRPr="00861AC9" w:rsidRDefault="0062297F" w:rsidP="0062297F">
            <w:pPr>
              <w:pStyle w:val="Kopfzeile"/>
              <w:numPr>
                <w:ilvl w:val="0"/>
                <w:numId w:val="1"/>
              </w:numPr>
              <w:tabs>
                <w:tab w:val="clear" w:pos="4536"/>
                <w:tab w:val="clear" w:pos="9072"/>
              </w:tabs>
              <w:rPr>
                <w:rFonts w:ascii="Arial" w:hAnsi="Arial" w:cs="Arial"/>
              </w:rPr>
            </w:pPr>
            <w:r w:rsidRPr="00861AC9">
              <w:rPr>
                <w:rFonts w:ascii="Arial" w:hAnsi="Arial" w:cs="Arial"/>
              </w:rPr>
              <w:t>Innerhalb eines LZ ist eine Kooperation mehrerer Kliniken für Thoraxchirurgie möglich, wenn jede thoraxchirurgische Klinik eigenständig ihre operativen Fallzahlen erbringt.</w:t>
            </w:r>
          </w:p>
          <w:p w14:paraId="666C3946" w14:textId="77777777" w:rsidR="0062297F" w:rsidRDefault="0062297F" w:rsidP="0062297F">
            <w:pPr>
              <w:pStyle w:val="Kopfzeile"/>
              <w:tabs>
                <w:tab w:val="clear" w:pos="4536"/>
                <w:tab w:val="clear" w:pos="9072"/>
              </w:tabs>
              <w:rPr>
                <w:rFonts w:ascii="Arial" w:hAnsi="Arial" w:cs="Arial"/>
              </w:rPr>
            </w:pPr>
          </w:p>
          <w:p w14:paraId="34A382BC" w14:textId="77777777" w:rsidR="0062297F" w:rsidRPr="007C5C2A" w:rsidRDefault="0062297F" w:rsidP="0062297F">
            <w:pPr>
              <w:pStyle w:val="Kopfzeile"/>
              <w:tabs>
                <w:tab w:val="left" w:pos="708"/>
              </w:tabs>
              <w:rPr>
                <w:rFonts w:ascii="Arial" w:hAnsi="Arial" w:cs="Arial"/>
              </w:rPr>
            </w:pPr>
            <w:r w:rsidRPr="007C5C2A">
              <w:rPr>
                <w:rFonts w:ascii="Arial" w:hAnsi="Arial" w:cs="Arial"/>
              </w:rPr>
              <w:t>Weitere Kooperationsmöglichkeiten, wenn folgende Voraussetzungen vollständig erfüllt sind:</w:t>
            </w:r>
          </w:p>
          <w:p w14:paraId="7FDB25E8" w14:textId="49F0576E" w:rsidR="0062297F" w:rsidRPr="00CD5B8C" w:rsidRDefault="0062297F" w:rsidP="0062297F">
            <w:pPr>
              <w:pStyle w:val="Kopfzeile"/>
              <w:numPr>
                <w:ilvl w:val="0"/>
                <w:numId w:val="32"/>
              </w:numPr>
              <w:tabs>
                <w:tab w:val="left" w:pos="708"/>
              </w:tabs>
              <w:rPr>
                <w:rFonts w:ascii="Arial" w:hAnsi="Arial" w:cs="Arial"/>
              </w:rPr>
            </w:pPr>
            <w:r w:rsidRPr="007C5C2A">
              <w:rPr>
                <w:rFonts w:ascii="Arial" w:hAnsi="Arial" w:cs="Arial"/>
                <w:color w:val="0D0D0D"/>
              </w:rPr>
              <w:t xml:space="preserve">Eine der thoraxchirurgischen Abteilungen muss die operativen Fallzahlen eigenständig erfüllen (Hauptstandort), die 2. (und ggf. max. 3.) Abteilung (Nebenstandort) mind. </w:t>
            </w:r>
            <w:r w:rsidR="00CD5B8C" w:rsidRPr="00CD5B8C">
              <w:rPr>
                <w:rFonts w:ascii="Arial" w:hAnsi="Arial" w:cs="Arial"/>
                <w:color w:val="0D0D0D"/>
                <w:highlight w:val="green"/>
              </w:rPr>
              <w:t>40 anatomische Lungenresektionen</w:t>
            </w:r>
            <w:r w:rsidR="00CD5B8C">
              <w:rPr>
                <w:rFonts w:ascii="Arial" w:hAnsi="Arial" w:cs="Arial"/>
                <w:color w:val="0D0D0D"/>
              </w:rPr>
              <w:t xml:space="preserve"> </w:t>
            </w:r>
            <w:r w:rsidRPr="00CD5B8C">
              <w:rPr>
                <w:rFonts w:ascii="Arial" w:hAnsi="Arial" w:cs="Arial"/>
                <w:strike/>
                <w:color w:val="0D0D0D"/>
                <w:highlight w:val="green"/>
              </w:rPr>
              <w:t xml:space="preserve">zu 50% </w:t>
            </w:r>
            <w:r w:rsidRPr="00CD5B8C">
              <w:rPr>
                <w:rFonts w:ascii="Arial" w:hAnsi="Arial" w:cs="Arial"/>
                <w:strike/>
                <w:highlight w:val="green"/>
              </w:rPr>
              <w:t>(&gt;= 38</w:t>
            </w:r>
            <w:r w:rsidR="00CD5B8C">
              <w:rPr>
                <w:rFonts w:ascii="Arial" w:hAnsi="Arial" w:cs="Arial"/>
                <w:strike/>
                <w:highlight w:val="green"/>
              </w:rPr>
              <w:t xml:space="preserve"> </w:t>
            </w:r>
            <w:r w:rsidRPr="00CD5B8C">
              <w:rPr>
                <w:rFonts w:ascii="Arial" w:hAnsi="Arial" w:cs="Arial"/>
                <w:strike/>
                <w:highlight w:val="green"/>
              </w:rPr>
              <w:t>anatomische Lungenresektionen</w:t>
            </w:r>
            <w:r w:rsidRPr="00CD5B8C">
              <w:rPr>
                <w:rFonts w:ascii="Arial" w:hAnsi="Arial" w:cs="Arial"/>
                <w:highlight w:val="green"/>
              </w:rPr>
              <w:t>)</w:t>
            </w:r>
          </w:p>
          <w:p w14:paraId="154A3DA7" w14:textId="54F2301B" w:rsidR="0062297F" w:rsidRPr="007C5C2A" w:rsidRDefault="0062297F" w:rsidP="0062297F">
            <w:pPr>
              <w:pStyle w:val="Kopfzeile"/>
              <w:numPr>
                <w:ilvl w:val="0"/>
                <w:numId w:val="32"/>
              </w:numPr>
              <w:tabs>
                <w:tab w:val="left" w:pos="708"/>
              </w:tabs>
              <w:rPr>
                <w:rFonts w:ascii="Arial" w:hAnsi="Arial" w:cs="Arial"/>
              </w:rPr>
            </w:pPr>
            <w:r w:rsidRPr="007C5C2A">
              <w:rPr>
                <w:rFonts w:ascii="Arial" w:hAnsi="Arial" w:cs="Arial"/>
                <w:color w:val="0D0D0D"/>
              </w:rPr>
              <w:t>Die thoraxchirurgischen Abteilungen der Nebenstandorte stehen unter derselben ärztlichen Leitung wie der Hauptstandort (bei Antragstellung bereits seit mind. 3 Monaten umgesetzt)</w:t>
            </w:r>
          </w:p>
          <w:p w14:paraId="5C2BF99F" w14:textId="77777777" w:rsidR="0062297F" w:rsidRPr="007C5C2A" w:rsidRDefault="0062297F" w:rsidP="0062297F">
            <w:pPr>
              <w:pStyle w:val="Kopfzeile"/>
              <w:numPr>
                <w:ilvl w:val="0"/>
                <w:numId w:val="32"/>
              </w:numPr>
              <w:tabs>
                <w:tab w:val="left" w:pos="708"/>
              </w:tabs>
              <w:rPr>
                <w:rFonts w:ascii="Arial" w:hAnsi="Arial" w:cs="Arial"/>
                <w:color w:val="0D0D0D"/>
              </w:rPr>
            </w:pPr>
            <w:r w:rsidRPr="007C5C2A">
              <w:rPr>
                <w:rFonts w:ascii="Arial" w:hAnsi="Arial" w:cs="Arial"/>
                <w:color w:val="0D0D0D"/>
              </w:rPr>
              <w:t xml:space="preserve">Alle anatomischen Resektionen (OPS: </w:t>
            </w:r>
          </w:p>
          <w:p w14:paraId="1E142D51" w14:textId="0822D22F" w:rsidR="0062297F" w:rsidRPr="007C5C2A" w:rsidRDefault="0062297F" w:rsidP="0062297F">
            <w:pPr>
              <w:pStyle w:val="Kopfzeile"/>
              <w:tabs>
                <w:tab w:val="left" w:pos="708"/>
              </w:tabs>
              <w:ind w:left="360"/>
              <w:rPr>
                <w:rFonts w:ascii="Arial" w:hAnsi="Arial" w:cs="Arial"/>
                <w:color w:val="0D0D0D"/>
              </w:rPr>
            </w:pPr>
            <w:r w:rsidRPr="007C5C2A">
              <w:rPr>
                <w:rFonts w:ascii="Arial" w:hAnsi="Arial" w:cs="Arial"/>
                <w:color w:val="0D0D0D"/>
              </w:rPr>
              <w:t xml:space="preserve">5-323 bis 5-328, bei </w:t>
            </w:r>
            <w:r w:rsidRPr="007C5C2A">
              <w:rPr>
                <w:rFonts w:ascii="Arial" w:hAnsi="Arial" w:cs="Arial"/>
                <w:strike/>
                <w:color w:val="0D0D0D"/>
                <w:highlight w:val="green"/>
              </w:rPr>
              <w:t>jeder ICD-10 C-Diagnose, inkl. ICD-10 C34</w:t>
            </w:r>
            <w:r w:rsidRPr="007C5C2A">
              <w:rPr>
                <w:rFonts w:ascii="Arial" w:hAnsi="Arial" w:cs="Arial"/>
                <w:color w:val="0D0D0D"/>
              </w:rPr>
              <w:t xml:space="preserve"> </w:t>
            </w:r>
            <w:r w:rsidR="007C5C2A" w:rsidRPr="007C5C2A">
              <w:rPr>
                <w:rFonts w:ascii="Arial" w:hAnsi="Arial" w:cs="Arial"/>
                <w:color w:val="0D0D0D"/>
                <w:highlight w:val="green"/>
              </w:rPr>
              <w:t>ICD-10 C.34.0 -.9, C78.0</w:t>
            </w:r>
            <w:r w:rsidR="007C5C2A">
              <w:rPr>
                <w:rFonts w:ascii="Arial" w:hAnsi="Arial" w:cs="Arial"/>
                <w:color w:val="0D0D0D"/>
              </w:rPr>
              <w:t xml:space="preserve"> </w:t>
            </w:r>
            <w:r w:rsidRPr="007C5C2A">
              <w:rPr>
                <w:rFonts w:ascii="Arial" w:hAnsi="Arial" w:cs="Arial"/>
                <w:color w:val="0D0D0D"/>
              </w:rPr>
              <w:t xml:space="preserve">an allen Standorten müssen von in 5.2.3 benannten </w:t>
            </w:r>
            <w:proofErr w:type="spellStart"/>
            <w:r w:rsidRPr="007C5C2A">
              <w:rPr>
                <w:rFonts w:ascii="Arial" w:hAnsi="Arial" w:cs="Arial"/>
                <w:color w:val="0D0D0D"/>
              </w:rPr>
              <w:t>Thoraxchirurgen</w:t>
            </w:r>
            <w:proofErr w:type="spellEnd"/>
            <w:r w:rsidRPr="007C5C2A">
              <w:rPr>
                <w:rFonts w:ascii="Arial" w:hAnsi="Arial" w:cs="Arial"/>
                <w:color w:val="0D0D0D"/>
              </w:rPr>
              <w:t xml:space="preserve"> durchgeführt werden.</w:t>
            </w:r>
          </w:p>
          <w:p w14:paraId="071B4D21" w14:textId="77777777" w:rsidR="0062297F" w:rsidRPr="007C5C2A" w:rsidRDefault="0062297F" w:rsidP="0062297F">
            <w:pPr>
              <w:pStyle w:val="Kopfzeile"/>
              <w:numPr>
                <w:ilvl w:val="0"/>
                <w:numId w:val="32"/>
              </w:numPr>
              <w:tabs>
                <w:tab w:val="left" w:pos="708"/>
              </w:tabs>
              <w:rPr>
                <w:rFonts w:ascii="Arial" w:hAnsi="Arial" w:cs="Arial"/>
              </w:rPr>
            </w:pPr>
            <w:r w:rsidRPr="007C5C2A">
              <w:rPr>
                <w:rFonts w:ascii="Arial" w:hAnsi="Arial" w:cs="Arial"/>
              </w:rPr>
              <w:t>Eine Rufbereitschaft Facharzt Thoraxchirurgie 24h/7d muss für alle Standorte sichergestellt sein.</w:t>
            </w:r>
          </w:p>
          <w:p w14:paraId="3D6A9027" w14:textId="77777777" w:rsidR="0062297F" w:rsidRPr="007C5C2A" w:rsidRDefault="0062297F" w:rsidP="0062297F">
            <w:pPr>
              <w:pStyle w:val="Kopfzeile"/>
              <w:numPr>
                <w:ilvl w:val="0"/>
                <w:numId w:val="32"/>
              </w:numPr>
              <w:tabs>
                <w:tab w:val="left" w:pos="708"/>
              </w:tabs>
              <w:rPr>
                <w:rFonts w:ascii="Arial" w:hAnsi="Arial" w:cs="Arial"/>
              </w:rPr>
            </w:pPr>
            <w:r w:rsidRPr="007C5C2A">
              <w:rPr>
                <w:rFonts w:ascii="Arial" w:hAnsi="Arial" w:cs="Arial"/>
              </w:rPr>
              <w:t>Die Entfernung der Nebenstandorte zum Hauptstandort darf 45 km nicht überschreiten (Sonderbewertung möglich).</w:t>
            </w:r>
          </w:p>
          <w:p w14:paraId="5829E8AE" w14:textId="20A18E30" w:rsidR="0062297F" w:rsidRPr="007C5C2A" w:rsidRDefault="0062297F" w:rsidP="0062297F">
            <w:pPr>
              <w:pStyle w:val="Kopfzeile"/>
              <w:numPr>
                <w:ilvl w:val="0"/>
                <w:numId w:val="32"/>
              </w:numPr>
              <w:tabs>
                <w:tab w:val="left" w:pos="708"/>
              </w:tabs>
              <w:rPr>
                <w:rFonts w:ascii="Arial" w:hAnsi="Arial" w:cs="Arial"/>
              </w:rPr>
            </w:pPr>
            <w:r w:rsidRPr="007C5C2A">
              <w:rPr>
                <w:rFonts w:ascii="Arial" w:hAnsi="Arial" w:cs="Arial"/>
              </w:rPr>
              <w:t xml:space="preserve">Ein in 5.2.3 benannter </w:t>
            </w:r>
            <w:proofErr w:type="spellStart"/>
            <w:r w:rsidRPr="007C5C2A">
              <w:rPr>
                <w:rFonts w:ascii="Arial" w:hAnsi="Arial" w:cs="Arial"/>
              </w:rPr>
              <w:t>Thoraxchirurg</w:t>
            </w:r>
            <w:proofErr w:type="spellEnd"/>
            <w:r w:rsidRPr="007C5C2A">
              <w:rPr>
                <w:rFonts w:ascii="Arial" w:hAnsi="Arial" w:cs="Arial"/>
              </w:rPr>
              <w:t xml:space="preserve"> des Hauptstandortes muss an der/n Tumorkonferenz(en) des/der anderen Standorte(s) teilnehmen (Videokonferenzen sind bis zu 2x/Monat möglich) </w:t>
            </w:r>
            <w:r w:rsidR="007C5C2A" w:rsidRPr="007C5C2A">
              <w:rPr>
                <w:rFonts w:ascii="Arial" w:hAnsi="Arial" w:cs="Arial"/>
                <w:highlight w:val="green"/>
              </w:rPr>
              <w:t>(siehe nachfolgende Anforderung)</w:t>
            </w:r>
            <w:r w:rsidR="007C5C2A">
              <w:rPr>
                <w:rFonts w:ascii="Arial" w:hAnsi="Arial" w:cs="Arial"/>
              </w:rPr>
              <w:t xml:space="preserve"> </w:t>
            </w:r>
            <w:r w:rsidRPr="007C5C2A">
              <w:rPr>
                <w:rFonts w:ascii="Arial" w:hAnsi="Arial" w:cs="Arial"/>
              </w:rPr>
              <w:t>und dort eine prä- und postoperative Sprechstunde unterhalten.</w:t>
            </w:r>
          </w:p>
          <w:p w14:paraId="5AD04708" w14:textId="77777777" w:rsidR="0062297F" w:rsidRDefault="0062297F" w:rsidP="0062297F">
            <w:pPr>
              <w:pStyle w:val="Kopfzeile"/>
              <w:tabs>
                <w:tab w:val="left" w:pos="708"/>
              </w:tabs>
              <w:rPr>
                <w:rFonts w:ascii="Arial" w:hAnsi="Arial" w:cs="Arial"/>
                <w:highlight w:val="green"/>
              </w:rPr>
            </w:pPr>
          </w:p>
          <w:p w14:paraId="34ADB4F6" w14:textId="13D37CB0" w:rsidR="0062297F" w:rsidRPr="00F46E98" w:rsidRDefault="0062297F" w:rsidP="0062297F">
            <w:pPr>
              <w:pStyle w:val="Kopfzeile"/>
              <w:tabs>
                <w:tab w:val="left" w:pos="708"/>
              </w:tabs>
              <w:rPr>
                <w:rFonts w:ascii="Arial" w:hAnsi="Arial" w:cs="Arial"/>
                <w:highlight w:val="green"/>
              </w:rPr>
            </w:pPr>
            <w:r w:rsidRPr="00F46E98">
              <w:rPr>
                <w:rFonts w:ascii="Arial" w:hAnsi="Arial" w:cs="Arial"/>
                <w:sz w:val="15"/>
                <w:szCs w:val="15"/>
                <w:highlight w:val="green"/>
              </w:rPr>
              <w:t xml:space="preserve">Farblegende: Änderung gegenüber der Version vom </w:t>
            </w:r>
            <w:r w:rsidR="007C5C2A">
              <w:rPr>
                <w:rFonts w:ascii="Arial" w:hAnsi="Arial" w:cs="Arial"/>
                <w:sz w:val="15"/>
                <w:szCs w:val="15"/>
                <w:highlight w:val="green"/>
              </w:rPr>
              <w:t>09.07.2020</w:t>
            </w:r>
          </w:p>
        </w:tc>
        <w:tc>
          <w:tcPr>
            <w:tcW w:w="4678" w:type="dxa"/>
            <w:tcBorders>
              <w:top w:val="single" w:sz="4" w:space="0" w:color="auto"/>
              <w:left w:val="single" w:sz="4" w:space="0" w:color="auto"/>
              <w:bottom w:val="single" w:sz="4" w:space="0" w:color="auto"/>
              <w:right w:val="single" w:sz="4" w:space="0" w:color="auto"/>
            </w:tcBorders>
          </w:tcPr>
          <w:p w14:paraId="07041F55" w14:textId="79F4A0EA" w:rsidR="00A3044A" w:rsidRPr="00A3044A" w:rsidRDefault="00A3044A" w:rsidP="00A3044A">
            <w:pPr>
              <w:pStyle w:val="Kopfzeile"/>
              <w:shd w:val="clear" w:color="auto" w:fill="FFFFFF"/>
              <w:tabs>
                <w:tab w:val="clear" w:pos="4536"/>
                <w:tab w:val="clear" w:pos="9072"/>
              </w:tabs>
              <w:rPr>
                <w:rFonts w:ascii="Arial" w:hAnsi="Arial" w:cs="Arial"/>
                <w:color w:val="0D0D0D"/>
              </w:rPr>
            </w:pPr>
          </w:p>
        </w:tc>
        <w:tc>
          <w:tcPr>
            <w:tcW w:w="211" w:type="dxa"/>
            <w:tcBorders>
              <w:left w:val="single" w:sz="4" w:space="0" w:color="auto"/>
            </w:tcBorders>
          </w:tcPr>
          <w:p w14:paraId="4432AAD0" w14:textId="77777777" w:rsidR="0062297F" w:rsidRPr="00A963E9" w:rsidRDefault="0062297F" w:rsidP="0062297F">
            <w:pPr>
              <w:ind w:left="23"/>
              <w:rPr>
                <w:rFonts w:ascii="Arial" w:hAnsi="Arial" w:cs="Arial"/>
              </w:rPr>
            </w:pPr>
          </w:p>
        </w:tc>
      </w:tr>
      <w:tr w:rsidR="0062297F" w:rsidRPr="00A963E9" w14:paraId="4D35E659" w14:textId="77777777" w:rsidTr="00C01A54">
        <w:trPr>
          <w:trHeight w:val="4382"/>
        </w:trPr>
        <w:tc>
          <w:tcPr>
            <w:tcW w:w="716" w:type="dxa"/>
            <w:tcBorders>
              <w:top w:val="single" w:sz="4" w:space="0" w:color="auto"/>
              <w:left w:val="single" w:sz="4" w:space="0" w:color="auto"/>
              <w:bottom w:val="single" w:sz="4" w:space="0" w:color="auto"/>
              <w:right w:val="single" w:sz="4" w:space="0" w:color="auto"/>
            </w:tcBorders>
          </w:tcPr>
          <w:p w14:paraId="4C9766C9" w14:textId="642B4B68" w:rsidR="0062297F" w:rsidRPr="00A963E9" w:rsidRDefault="0062297F" w:rsidP="0062297F">
            <w:pPr>
              <w:rPr>
                <w:rFonts w:ascii="Arial" w:hAnsi="Arial" w:cs="Arial"/>
              </w:rPr>
            </w:pPr>
          </w:p>
        </w:tc>
        <w:tc>
          <w:tcPr>
            <w:tcW w:w="4671" w:type="dxa"/>
            <w:tcBorders>
              <w:top w:val="single" w:sz="4" w:space="0" w:color="auto"/>
              <w:left w:val="single" w:sz="4" w:space="0" w:color="auto"/>
              <w:bottom w:val="single" w:sz="4" w:space="0" w:color="auto"/>
              <w:right w:val="single" w:sz="4" w:space="0" w:color="auto"/>
            </w:tcBorders>
            <w:shd w:val="clear" w:color="auto" w:fill="auto"/>
          </w:tcPr>
          <w:p w14:paraId="674F1D43" w14:textId="77777777" w:rsidR="0062297F" w:rsidRPr="00F740FC" w:rsidRDefault="0062297F" w:rsidP="0062297F">
            <w:pPr>
              <w:pStyle w:val="Kopfzeile"/>
              <w:shd w:val="clear" w:color="auto" w:fill="FFFFFF"/>
              <w:tabs>
                <w:tab w:val="clear" w:pos="4536"/>
                <w:tab w:val="clear" w:pos="9072"/>
              </w:tabs>
              <w:rPr>
                <w:rFonts w:ascii="Arial" w:hAnsi="Arial" w:cs="Arial"/>
                <w:color w:val="0D0D0D"/>
              </w:rPr>
            </w:pPr>
            <w:r w:rsidRPr="00F740FC">
              <w:rPr>
                <w:rFonts w:ascii="Arial" w:hAnsi="Arial" w:cs="Arial"/>
                <w:color w:val="0D0D0D"/>
              </w:rPr>
              <w:t xml:space="preserve">Eigenständiges Lungenkrebszentrum - </w:t>
            </w:r>
            <w:r w:rsidRPr="00F740FC">
              <w:rPr>
                <w:rFonts w:ascii="Arial" w:hAnsi="Arial" w:cs="Arial"/>
                <w:color w:val="0D0D0D"/>
              </w:rPr>
              <w:br/>
              <w:t>Kooperation Thoraxchirurgie</w:t>
            </w:r>
          </w:p>
          <w:p w14:paraId="612270EC" w14:textId="77777777" w:rsidR="0062297F" w:rsidRPr="00F740FC" w:rsidRDefault="0062297F" w:rsidP="0062297F">
            <w:pPr>
              <w:pStyle w:val="Kopfzeile"/>
              <w:shd w:val="clear" w:color="auto" w:fill="FFFFFF"/>
              <w:tabs>
                <w:tab w:val="clear" w:pos="4536"/>
                <w:tab w:val="clear" w:pos="9072"/>
              </w:tabs>
              <w:rPr>
                <w:rFonts w:ascii="Arial" w:hAnsi="Arial" w:cs="Arial"/>
                <w:color w:val="0D0D0D"/>
                <w:u w:val="single"/>
              </w:rPr>
            </w:pPr>
          </w:p>
          <w:p w14:paraId="015308EC" w14:textId="77777777" w:rsidR="0062297F" w:rsidRPr="00F740FC" w:rsidRDefault="0062297F" w:rsidP="0062297F">
            <w:pPr>
              <w:pStyle w:val="Kopfzeile"/>
              <w:shd w:val="clear" w:color="auto" w:fill="FFFFFF"/>
              <w:tabs>
                <w:tab w:val="clear" w:pos="4536"/>
                <w:tab w:val="clear" w:pos="9072"/>
              </w:tabs>
              <w:rPr>
                <w:rFonts w:ascii="Arial" w:hAnsi="Arial" w:cs="Arial"/>
                <w:color w:val="0D0D0D"/>
                <w:u w:val="single"/>
              </w:rPr>
            </w:pPr>
            <w:r w:rsidRPr="00F740FC">
              <w:rPr>
                <w:rFonts w:ascii="Arial" w:hAnsi="Arial" w:cs="Arial"/>
              </w:rPr>
              <w:t>Zentren mit &gt;200 PF und weniger als 75 anatomischen Lungenresektionen können eigenständiges Zentrum werden, wenn sie mit einem bestehenden LZ kooperieren, d.h. die Pat. von der Thoraxchirurgie eines eigenständig zertifizierten Lungenkrebszentrums chirurgisch versorgt werden.</w:t>
            </w:r>
          </w:p>
          <w:p w14:paraId="6AF6F7A3" w14:textId="77777777" w:rsidR="0062297F" w:rsidRPr="00F740FC" w:rsidRDefault="0062297F" w:rsidP="0062297F">
            <w:pPr>
              <w:pStyle w:val="Listenabsatz"/>
              <w:numPr>
                <w:ilvl w:val="0"/>
                <w:numId w:val="23"/>
              </w:numPr>
              <w:autoSpaceDE w:val="0"/>
              <w:autoSpaceDN w:val="0"/>
              <w:rPr>
                <w:rFonts w:ascii="Arial" w:hAnsi="Arial" w:cs="Arial"/>
              </w:rPr>
            </w:pPr>
            <w:r w:rsidRPr="00F740FC">
              <w:rPr>
                <w:rFonts w:ascii="Arial" w:hAnsi="Arial" w:cs="Arial"/>
              </w:rPr>
              <w:t xml:space="preserve">Alle operativen Fälle des Zentrums mit &lt; 75 OPs müssen in der kooperierenden Thoraxchirurgie operiert werden. </w:t>
            </w:r>
          </w:p>
          <w:p w14:paraId="1F870F2B" w14:textId="77777777" w:rsidR="0062297F" w:rsidRPr="00F740FC" w:rsidRDefault="0062297F" w:rsidP="0062297F">
            <w:pPr>
              <w:pStyle w:val="Listenabsatz"/>
              <w:numPr>
                <w:ilvl w:val="0"/>
                <w:numId w:val="23"/>
              </w:numPr>
              <w:autoSpaceDE w:val="0"/>
              <w:autoSpaceDN w:val="0"/>
              <w:rPr>
                <w:rFonts w:ascii="Arial" w:hAnsi="Arial" w:cs="Arial"/>
              </w:rPr>
            </w:pPr>
            <w:r w:rsidRPr="00F740FC">
              <w:rPr>
                <w:rFonts w:ascii="Arial" w:hAnsi="Arial" w:cs="Arial"/>
              </w:rPr>
              <w:t>In der kooperierenden Thoraxchirurgie muss eine Zuordnung der operativen Fälle auf die Zentren erfolgen</w:t>
            </w:r>
          </w:p>
          <w:p w14:paraId="64ACDD23" w14:textId="74881309" w:rsidR="0062297F" w:rsidRPr="00F740FC" w:rsidRDefault="0062297F" w:rsidP="0062297F">
            <w:pPr>
              <w:pStyle w:val="Listenabsatz"/>
              <w:numPr>
                <w:ilvl w:val="0"/>
                <w:numId w:val="23"/>
              </w:numPr>
              <w:autoSpaceDE w:val="0"/>
              <w:autoSpaceDN w:val="0"/>
              <w:rPr>
                <w:rFonts w:ascii="Arial" w:hAnsi="Arial" w:cs="Arial"/>
              </w:rPr>
            </w:pPr>
            <w:r w:rsidRPr="00F740FC">
              <w:rPr>
                <w:rFonts w:ascii="Arial" w:hAnsi="Arial" w:cs="Arial"/>
              </w:rPr>
              <w:t>Pat., die nicht in der kooperierenden Thoraxchirurgischen Einheit operiert werden, sind keine P</w:t>
            </w:r>
            <w:r>
              <w:rPr>
                <w:rFonts w:ascii="Arial" w:hAnsi="Arial" w:cs="Arial"/>
              </w:rPr>
              <w:t xml:space="preserve">at. </w:t>
            </w:r>
            <w:r w:rsidRPr="00F740FC">
              <w:rPr>
                <w:rFonts w:ascii="Arial" w:hAnsi="Arial" w:cs="Arial"/>
              </w:rPr>
              <w:t>des Zentrums.</w:t>
            </w:r>
          </w:p>
        </w:tc>
        <w:tc>
          <w:tcPr>
            <w:tcW w:w="4678" w:type="dxa"/>
            <w:tcBorders>
              <w:top w:val="single" w:sz="4" w:space="0" w:color="auto"/>
              <w:left w:val="single" w:sz="4" w:space="0" w:color="auto"/>
              <w:bottom w:val="single" w:sz="4" w:space="0" w:color="auto"/>
              <w:right w:val="single" w:sz="4" w:space="0" w:color="auto"/>
            </w:tcBorders>
          </w:tcPr>
          <w:p w14:paraId="56AC782E" w14:textId="77777777" w:rsidR="0062297F" w:rsidRPr="00C57F2C" w:rsidRDefault="0062297F" w:rsidP="0062297F">
            <w:pPr>
              <w:autoSpaceDE w:val="0"/>
              <w:autoSpaceDN w:val="0"/>
              <w:rPr>
                <w:rFonts w:ascii="Arial" w:hAnsi="Arial" w:cs="Arial"/>
                <w:highlight w:val="cyan"/>
              </w:rPr>
            </w:pPr>
          </w:p>
        </w:tc>
        <w:tc>
          <w:tcPr>
            <w:tcW w:w="211" w:type="dxa"/>
            <w:tcBorders>
              <w:left w:val="single" w:sz="4" w:space="0" w:color="auto"/>
            </w:tcBorders>
          </w:tcPr>
          <w:p w14:paraId="318B6F34" w14:textId="77777777" w:rsidR="0062297F" w:rsidRPr="00A963E9" w:rsidRDefault="0062297F" w:rsidP="0062297F">
            <w:pPr>
              <w:ind w:left="23"/>
              <w:rPr>
                <w:rFonts w:ascii="Arial" w:hAnsi="Arial" w:cs="Arial"/>
              </w:rPr>
            </w:pPr>
          </w:p>
        </w:tc>
      </w:tr>
      <w:tr w:rsidR="0062297F" w:rsidRPr="00A963E9" w14:paraId="5E7DE0ED" w14:textId="77777777" w:rsidTr="00C01A54">
        <w:trPr>
          <w:trHeight w:val="559"/>
        </w:trPr>
        <w:tc>
          <w:tcPr>
            <w:tcW w:w="716" w:type="dxa"/>
            <w:tcBorders>
              <w:top w:val="single" w:sz="4" w:space="0" w:color="auto"/>
              <w:left w:val="single" w:sz="4" w:space="0" w:color="auto"/>
              <w:bottom w:val="nil"/>
              <w:right w:val="single" w:sz="4" w:space="0" w:color="auto"/>
            </w:tcBorders>
          </w:tcPr>
          <w:p w14:paraId="27D2B09C" w14:textId="77777777" w:rsidR="0062297F" w:rsidRPr="00A963E9" w:rsidRDefault="0062297F" w:rsidP="0062297F">
            <w:pPr>
              <w:rPr>
                <w:rFonts w:ascii="Arial" w:hAnsi="Arial" w:cs="Arial"/>
              </w:rPr>
            </w:pPr>
          </w:p>
        </w:tc>
        <w:tc>
          <w:tcPr>
            <w:tcW w:w="4671" w:type="dxa"/>
            <w:tcBorders>
              <w:top w:val="single" w:sz="4" w:space="0" w:color="auto"/>
              <w:left w:val="single" w:sz="4" w:space="0" w:color="auto"/>
              <w:bottom w:val="single" w:sz="4" w:space="0" w:color="auto"/>
              <w:right w:val="single" w:sz="4" w:space="0" w:color="auto"/>
            </w:tcBorders>
            <w:shd w:val="clear" w:color="auto" w:fill="auto"/>
          </w:tcPr>
          <w:p w14:paraId="5518C22F" w14:textId="77777777" w:rsidR="009946EE" w:rsidRPr="00F740FC" w:rsidRDefault="009946EE" w:rsidP="009946EE">
            <w:pPr>
              <w:pStyle w:val="Kopfzeile"/>
              <w:shd w:val="clear" w:color="auto" w:fill="FFFFFF"/>
              <w:tabs>
                <w:tab w:val="clear" w:pos="4536"/>
                <w:tab w:val="clear" w:pos="9072"/>
              </w:tabs>
              <w:rPr>
                <w:rFonts w:ascii="Arial" w:hAnsi="Arial" w:cs="Arial"/>
                <w:color w:val="0D0D0D"/>
              </w:rPr>
            </w:pPr>
            <w:r w:rsidRPr="00F740FC">
              <w:rPr>
                <w:rFonts w:ascii="Arial" w:hAnsi="Arial" w:cs="Arial"/>
                <w:color w:val="0D0D0D"/>
              </w:rPr>
              <w:t xml:space="preserve">Voraussetzung für </w:t>
            </w:r>
            <w:proofErr w:type="spellStart"/>
            <w:r w:rsidRPr="00F740FC">
              <w:rPr>
                <w:rFonts w:ascii="Arial" w:hAnsi="Arial" w:cs="Arial"/>
                <w:color w:val="0D0D0D"/>
              </w:rPr>
              <w:t>mehrstandortige</w:t>
            </w:r>
            <w:proofErr w:type="spellEnd"/>
            <w:r w:rsidRPr="00F740FC">
              <w:rPr>
                <w:rFonts w:ascii="Arial" w:hAnsi="Arial" w:cs="Arial"/>
                <w:color w:val="0D0D0D"/>
              </w:rPr>
              <w:t xml:space="preserve"> Kooperationsmodelle:</w:t>
            </w:r>
          </w:p>
          <w:p w14:paraId="31DE764B" w14:textId="77777777" w:rsidR="009946EE" w:rsidRPr="00F740FC" w:rsidRDefault="009946EE" w:rsidP="009946EE">
            <w:pPr>
              <w:pStyle w:val="Kopfzeile"/>
              <w:numPr>
                <w:ilvl w:val="0"/>
                <w:numId w:val="1"/>
              </w:numPr>
              <w:tabs>
                <w:tab w:val="clear" w:pos="4536"/>
                <w:tab w:val="clear" w:pos="9072"/>
              </w:tabs>
              <w:rPr>
                <w:rFonts w:ascii="Arial" w:hAnsi="Arial" w:cs="Arial"/>
              </w:rPr>
            </w:pPr>
            <w:r w:rsidRPr="00947D4E">
              <w:rPr>
                <w:rFonts w:ascii="Arial" w:hAnsi="Arial" w:cs="Arial"/>
                <w:highlight w:val="green"/>
              </w:rPr>
              <w:t>Mind. 1x/Monat eine</w:t>
            </w:r>
            <w:r>
              <w:rPr>
                <w:rFonts w:ascii="Arial" w:hAnsi="Arial" w:cs="Arial"/>
              </w:rPr>
              <w:t xml:space="preserve"> </w:t>
            </w:r>
            <w:r w:rsidRPr="00F740FC">
              <w:rPr>
                <w:rFonts w:ascii="Arial" w:hAnsi="Arial" w:cs="Arial"/>
              </w:rPr>
              <w:t>gemeinsame Tumorkonferenz</w:t>
            </w:r>
            <w:r>
              <w:rPr>
                <w:rFonts w:ascii="Arial" w:hAnsi="Arial" w:cs="Arial"/>
              </w:rPr>
              <w:t xml:space="preserve">. </w:t>
            </w:r>
            <w:r w:rsidRPr="00FC74A4">
              <w:rPr>
                <w:rFonts w:ascii="Arial" w:hAnsi="Arial" w:cs="Arial"/>
                <w:highlight w:val="green"/>
              </w:rPr>
              <w:t>In</w:t>
            </w:r>
            <w:r w:rsidRPr="00947D4E">
              <w:rPr>
                <w:rFonts w:ascii="Arial" w:hAnsi="Arial" w:cs="Arial"/>
                <w:highlight w:val="green"/>
              </w:rPr>
              <w:t xml:space="preserve"> den anderen Wochen standortspezifische TK, bei der alle Anforderungen an die TK zu erfüllen sind (= u.a. alle Hauptbehandlungspartner entsprechend EB 1.2 anwesend).</w:t>
            </w:r>
          </w:p>
          <w:p w14:paraId="3E6CE055" w14:textId="77777777" w:rsidR="009946EE" w:rsidRDefault="009946EE" w:rsidP="009946EE">
            <w:pPr>
              <w:pStyle w:val="Kopfzeile"/>
              <w:numPr>
                <w:ilvl w:val="0"/>
                <w:numId w:val="1"/>
              </w:numPr>
              <w:tabs>
                <w:tab w:val="clear" w:pos="4536"/>
                <w:tab w:val="clear" w:pos="9072"/>
              </w:tabs>
              <w:rPr>
                <w:rFonts w:ascii="Arial" w:hAnsi="Arial" w:cs="Arial"/>
              </w:rPr>
            </w:pPr>
            <w:r w:rsidRPr="00F740FC">
              <w:rPr>
                <w:rFonts w:ascii="Arial" w:hAnsi="Arial" w:cs="Arial"/>
              </w:rPr>
              <w:t>Die Fachlichen Anforderungen und Leistungskennzahlen müssen für jeden Standort einzeln erfüllt und nachgewiesen werden</w:t>
            </w:r>
          </w:p>
          <w:p w14:paraId="71E6E27C" w14:textId="77777777" w:rsidR="009946EE" w:rsidRPr="00947D4E" w:rsidRDefault="009946EE" w:rsidP="009946EE">
            <w:pPr>
              <w:pStyle w:val="Kopfzeile"/>
              <w:numPr>
                <w:ilvl w:val="0"/>
                <w:numId w:val="1"/>
              </w:numPr>
              <w:tabs>
                <w:tab w:val="clear" w:pos="4536"/>
                <w:tab w:val="clear" w:pos="9072"/>
              </w:tabs>
              <w:rPr>
                <w:rFonts w:ascii="Arial" w:hAnsi="Arial" w:cs="Arial"/>
                <w:highlight w:val="green"/>
              </w:rPr>
            </w:pPr>
            <w:r w:rsidRPr="00947D4E">
              <w:rPr>
                <w:rFonts w:ascii="Arial" w:hAnsi="Arial" w:cs="Arial"/>
                <w:highlight w:val="green"/>
              </w:rPr>
              <w:t>gemeinsames Tumordokumentationssystem</w:t>
            </w:r>
          </w:p>
          <w:p w14:paraId="418BA56F" w14:textId="60E923A4" w:rsidR="009946EE" w:rsidRPr="00947D4E" w:rsidRDefault="008F6BCC" w:rsidP="009946EE">
            <w:pPr>
              <w:pStyle w:val="Kopfzeile"/>
              <w:numPr>
                <w:ilvl w:val="0"/>
                <w:numId w:val="1"/>
              </w:numPr>
              <w:tabs>
                <w:tab w:val="clear" w:pos="4536"/>
                <w:tab w:val="clear" w:pos="9072"/>
              </w:tabs>
              <w:rPr>
                <w:rFonts w:ascii="Arial" w:hAnsi="Arial" w:cs="Arial"/>
                <w:highlight w:val="green"/>
              </w:rPr>
            </w:pPr>
            <w:r>
              <w:rPr>
                <w:rFonts w:ascii="Arial" w:hAnsi="Arial" w:cs="Arial"/>
                <w:highlight w:val="green"/>
              </w:rPr>
              <w:t>Pat.</w:t>
            </w:r>
            <w:r w:rsidR="009946EE" w:rsidRPr="00947D4E">
              <w:rPr>
                <w:rFonts w:ascii="Arial" w:hAnsi="Arial" w:cs="Arial"/>
                <w:highlight w:val="green"/>
              </w:rPr>
              <w:t xml:space="preserve"> müssen an dem Standort vollständig dokumentiert werden bzw. dem Standort zugerechnet werden, der für die Vorstellung in der Tumorkonfer</w:t>
            </w:r>
            <w:r w:rsidR="009946EE">
              <w:rPr>
                <w:rFonts w:ascii="Arial" w:hAnsi="Arial" w:cs="Arial"/>
                <w:highlight w:val="green"/>
              </w:rPr>
              <w:t>e</w:t>
            </w:r>
            <w:r w:rsidR="009946EE" w:rsidRPr="00947D4E">
              <w:rPr>
                <w:rFonts w:ascii="Arial" w:hAnsi="Arial" w:cs="Arial"/>
                <w:highlight w:val="green"/>
              </w:rPr>
              <w:t>nz verantwortlich ist</w:t>
            </w:r>
          </w:p>
          <w:p w14:paraId="25566CDE" w14:textId="0FC8B430" w:rsidR="009946EE" w:rsidRDefault="009946EE" w:rsidP="009946EE">
            <w:pPr>
              <w:pStyle w:val="Kopfzeile"/>
              <w:numPr>
                <w:ilvl w:val="0"/>
                <w:numId w:val="1"/>
              </w:numPr>
              <w:tabs>
                <w:tab w:val="clear" w:pos="4536"/>
                <w:tab w:val="clear" w:pos="9072"/>
              </w:tabs>
              <w:rPr>
                <w:rFonts w:ascii="Arial" w:hAnsi="Arial" w:cs="Arial"/>
              </w:rPr>
            </w:pPr>
            <w:r w:rsidRPr="00D3678A">
              <w:rPr>
                <w:rFonts w:ascii="Arial" w:hAnsi="Arial" w:cs="Arial"/>
              </w:rPr>
              <w:t xml:space="preserve">Vorherige Strukturbewertung </w:t>
            </w:r>
            <w:r>
              <w:rPr>
                <w:rFonts w:ascii="Arial" w:hAnsi="Arial" w:cs="Arial"/>
              </w:rPr>
              <w:t xml:space="preserve">durch </w:t>
            </w:r>
            <w:r w:rsidRPr="00947D4E">
              <w:rPr>
                <w:rFonts w:ascii="Arial" w:hAnsi="Arial" w:cs="Arial"/>
                <w:strike/>
                <w:highlight w:val="green"/>
              </w:rPr>
              <w:t>OnkoZert</w:t>
            </w:r>
            <w:r w:rsidRPr="00947D4E">
              <w:rPr>
                <w:rFonts w:ascii="Arial" w:hAnsi="Arial" w:cs="Arial"/>
                <w:highlight w:val="green"/>
              </w:rPr>
              <w:t xml:space="preserve"> den Ausschuss Zertifikatserteilung</w:t>
            </w:r>
            <w:r w:rsidRPr="00D3678A">
              <w:rPr>
                <w:rFonts w:ascii="Arial" w:hAnsi="Arial" w:cs="Arial"/>
              </w:rPr>
              <w:t xml:space="preserve"> erforderlich</w:t>
            </w:r>
          </w:p>
          <w:p w14:paraId="500C4EEC" w14:textId="1D4CB770" w:rsidR="0062297F" w:rsidRDefault="009946EE" w:rsidP="009946EE">
            <w:pPr>
              <w:pStyle w:val="Kopfzeile"/>
              <w:numPr>
                <w:ilvl w:val="0"/>
                <w:numId w:val="1"/>
              </w:numPr>
              <w:tabs>
                <w:tab w:val="clear" w:pos="4536"/>
                <w:tab w:val="clear" w:pos="9072"/>
              </w:tabs>
              <w:rPr>
                <w:rFonts w:ascii="Arial" w:hAnsi="Arial" w:cs="Arial"/>
              </w:rPr>
            </w:pPr>
            <w:r w:rsidRPr="009946EE">
              <w:rPr>
                <w:rFonts w:ascii="Arial" w:hAnsi="Arial" w:cs="Arial"/>
                <w:highlight w:val="green"/>
              </w:rPr>
              <w:t xml:space="preserve">Anzahl kooperierende </w:t>
            </w:r>
            <w:proofErr w:type="spellStart"/>
            <w:r w:rsidRPr="009946EE">
              <w:rPr>
                <w:rFonts w:ascii="Arial" w:hAnsi="Arial" w:cs="Arial"/>
                <w:highlight w:val="green"/>
              </w:rPr>
              <w:t>Thoraxchirurgien</w:t>
            </w:r>
            <w:proofErr w:type="spellEnd"/>
            <w:r w:rsidRPr="009946EE">
              <w:rPr>
                <w:rFonts w:ascii="Arial" w:hAnsi="Arial" w:cs="Arial"/>
                <w:highlight w:val="green"/>
              </w:rPr>
              <w:t xml:space="preserve"> /</w:t>
            </w:r>
            <w:proofErr w:type="spellStart"/>
            <w:r w:rsidRPr="009946EE">
              <w:rPr>
                <w:rFonts w:ascii="Arial" w:hAnsi="Arial" w:cs="Arial"/>
                <w:highlight w:val="green"/>
              </w:rPr>
              <w:t>Pneumologien</w:t>
            </w:r>
            <w:proofErr w:type="spellEnd"/>
            <w:r w:rsidRPr="009946EE">
              <w:rPr>
                <w:rFonts w:ascii="Arial" w:hAnsi="Arial" w:cs="Arial"/>
                <w:highlight w:val="green"/>
              </w:rPr>
              <w:t xml:space="preserve">: max. 3 </w:t>
            </w:r>
            <w:proofErr w:type="spellStart"/>
            <w:r w:rsidRPr="009946EE">
              <w:rPr>
                <w:rFonts w:ascii="Arial" w:hAnsi="Arial" w:cs="Arial"/>
                <w:highlight w:val="green"/>
              </w:rPr>
              <w:t>Pneumologien</w:t>
            </w:r>
            <w:proofErr w:type="spellEnd"/>
            <w:r w:rsidRPr="009946EE">
              <w:rPr>
                <w:rFonts w:ascii="Arial" w:hAnsi="Arial" w:cs="Arial"/>
                <w:highlight w:val="green"/>
              </w:rPr>
              <w:t xml:space="preserve"> u. 3 </w:t>
            </w:r>
            <w:proofErr w:type="spellStart"/>
            <w:r w:rsidRPr="009946EE">
              <w:rPr>
                <w:rFonts w:ascii="Arial" w:hAnsi="Arial" w:cs="Arial"/>
                <w:highlight w:val="green"/>
              </w:rPr>
              <w:t>Thoraxchirurgien</w:t>
            </w:r>
            <w:proofErr w:type="spellEnd"/>
          </w:p>
          <w:p w14:paraId="2EDE253F" w14:textId="77777777" w:rsidR="009946EE" w:rsidRDefault="009946EE" w:rsidP="009946EE">
            <w:pPr>
              <w:pStyle w:val="Kopfzeile"/>
              <w:tabs>
                <w:tab w:val="left" w:pos="708"/>
              </w:tabs>
              <w:rPr>
                <w:rFonts w:ascii="Arial" w:hAnsi="Arial" w:cs="Arial"/>
                <w:highlight w:val="green"/>
              </w:rPr>
            </w:pPr>
          </w:p>
          <w:p w14:paraId="3A206823" w14:textId="1B479AFC" w:rsidR="009946EE" w:rsidRPr="009946EE" w:rsidRDefault="009946EE" w:rsidP="009946EE">
            <w:pPr>
              <w:pStyle w:val="Kopfzeile"/>
              <w:tabs>
                <w:tab w:val="clear" w:pos="4536"/>
                <w:tab w:val="clear" w:pos="9072"/>
              </w:tabs>
              <w:rPr>
                <w:rFonts w:ascii="Arial" w:hAnsi="Arial" w:cs="Arial"/>
              </w:rPr>
            </w:pPr>
            <w:r w:rsidRPr="00F46E98">
              <w:rPr>
                <w:rFonts w:ascii="Arial" w:hAnsi="Arial" w:cs="Arial"/>
                <w:sz w:val="15"/>
                <w:szCs w:val="15"/>
                <w:highlight w:val="green"/>
              </w:rPr>
              <w:t xml:space="preserve">Farblegende: Änderung gegenüber der Version vom </w:t>
            </w:r>
            <w:r>
              <w:rPr>
                <w:rFonts w:ascii="Arial" w:hAnsi="Arial" w:cs="Arial"/>
                <w:sz w:val="15"/>
                <w:szCs w:val="15"/>
                <w:highlight w:val="green"/>
              </w:rPr>
              <w:t>09.07.2020</w:t>
            </w:r>
          </w:p>
        </w:tc>
        <w:tc>
          <w:tcPr>
            <w:tcW w:w="4678" w:type="dxa"/>
            <w:tcBorders>
              <w:top w:val="single" w:sz="4" w:space="0" w:color="auto"/>
              <w:left w:val="single" w:sz="4" w:space="0" w:color="auto"/>
              <w:bottom w:val="single" w:sz="4" w:space="0" w:color="auto"/>
              <w:right w:val="single" w:sz="4" w:space="0" w:color="auto"/>
            </w:tcBorders>
          </w:tcPr>
          <w:p w14:paraId="0847DC10" w14:textId="215F0778" w:rsidR="009946EE" w:rsidRPr="002978D3" w:rsidRDefault="009946EE" w:rsidP="009946EE">
            <w:pPr>
              <w:pStyle w:val="Kopfzeile"/>
              <w:tabs>
                <w:tab w:val="clear" w:pos="4536"/>
                <w:tab w:val="clear" w:pos="9072"/>
              </w:tabs>
              <w:rPr>
                <w:rFonts w:ascii="Arial" w:hAnsi="Arial" w:cs="Arial"/>
              </w:rPr>
            </w:pPr>
          </w:p>
        </w:tc>
        <w:tc>
          <w:tcPr>
            <w:tcW w:w="211" w:type="dxa"/>
            <w:tcBorders>
              <w:left w:val="single" w:sz="4" w:space="0" w:color="auto"/>
            </w:tcBorders>
          </w:tcPr>
          <w:p w14:paraId="47D20104" w14:textId="77777777" w:rsidR="0062297F" w:rsidRPr="00A963E9" w:rsidRDefault="0062297F" w:rsidP="0062297F">
            <w:pPr>
              <w:ind w:left="23"/>
              <w:rPr>
                <w:rFonts w:ascii="Arial" w:hAnsi="Arial" w:cs="Arial"/>
              </w:rPr>
            </w:pPr>
          </w:p>
        </w:tc>
      </w:tr>
      <w:tr w:rsidR="0062297F" w:rsidRPr="00A963E9" w14:paraId="2374E3AC" w14:textId="77777777" w:rsidTr="00C01A54">
        <w:trPr>
          <w:trHeight w:val="942"/>
        </w:trPr>
        <w:tc>
          <w:tcPr>
            <w:tcW w:w="716" w:type="dxa"/>
            <w:tcBorders>
              <w:top w:val="nil"/>
              <w:left w:val="single" w:sz="4" w:space="0" w:color="auto"/>
              <w:bottom w:val="nil"/>
              <w:right w:val="single" w:sz="4" w:space="0" w:color="auto"/>
            </w:tcBorders>
          </w:tcPr>
          <w:p w14:paraId="1E2AC236" w14:textId="77777777" w:rsidR="0062297F" w:rsidRPr="00A963E9" w:rsidRDefault="0062297F" w:rsidP="0062297F">
            <w:pPr>
              <w:rPr>
                <w:rFonts w:ascii="Arial" w:hAnsi="Arial" w:cs="Arial"/>
              </w:rPr>
            </w:pPr>
          </w:p>
        </w:tc>
        <w:tc>
          <w:tcPr>
            <w:tcW w:w="4671" w:type="dxa"/>
            <w:tcBorders>
              <w:top w:val="single" w:sz="4" w:space="0" w:color="auto"/>
              <w:left w:val="single" w:sz="4" w:space="0" w:color="auto"/>
              <w:bottom w:val="single" w:sz="4" w:space="0" w:color="auto"/>
              <w:right w:val="single" w:sz="4" w:space="0" w:color="auto"/>
            </w:tcBorders>
            <w:shd w:val="clear" w:color="auto" w:fill="auto"/>
          </w:tcPr>
          <w:p w14:paraId="69694A7C" w14:textId="521914B3" w:rsidR="0062297F" w:rsidRPr="00A963E9" w:rsidRDefault="0062297F" w:rsidP="0062297F">
            <w:pPr>
              <w:pStyle w:val="Kopfzeile"/>
              <w:tabs>
                <w:tab w:val="clear" w:pos="4536"/>
                <w:tab w:val="clear" w:pos="9072"/>
              </w:tabs>
              <w:rPr>
                <w:rFonts w:ascii="Arial" w:hAnsi="Arial" w:cs="Arial"/>
                <w:highlight w:val="yellow"/>
              </w:rPr>
            </w:pPr>
            <w:r w:rsidRPr="00A963E9">
              <w:rPr>
                <w:rFonts w:ascii="Arial" w:hAnsi="Arial" w:cs="Arial"/>
              </w:rPr>
              <w:t>Eine Klinik für Thoraxchirurgie oder eine Abteilung für Pneumologie kann an zwei eigenständigen LZ beteiligt sein, wenn die geforderten thoraxchirurgischen/pneumologischen Fallzahlen pro LZ eigenständig erbracht werden und eine eindeutige Zuordnung der Pa</w:t>
            </w:r>
            <w:r>
              <w:rPr>
                <w:rFonts w:ascii="Arial" w:hAnsi="Arial" w:cs="Arial"/>
              </w:rPr>
              <w:t>t.</w:t>
            </w:r>
            <w:r w:rsidRPr="00A963E9">
              <w:rPr>
                <w:rFonts w:ascii="Arial" w:hAnsi="Arial" w:cs="Arial"/>
              </w:rPr>
              <w:t xml:space="preserve"> zu den jeweiligen Zentren erfolgt.</w:t>
            </w:r>
          </w:p>
        </w:tc>
        <w:tc>
          <w:tcPr>
            <w:tcW w:w="4678" w:type="dxa"/>
            <w:tcBorders>
              <w:top w:val="single" w:sz="4" w:space="0" w:color="auto"/>
              <w:left w:val="single" w:sz="4" w:space="0" w:color="auto"/>
              <w:bottom w:val="single" w:sz="4" w:space="0" w:color="auto"/>
              <w:right w:val="single" w:sz="4" w:space="0" w:color="auto"/>
            </w:tcBorders>
          </w:tcPr>
          <w:p w14:paraId="075B7215" w14:textId="77777777" w:rsidR="0062297F" w:rsidRPr="00DE417A" w:rsidRDefault="0062297F" w:rsidP="0062297F">
            <w:pPr>
              <w:pStyle w:val="Kopfzeile"/>
              <w:tabs>
                <w:tab w:val="clear" w:pos="4536"/>
                <w:tab w:val="clear" w:pos="9072"/>
              </w:tabs>
              <w:rPr>
                <w:rFonts w:ascii="Arial" w:hAnsi="Arial" w:cs="Arial"/>
                <w:highlight w:val="yellow"/>
              </w:rPr>
            </w:pPr>
          </w:p>
        </w:tc>
        <w:tc>
          <w:tcPr>
            <w:tcW w:w="211" w:type="dxa"/>
            <w:tcBorders>
              <w:left w:val="single" w:sz="4" w:space="0" w:color="auto"/>
            </w:tcBorders>
          </w:tcPr>
          <w:p w14:paraId="5A344CD8" w14:textId="77777777" w:rsidR="0062297F" w:rsidRPr="00A963E9" w:rsidRDefault="0062297F" w:rsidP="0062297F">
            <w:pPr>
              <w:ind w:left="23"/>
              <w:rPr>
                <w:rFonts w:ascii="Arial" w:hAnsi="Arial" w:cs="Arial"/>
              </w:rPr>
            </w:pPr>
          </w:p>
        </w:tc>
      </w:tr>
      <w:tr w:rsidR="0062297F" w:rsidRPr="00A963E9" w14:paraId="530419F6" w14:textId="77777777" w:rsidTr="00C01A54">
        <w:trPr>
          <w:trHeight w:val="942"/>
        </w:trPr>
        <w:tc>
          <w:tcPr>
            <w:tcW w:w="716" w:type="dxa"/>
            <w:tcBorders>
              <w:top w:val="nil"/>
              <w:left w:val="single" w:sz="4" w:space="0" w:color="auto"/>
              <w:bottom w:val="single" w:sz="4" w:space="0" w:color="auto"/>
              <w:right w:val="single" w:sz="4" w:space="0" w:color="auto"/>
            </w:tcBorders>
          </w:tcPr>
          <w:p w14:paraId="564EF1DC" w14:textId="77777777" w:rsidR="0062297F" w:rsidRPr="00A963E9" w:rsidRDefault="0062297F" w:rsidP="0062297F">
            <w:pPr>
              <w:rPr>
                <w:rFonts w:ascii="Arial" w:hAnsi="Arial" w:cs="Arial"/>
              </w:rPr>
            </w:pPr>
          </w:p>
        </w:tc>
        <w:tc>
          <w:tcPr>
            <w:tcW w:w="4671" w:type="dxa"/>
            <w:tcBorders>
              <w:top w:val="single" w:sz="4" w:space="0" w:color="auto"/>
              <w:left w:val="single" w:sz="4" w:space="0" w:color="auto"/>
              <w:bottom w:val="single" w:sz="4" w:space="0" w:color="auto"/>
              <w:right w:val="single" w:sz="4" w:space="0" w:color="auto"/>
            </w:tcBorders>
            <w:shd w:val="clear" w:color="auto" w:fill="auto"/>
          </w:tcPr>
          <w:p w14:paraId="2DA15D7D" w14:textId="0F994AE4" w:rsidR="0062297F" w:rsidRPr="00A963E9" w:rsidRDefault="0062297F" w:rsidP="0062297F">
            <w:pPr>
              <w:pStyle w:val="Kopfzeile"/>
              <w:tabs>
                <w:tab w:val="clear" w:pos="4536"/>
                <w:tab w:val="clear" w:pos="9072"/>
              </w:tabs>
              <w:rPr>
                <w:rFonts w:ascii="Arial" w:hAnsi="Arial" w:cs="Arial"/>
                <w:highlight w:val="yellow"/>
              </w:rPr>
            </w:pPr>
            <w:r w:rsidRPr="00A963E9">
              <w:rPr>
                <w:rFonts w:ascii="Arial" w:hAnsi="Arial" w:cs="Arial"/>
              </w:rPr>
              <w:t>Es muss nachgewiesen werden, dass die Abteilung für Thoraxchirurgie in der Regel alle P</w:t>
            </w:r>
            <w:r>
              <w:rPr>
                <w:rFonts w:ascii="Arial" w:hAnsi="Arial" w:cs="Arial"/>
              </w:rPr>
              <w:t>at.</w:t>
            </w:r>
            <w:r w:rsidRPr="00A963E9">
              <w:rPr>
                <w:rFonts w:ascii="Arial" w:hAnsi="Arial" w:cs="Arial"/>
              </w:rPr>
              <w:t xml:space="preserve"> der kooperierenden pneumologischen Abteilungen bei entsprechender Indikation tatsächlich operiert.</w:t>
            </w:r>
          </w:p>
        </w:tc>
        <w:tc>
          <w:tcPr>
            <w:tcW w:w="4678" w:type="dxa"/>
            <w:tcBorders>
              <w:top w:val="single" w:sz="4" w:space="0" w:color="auto"/>
              <w:left w:val="single" w:sz="4" w:space="0" w:color="auto"/>
              <w:bottom w:val="single" w:sz="4" w:space="0" w:color="auto"/>
              <w:right w:val="single" w:sz="4" w:space="0" w:color="auto"/>
            </w:tcBorders>
          </w:tcPr>
          <w:p w14:paraId="228C52B6" w14:textId="77777777" w:rsidR="0062297F" w:rsidRPr="00A963E9" w:rsidRDefault="0062297F" w:rsidP="0062297F">
            <w:pPr>
              <w:rPr>
                <w:rFonts w:ascii="Arial" w:hAnsi="Arial" w:cs="Arial"/>
              </w:rPr>
            </w:pPr>
          </w:p>
        </w:tc>
        <w:tc>
          <w:tcPr>
            <w:tcW w:w="211" w:type="dxa"/>
            <w:tcBorders>
              <w:left w:val="single" w:sz="4" w:space="0" w:color="auto"/>
            </w:tcBorders>
          </w:tcPr>
          <w:p w14:paraId="7C4DE2D6" w14:textId="77777777" w:rsidR="0062297F" w:rsidRPr="00A963E9" w:rsidRDefault="0062297F" w:rsidP="0062297F">
            <w:pPr>
              <w:ind w:left="23"/>
              <w:rPr>
                <w:rFonts w:ascii="Arial" w:hAnsi="Arial" w:cs="Arial"/>
              </w:rPr>
            </w:pPr>
          </w:p>
        </w:tc>
      </w:tr>
      <w:tr w:rsidR="0062297F" w:rsidRPr="00A963E9" w14:paraId="0C408320" w14:textId="77777777" w:rsidTr="00C01A54">
        <w:tc>
          <w:tcPr>
            <w:tcW w:w="716" w:type="dxa"/>
            <w:tcBorders>
              <w:top w:val="single" w:sz="4" w:space="0" w:color="auto"/>
            </w:tcBorders>
          </w:tcPr>
          <w:p w14:paraId="5F64D3B3" w14:textId="77777777" w:rsidR="0062297F" w:rsidRPr="00A963E9" w:rsidRDefault="0062297F" w:rsidP="0062297F">
            <w:pPr>
              <w:rPr>
                <w:rFonts w:ascii="Arial" w:hAnsi="Arial" w:cs="Arial"/>
              </w:rPr>
            </w:pPr>
            <w:r w:rsidRPr="00A963E9">
              <w:rPr>
                <w:rFonts w:ascii="Arial" w:hAnsi="Arial" w:cs="Arial"/>
              </w:rPr>
              <w:t>1.1.2</w:t>
            </w:r>
          </w:p>
        </w:tc>
        <w:tc>
          <w:tcPr>
            <w:tcW w:w="4671" w:type="dxa"/>
            <w:tcBorders>
              <w:top w:val="single" w:sz="4" w:space="0" w:color="auto"/>
            </w:tcBorders>
            <w:shd w:val="clear" w:color="auto" w:fill="auto"/>
          </w:tcPr>
          <w:p w14:paraId="3A1A51FE" w14:textId="77777777" w:rsidR="0062297F" w:rsidRPr="00A963E9" w:rsidRDefault="0062297F" w:rsidP="0062297F">
            <w:pPr>
              <w:pStyle w:val="Kopfzeile"/>
              <w:tabs>
                <w:tab w:val="clear" w:pos="4536"/>
                <w:tab w:val="clear" w:pos="9072"/>
              </w:tabs>
              <w:rPr>
                <w:rFonts w:ascii="Arial" w:hAnsi="Arial" w:cs="Arial"/>
              </w:rPr>
            </w:pPr>
            <w:r w:rsidRPr="00A963E9">
              <w:rPr>
                <w:rFonts w:ascii="Arial" w:hAnsi="Arial" w:cs="Arial"/>
              </w:rPr>
              <w:t xml:space="preserve">Mit den Hauptbehandlungspartnern (außer </w:t>
            </w:r>
            <w:r w:rsidRPr="002B7864">
              <w:rPr>
                <w:rFonts w:ascii="Arial" w:hAnsi="Arial" w:cs="Arial"/>
              </w:rPr>
              <w:t xml:space="preserve">Pneumologie und Thoraxchirurgie und ggf. Hämato-/Onkologie – diese bilden ihre Leistungen in der Geschäftsordnung ab) – sind schriftliche </w:t>
            </w:r>
            <w:r w:rsidRPr="002B7864">
              <w:rPr>
                <w:rFonts w:ascii="Arial" w:hAnsi="Arial" w:cs="Arial"/>
              </w:rPr>
              <w:lastRenderedPageBreak/>
              <w:t>Vereinbarungen (Kooperationsverträge) zu schließen. Die Vereinbarungen sind jährlich durch das Lungenkrebszentrum auf Aktualität</w:t>
            </w:r>
            <w:r w:rsidRPr="00A963E9">
              <w:rPr>
                <w:rFonts w:ascii="Arial" w:hAnsi="Arial" w:cs="Arial"/>
              </w:rPr>
              <w:t xml:space="preserve"> zu überprüfen.</w:t>
            </w:r>
          </w:p>
          <w:p w14:paraId="1EC8608E" w14:textId="77777777" w:rsidR="0062297F" w:rsidRPr="00A963E9" w:rsidRDefault="0062297F" w:rsidP="0062297F">
            <w:pPr>
              <w:pStyle w:val="Kopfzeile"/>
              <w:tabs>
                <w:tab w:val="clear" w:pos="4536"/>
                <w:tab w:val="clear" w:pos="9072"/>
              </w:tabs>
              <w:rPr>
                <w:rFonts w:ascii="Arial" w:hAnsi="Arial" w:cs="Arial"/>
              </w:rPr>
            </w:pPr>
            <w:r w:rsidRPr="00A963E9">
              <w:rPr>
                <w:rFonts w:ascii="Arial" w:hAnsi="Arial" w:cs="Arial"/>
              </w:rPr>
              <w:t>In den Vereinbarungen mit den Hauptbehandlungspartnern sind folgende Punkte zu regeln:</w:t>
            </w:r>
          </w:p>
          <w:p w14:paraId="082CF4EA" w14:textId="77777777" w:rsidR="0062297F" w:rsidRPr="00A963E9" w:rsidRDefault="0062297F" w:rsidP="0062297F">
            <w:pPr>
              <w:pStyle w:val="Kopfzeile"/>
              <w:numPr>
                <w:ilvl w:val="0"/>
                <w:numId w:val="1"/>
              </w:numPr>
              <w:tabs>
                <w:tab w:val="clear" w:pos="4536"/>
                <w:tab w:val="clear" w:pos="9072"/>
              </w:tabs>
              <w:rPr>
                <w:rFonts w:ascii="Arial" w:hAnsi="Arial" w:cs="Arial"/>
              </w:rPr>
            </w:pPr>
            <w:r w:rsidRPr="00A963E9">
              <w:rPr>
                <w:rFonts w:ascii="Arial" w:hAnsi="Arial" w:cs="Arial"/>
              </w:rPr>
              <w:t xml:space="preserve">Verbindliche Teilnahme an der </w:t>
            </w:r>
            <w:r w:rsidRPr="00A963E9">
              <w:rPr>
                <w:rFonts w:ascii="Arial" w:hAnsi="Arial" w:cs="Arial"/>
              </w:rPr>
              <w:br/>
              <w:t>Tumorkonferenz</w:t>
            </w:r>
          </w:p>
          <w:p w14:paraId="3FBC79DE" w14:textId="77777777" w:rsidR="0062297F" w:rsidRPr="00A963E9" w:rsidRDefault="0062297F" w:rsidP="0062297F">
            <w:pPr>
              <w:pStyle w:val="Kopfzeile"/>
              <w:numPr>
                <w:ilvl w:val="0"/>
                <w:numId w:val="1"/>
              </w:numPr>
              <w:tabs>
                <w:tab w:val="clear" w:pos="4536"/>
                <w:tab w:val="clear" w:pos="9072"/>
              </w:tabs>
              <w:rPr>
                <w:rFonts w:ascii="Arial" w:hAnsi="Arial" w:cs="Arial"/>
              </w:rPr>
            </w:pPr>
            <w:r w:rsidRPr="00A963E9">
              <w:rPr>
                <w:rFonts w:ascii="Arial" w:hAnsi="Arial" w:cs="Arial"/>
              </w:rPr>
              <w:t>Sicherstellung der Verfügbarkeit</w:t>
            </w:r>
          </w:p>
          <w:p w14:paraId="3C9C10B7" w14:textId="77777777" w:rsidR="0062297F" w:rsidRPr="00A963E9" w:rsidRDefault="0062297F" w:rsidP="0062297F">
            <w:pPr>
              <w:pStyle w:val="Kopfzeile"/>
              <w:numPr>
                <w:ilvl w:val="0"/>
                <w:numId w:val="1"/>
              </w:numPr>
              <w:tabs>
                <w:tab w:val="clear" w:pos="4536"/>
                <w:tab w:val="clear" w:pos="9072"/>
              </w:tabs>
              <w:rPr>
                <w:rFonts w:ascii="Arial" w:hAnsi="Arial" w:cs="Arial"/>
              </w:rPr>
            </w:pPr>
            <w:r w:rsidRPr="00A963E9">
              <w:rPr>
                <w:rFonts w:ascii="Arial" w:hAnsi="Arial" w:cs="Arial"/>
              </w:rPr>
              <w:t>Beschreibung der für das Lungen</w:t>
            </w:r>
            <w:r>
              <w:rPr>
                <w:rFonts w:ascii="Arial" w:hAnsi="Arial" w:cs="Arial"/>
              </w:rPr>
              <w:t>krebs</w:t>
            </w:r>
            <w:r w:rsidRPr="00A963E9">
              <w:rPr>
                <w:rFonts w:ascii="Arial" w:hAnsi="Arial" w:cs="Arial"/>
              </w:rPr>
              <w:t xml:space="preserve">-zentrum relevanten Behandlungsprozesse </w:t>
            </w:r>
            <w:r w:rsidRPr="00A963E9">
              <w:rPr>
                <w:rFonts w:ascii="Arial" w:hAnsi="Arial" w:cs="Arial"/>
              </w:rPr>
              <w:br/>
              <w:t>unter Berücksichtigung der Schnittstellen</w:t>
            </w:r>
          </w:p>
          <w:p w14:paraId="4A3A18DE" w14:textId="77777777" w:rsidR="0062297F" w:rsidRPr="00A963E9" w:rsidRDefault="0062297F" w:rsidP="0062297F">
            <w:pPr>
              <w:pStyle w:val="Kopfzeile"/>
              <w:numPr>
                <w:ilvl w:val="0"/>
                <w:numId w:val="1"/>
              </w:numPr>
              <w:tabs>
                <w:tab w:val="clear" w:pos="4536"/>
                <w:tab w:val="clear" w:pos="9072"/>
              </w:tabs>
              <w:rPr>
                <w:rFonts w:ascii="Arial" w:hAnsi="Arial" w:cs="Arial"/>
              </w:rPr>
            </w:pPr>
            <w:r w:rsidRPr="00A963E9">
              <w:rPr>
                <w:rFonts w:ascii="Arial" w:hAnsi="Arial" w:cs="Arial"/>
              </w:rPr>
              <w:t>Verpflichtung zur Umsetzung ausgewiesener Leitlinien</w:t>
            </w:r>
          </w:p>
          <w:p w14:paraId="31D8D511" w14:textId="77777777" w:rsidR="0062297F" w:rsidRPr="00A963E9" w:rsidRDefault="0062297F" w:rsidP="0062297F">
            <w:pPr>
              <w:pStyle w:val="Kopfzeile"/>
              <w:numPr>
                <w:ilvl w:val="0"/>
                <w:numId w:val="1"/>
              </w:numPr>
              <w:tabs>
                <w:tab w:val="clear" w:pos="4536"/>
                <w:tab w:val="clear" w:pos="9072"/>
              </w:tabs>
              <w:rPr>
                <w:rFonts w:ascii="Arial" w:hAnsi="Arial" w:cs="Arial"/>
              </w:rPr>
            </w:pPr>
            <w:r w:rsidRPr="00A963E9">
              <w:rPr>
                <w:rFonts w:ascii="Arial" w:hAnsi="Arial" w:cs="Arial"/>
              </w:rPr>
              <w:t>Beschreibung der Zusammenarbeit hinsichtlich der Tumordokumentation</w:t>
            </w:r>
          </w:p>
          <w:p w14:paraId="6672AD8A" w14:textId="77777777" w:rsidR="0062297F" w:rsidRPr="00A963E9" w:rsidRDefault="0062297F" w:rsidP="0062297F">
            <w:pPr>
              <w:pStyle w:val="Kopfzeile"/>
              <w:numPr>
                <w:ilvl w:val="0"/>
                <w:numId w:val="1"/>
              </w:numPr>
              <w:tabs>
                <w:tab w:val="clear" w:pos="4536"/>
                <w:tab w:val="clear" w:pos="9072"/>
              </w:tabs>
              <w:rPr>
                <w:rFonts w:ascii="Arial" w:hAnsi="Arial" w:cs="Arial"/>
              </w:rPr>
            </w:pPr>
            <w:r w:rsidRPr="00A963E9">
              <w:rPr>
                <w:rFonts w:ascii="Arial" w:hAnsi="Arial" w:cs="Arial"/>
              </w:rPr>
              <w:t>Bereitschaftserklärung für die Zusammenarbeit hinsichtlich interner/externer Audits</w:t>
            </w:r>
          </w:p>
          <w:p w14:paraId="58786218" w14:textId="77777777" w:rsidR="0062297F" w:rsidRPr="00A963E9" w:rsidRDefault="0062297F" w:rsidP="0062297F">
            <w:pPr>
              <w:pStyle w:val="Kopfzeile"/>
              <w:numPr>
                <w:ilvl w:val="0"/>
                <w:numId w:val="1"/>
              </w:numPr>
              <w:tabs>
                <w:tab w:val="clear" w:pos="4536"/>
                <w:tab w:val="clear" w:pos="9072"/>
              </w:tabs>
              <w:rPr>
                <w:rFonts w:ascii="Arial" w:hAnsi="Arial" w:cs="Arial"/>
              </w:rPr>
            </w:pPr>
            <w:r w:rsidRPr="00A963E9">
              <w:rPr>
                <w:rFonts w:ascii="Arial" w:hAnsi="Arial" w:cs="Arial"/>
              </w:rPr>
              <w:t xml:space="preserve">Verpflichtungserklärung für die Einhaltung der relevanten </w:t>
            </w:r>
            <w:r>
              <w:rPr>
                <w:rFonts w:ascii="Arial" w:hAnsi="Arial" w:cs="Arial"/>
              </w:rPr>
              <w:t>Kriterien der Fachlichen Anforderungen an Lungenkrebszentren</w:t>
            </w:r>
            <w:r w:rsidRPr="00A963E9">
              <w:rPr>
                <w:rFonts w:ascii="Arial" w:hAnsi="Arial" w:cs="Arial"/>
              </w:rPr>
              <w:t xml:space="preserve"> sowie der jährlichen Bereitstellung der relevanten Daten</w:t>
            </w:r>
          </w:p>
          <w:p w14:paraId="1D582031" w14:textId="77777777" w:rsidR="0062297F" w:rsidRPr="00A963E9" w:rsidRDefault="0062297F" w:rsidP="0062297F">
            <w:pPr>
              <w:pStyle w:val="Kopfzeile"/>
              <w:numPr>
                <w:ilvl w:val="0"/>
                <w:numId w:val="1"/>
              </w:numPr>
              <w:tabs>
                <w:tab w:val="clear" w:pos="4536"/>
                <w:tab w:val="clear" w:pos="9072"/>
              </w:tabs>
              <w:rPr>
                <w:rFonts w:ascii="Arial" w:hAnsi="Arial" w:cs="Arial"/>
              </w:rPr>
            </w:pPr>
            <w:r w:rsidRPr="00A963E9">
              <w:rPr>
                <w:rFonts w:ascii="Arial" w:hAnsi="Arial" w:cs="Arial"/>
              </w:rPr>
              <w:t>Einverständniserklärung des Behandlungspartners, öffentlich als Teil des Lungenkrebszentrums aus</w:t>
            </w:r>
            <w:r>
              <w:rPr>
                <w:rFonts w:ascii="Arial" w:hAnsi="Arial" w:cs="Arial"/>
              </w:rPr>
              <w:t>gewiesen zu werden (z.B. H</w:t>
            </w:r>
            <w:r w:rsidRPr="00A963E9">
              <w:rPr>
                <w:rFonts w:ascii="Arial" w:hAnsi="Arial" w:cs="Arial"/>
              </w:rPr>
              <w:t>ome-page)</w:t>
            </w:r>
          </w:p>
          <w:p w14:paraId="285E6B71" w14:textId="77777777" w:rsidR="0062297F" w:rsidRDefault="0062297F" w:rsidP="0062297F">
            <w:pPr>
              <w:pStyle w:val="Kopfzeile"/>
              <w:numPr>
                <w:ilvl w:val="0"/>
                <w:numId w:val="1"/>
              </w:numPr>
              <w:tabs>
                <w:tab w:val="clear" w:pos="4536"/>
                <w:tab w:val="clear" w:pos="9072"/>
              </w:tabs>
              <w:rPr>
                <w:rFonts w:ascii="Arial" w:hAnsi="Arial" w:cs="Arial"/>
              </w:rPr>
            </w:pPr>
            <w:r w:rsidRPr="00A963E9">
              <w:rPr>
                <w:rFonts w:ascii="Arial" w:hAnsi="Arial" w:cs="Arial"/>
              </w:rPr>
              <w:t>Weitere Disziplinen/Fachgebiete, z.B. Nuklearmedizin, psychosoziale Onkologie o.a. können bei Bedarf hinzugezogen werden.</w:t>
            </w:r>
          </w:p>
          <w:p w14:paraId="7561A74F" w14:textId="77777777" w:rsidR="009946EE" w:rsidRDefault="009946EE" w:rsidP="0062297F">
            <w:pPr>
              <w:pStyle w:val="Kopfzeile"/>
              <w:numPr>
                <w:ilvl w:val="0"/>
                <w:numId w:val="1"/>
              </w:numPr>
              <w:tabs>
                <w:tab w:val="clear" w:pos="4536"/>
                <w:tab w:val="clear" w:pos="9072"/>
              </w:tabs>
              <w:rPr>
                <w:rFonts w:ascii="Arial" w:hAnsi="Arial" w:cs="Arial"/>
              </w:rPr>
            </w:pPr>
            <w:r w:rsidRPr="00947D4E">
              <w:rPr>
                <w:rFonts w:ascii="Arial" w:hAnsi="Arial" w:cs="Arial"/>
                <w:highlight w:val="green"/>
              </w:rPr>
              <w:t xml:space="preserve">24h-Erreichbarkeit der klinischen Hauptkooperationspartner (Thoraxchirurgie; Strahlentherapie, Pneumologie; </w:t>
            </w:r>
            <w:proofErr w:type="spellStart"/>
            <w:r w:rsidRPr="00947D4E">
              <w:rPr>
                <w:rFonts w:ascii="Arial" w:hAnsi="Arial" w:cs="Arial"/>
                <w:highlight w:val="green"/>
              </w:rPr>
              <w:t>Hämato</w:t>
            </w:r>
            <w:r>
              <w:rPr>
                <w:rFonts w:ascii="Arial" w:hAnsi="Arial" w:cs="Arial"/>
                <w:highlight w:val="green"/>
              </w:rPr>
              <w:t>o</w:t>
            </w:r>
            <w:r w:rsidRPr="00947D4E">
              <w:rPr>
                <w:rFonts w:ascii="Arial" w:hAnsi="Arial" w:cs="Arial"/>
                <w:highlight w:val="green"/>
              </w:rPr>
              <w:t>nkologie</w:t>
            </w:r>
            <w:proofErr w:type="spellEnd"/>
            <w:r w:rsidRPr="00947D4E">
              <w:rPr>
                <w:rFonts w:ascii="Arial" w:hAnsi="Arial" w:cs="Arial"/>
                <w:highlight w:val="green"/>
              </w:rPr>
              <w:t>, falls zutreffend) u.a. für Notfallinterventionen</w:t>
            </w:r>
          </w:p>
          <w:p w14:paraId="422BBD73" w14:textId="77777777" w:rsidR="009946EE" w:rsidRDefault="009946EE" w:rsidP="009946EE">
            <w:pPr>
              <w:pStyle w:val="Kopfzeile"/>
              <w:tabs>
                <w:tab w:val="left" w:pos="708"/>
              </w:tabs>
              <w:rPr>
                <w:rFonts w:ascii="Arial" w:hAnsi="Arial" w:cs="Arial"/>
                <w:highlight w:val="green"/>
              </w:rPr>
            </w:pPr>
          </w:p>
          <w:p w14:paraId="58D7B9BD" w14:textId="230FAFB5" w:rsidR="009946EE" w:rsidRPr="009D1F19" w:rsidRDefault="009946EE" w:rsidP="009946EE">
            <w:pPr>
              <w:pStyle w:val="Kopfzeile"/>
              <w:tabs>
                <w:tab w:val="clear" w:pos="4536"/>
                <w:tab w:val="clear" w:pos="9072"/>
              </w:tabs>
              <w:rPr>
                <w:rFonts w:ascii="Arial" w:hAnsi="Arial" w:cs="Arial"/>
              </w:rPr>
            </w:pPr>
            <w:r w:rsidRPr="00F46E98">
              <w:rPr>
                <w:rFonts w:ascii="Arial" w:hAnsi="Arial" w:cs="Arial"/>
                <w:sz w:val="15"/>
                <w:szCs w:val="15"/>
                <w:highlight w:val="green"/>
              </w:rPr>
              <w:t xml:space="preserve">Farblegende: Änderung gegenüber der Version vom </w:t>
            </w:r>
            <w:r>
              <w:rPr>
                <w:rFonts w:ascii="Arial" w:hAnsi="Arial" w:cs="Arial"/>
                <w:sz w:val="15"/>
                <w:szCs w:val="15"/>
                <w:highlight w:val="green"/>
              </w:rPr>
              <w:t>09.07.2020</w:t>
            </w:r>
          </w:p>
        </w:tc>
        <w:tc>
          <w:tcPr>
            <w:tcW w:w="4678" w:type="dxa"/>
            <w:tcBorders>
              <w:top w:val="single" w:sz="4" w:space="0" w:color="auto"/>
            </w:tcBorders>
          </w:tcPr>
          <w:p w14:paraId="66FD5B81" w14:textId="78875664" w:rsidR="0062297F" w:rsidRPr="00A963E9" w:rsidRDefault="0062297F" w:rsidP="0062297F">
            <w:pPr>
              <w:pStyle w:val="Kopfzeile"/>
              <w:tabs>
                <w:tab w:val="clear" w:pos="4536"/>
                <w:tab w:val="clear" w:pos="9072"/>
              </w:tabs>
              <w:rPr>
                <w:rFonts w:ascii="Arial" w:hAnsi="Arial" w:cs="Arial"/>
              </w:rPr>
            </w:pPr>
          </w:p>
        </w:tc>
        <w:tc>
          <w:tcPr>
            <w:tcW w:w="211" w:type="dxa"/>
          </w:tcPr>
          <w:p w14:paraId="20AC4785" w14:textId="77777777" w:rsidR="0062297F" w:rsidRPr="00A963E9" w:rsidRDefault="0062297F" w:rsidP="0062297F">
            <w:pPr>
              <w:ind w:left="23"/>
              <w:rPr>
                <w:rFonts w:ascii="Arial" w:hAnsi="Arial" w:cs="Arial"/>
              </w:rPr>
            </w:pPr>
          </w:p>
        </w:tc>
      </w:tr>
      <w:tr w:rsidR="0062297F" w:rsidRPr="00A963E9" w14:paraId="56A6614C" w14:textId="77777777" w:rsidTr="00C01A54">
        <w:tc>
          <w:tcPr>
            <w:tcW w:w="716" w:type="dxa"/>
          </w:tcPr>
          <w:p w14:paraId="21F312E2" w14:textId="77777777" w:rsidR="0062297F" w:rsidRPr="009946EE" w:rsidRDefault="0062297F" w:rsidP="0062297F">
            <w:pPr>
              <w:rPr>
                <w:rFonts w:ascii="Arial" w:hAnsi="Arial" w:cs="Arial"/>
              </w:rPr>
            </w:pPr>
            <w:r w:rsidRPr="009946EE">
              <w:rPr>
                <w:rFonts w:ascii="Arial" w:hAnsi="Arial" w:cs="Arial"/>
              </w:rPr>
              <w:t>1.1.3</w:t>
            </w:r>
          </w:p>
        </w:tc>
        <w:tc>
          <w:tcPr>
            <w:tcW w:w="4671" w:type="dxa"/>
          </w:tcPr>
          <w:p w14:paraId="05281AAF" w14:textId="77777777" w:rsidR="0062297F" w:rsidRPr="009946EE" w:rsidRDefault="0062297F" w:rsidP="0062297F">
            <w:pPr>
              <w:pStyle w:val="Kopfzeile"/>
              <w:tabs>
                <w:tab w:val="clear" w:pos="4536"/>
                <w:tab w:val="clear" w:pos="9072"/>
              </w:tabs>
              <w:rPr>
                <w:rFonts w:ascii="Arial" w:hAnsi="Arial" w:cs="Arial"/>
              </w:rPr>
            </w:pPr>
            <w:r w:rsidRPr="009946EE">
              <w:rPr>
                <w:rFonts w:ascii="Arial" w:hAnsi="Arial" w:cs="Arial"/>
              </w:rPr>
              <w:t>Vereinbarungen mit sonst. Behandlungspartnern:</w:t>
            </w:r>
          </w:p>
          <w:p w14:paraId="6E944FFD" w14:textId="77777777" w:rsidR="0062297F" w:rsidRPr="009946EE" w:rsidRDefault="0062297F" w:rsidP="0062297F">
            <w:pPr>
              <w:rPr>
                <w:rFonts w:ascii="Arial" w:hAnsi="Arial" w:cs="Arial"/>
              </w:rPr>
            </w:pPr>
            <w:r w:rsidRPr="009946EE">
              <w:rPr>
                <w:rFonts w:ascii="Arial" w:hAnsi="Arial" w:cs="Arial"/>
              </w:rPr>
              <w:t>Für folgende Behandlungspartner sind schriftliche Vereinbarungen zu treffen, in denen die Bereitschaft zur Zusammenarbeit erklärt wird:</w:t>
            </w:r>
          </w:p>
          <w:p w14:paraId="4ACD8163" w14:textId="77777777" w:rsidR="0062297F" w:rsidRPr="009946EE" w:rsidRDefault="0062297F" w:rsidP="0062297F">
            <w:pPr>
              <w:pStyle w:val="Kopfzeile"/>
              <w:numPr>
                <w:ilvl w:val="0"/>
                <w:numId w:val="1"/>
              </w:numPr>
              <w:tabs>
                <w:tab w:val="clear" w:pos="4536"/>
                <w:tab w:val="clear" w:pos="9072"/>
              </w:tabs>
              <w:rPr>
                <w:rFonts w:ascii="Arial" w:hAnsi="Arial" w:cs="Arial"/>
              </w:rPr>
            </w:pPr>
            <w:r w:rsidRPr="009946EE">
              <w:rPr>
                <w:rFonts w:ascii="Arial" w:hAnsi="Arial" w:cs="Arial"/>
              </w:rPr>
              <w:t>Psychoonkologie</w:t>
            </w:r>
          </w:p>
          <w:p w14:paraId="48E9A322" w14:textId="77777777" w:rsidR="0062297F" w:rsidRPr="009946EE" w:rsidRDefault="0062297F" w:rsidP="0062297F">
            <w:pPr>
              <w:pStyle w:val="Kopfzeile"/>
              <w:numPr>
                <w:ilvl w:val="0"/>
                <w:numId w:val="1"/>
              </w:numPr>
              <w:tabs>
                <w:tab w:val="clear" w:pos="4536"/>
                <w:tab w:val="clear" w:pos="9072"/>
              </w:tabs>
              <w:rPr>
                <w:rFonts w:ascii="Arial" w:hAnsi="Arial" w:cs="Arial"/>
              </w:rPr>
            </w:pPr>
            <w:r w:rsidRPr="009946EE">
              <w:rPr>
                <w:rFonts w:ascii="Arial" w:hAnsi="Arial" w:cs="Arial"/>
              </w:rPr>
              <w:t>Nuklearmedizin</w:t>
            </w:r>
          </w:p>
          <w:p w14:paraId="462425F8" w14:textId="77777777" w:rsidR="0062297F" w:rsidRPr="009946EE" w:rsidRDefault="0062297F" w:rsidP="0062297F">
            <w:pPr>
              <w:pStyle w:val="Kopfzeile"/>
              <w:numPr>
                <w:ilvl w:val="0"/>
                <w:numId w:val="1"/>
              </w:numPr>
              <w:tabs>
                <w:tab w:val="clear" w:pos="4536"/>
                <w:tab w:val="clear" w:pos="9072"/>
              </w:tabs>
              <w:rPr>
                <w:rFonts w:ascii="Arial" w:hAnsi="Arial" w:cs="Arial"/>
              </w:rPr>
            </w:pPr>
            <w:r w:rsidRPr="009946EE">
              <w:rPr>
                <w:rFonts w:ascii="Arial" w:hAnsi="Arial" w:cs="Arial"/>
              </w:rPr>
              <w:t>Sozialdienst</w:t>
            </w:r>
          </w:p>
          <w:p w14:paraId="73D17408" w14:textId="77777777" w:rsidR="0062297F" w:rsidRPr="009946EE" w:rsidRDefault="0062297F" w:rsidP="0062297F">
            <w:pPr>
              <w:pStyle w:val="Kopfzeile"/>
              <w:numPr>
                <w:ilvl w:val="0"/>
                <w:numId w:val="1"/>
              </w:numPr>
              <w:tabs>
                <w:tab w:val="clear" w:pos="4536"/>
                <w:tab w:val="clear" w:pos="9072"/>
              </w:tabs>
              <w:rPr>
                <w:rFonts w:ascii="Arial" w:hAnsi="Arial" w:cs="Arial"/>
              </w:rPr>
            </w:pPr>
            <w:r w:rsidRPr="009946EE">
              <w:rPr>
                <w:rFonts w:ascii="Arial" w:hAnsi="Arial" w:cs="Arial"/>
              </w:rPr>
              <w:t>Raucherberatung / Tabakentwöhnung</w:t>
            </w:r>
          </w:p>
          <w:p w14:paraId="455D480C" w14:textId="77777777" w:rsidR="0062297F" w:rsidRPr="009946EE" w:rsidRDefault="0062297F" w:rsidP="0062297F">
            <w:pPr>
              <w:pStyle w:val="Kopfzeile"/>
              <w:numPr>
                <w:ilvl w:val="0"/>
                <w:numId w:val="1"/>
              </w:numPr>
              <w:tabs>
                <w:tab w:val="clear" w:pos="4536"/>
                <w:tab w:val="clear" w:pos="9072"/>
              </w:tabs>
              <w:rPr>
                <w:rFonts w:ascii="Arial" w:hAnsi="Arial" w:cs="Arial"/>
              </w:rPr>
            </w:pPr>
            <w:r w:rsidRPr="009946EE">
              <w:rPr>
                <w:rFonts w:ascii="Arial" w:hAnsi="Arial" w:cs="Arial"/>
              </w:rPr>
              <w:t>Physiotherapie/Krankengymnastik</w:t>
            </w:r>
          </w:p>
          <w:p w14:paraId="26A1D8FD" w14:textId="27446696" w:rsidR="0062297F" w:rsidRPr="009946EE" w:rsidRDefault="0062297F" w:rsidP="0062297F">
            <w:pPr>
              <w:pStyle w:val="Kopfzeile"/>
              <w:numPr>
                <w:ilvl w:val="0"/>
                <w:numId w:val="1"/>
              </w:numPr>
              <w:tabs>
                <w:tab w:val="clear" w:pos="4536"/>
                <w:tab w:val="clear" w:pos="9072"/>
              </w:tabs>
              <w:rPr>
                <w:rFonts w:ascii="Arial" w:hAnsi="Arial" w:cs="Arial"/>
              </w:rPr>
            </w:pPr>
            <w:r w:rsidRPr="009946EE">
              <w:rPr>
                <w:rFonts w:ascii="Arial" w:hAnsi="Arial" w:cs="Arial"/>
              </w:rPr>
              <w:t>Hospiz/Palliativmedizin</w:t>
            </w:r>
          </w:p>
          <w:p w14:paraId="551A2429" w14:textId="66EA28E9" w:rsidR="0062297F" w:rsidRPr="009946EE" w:rsidRDefault="0062297F" w:rsidP="0062297F">
            <w:pPr>
              <w:pStyle w:val="Kopfzeile"/>
              <w:numPr>
                <w:ilvl w:val="0"/>
                <w:numId w:val="1"/>
              </w:numPr>
              <w:tabs>
                <w:tab w:val="clear" w:pos="4536"/>
                <w:tab w:val="clear" w:pos="9072"/>
              </w:tabs>
              <w:rPr>
                <w:rFonts w:ascii="Arial" w:hAnsi="Arial" w:cs="Arial"/>
              </w:rPr>
            </w:pPr>
            <w:r w:rsidRPr="009946EE">
              <w:rPr>
                <w:rFonts w:ascii="Arial" w:hAnsi="Arial" w:cs="Arial"/>
              </w:rPr>
              <w:t>Neurochirurgie</w:t>
            </w:r>
          </w:p>
          <w:p w14:paraId="2A0E3994" w14:textId="77777777" w:rsidR="0062297F" w:rsidRPr="009946EE" w:rsidRDefault="0062297F" w:rsidP="0062297F">
            <w:pPr>
              <w:rPr>
                <w:rFonts w:ascii="Arial" w:hAnsi="Arial" w:cs="Arial"/>
              </w:rPr>
            </w:pPr>
          </w:p>
          <w:p w14:paraId="7EC3AA2B" w14:textId="403061B0" w:rsidR="0062297F" w:rsidRPr="009946EE" w:rsidRDefault="0062297F" w:rsidP="0062297F">
            <w:pPr>
              <w:pStyle w:val="Kopfzeile"/>
              <w:tabs>
                <w:tab w:val="clear" w:pos="4536"/>
                <w:tab w:val="clear" w:pos="9072"/>
              </w:tabs>
              <w:rPr>
                <w:rFonts w:ascii="Arial" w:hAnsi="Arial" w:cs="Arial"/>
              </w:rPr>
            </w:pPr>
            <w:r w:rsidRPr="009946EE">
              <w:rPr>
                <w:rFonts w:ascii="Arial" w:hAnsi="Arial" w:cs="Arial"/>
              </w:rPr>
              <w:t>Die Vereinbarungen mit den Behandlungspartnern sollen u.a. folgende Punkte regeln:</w:t>
            </w:r>
          </w:p>
          <w:p w14:paraId="336437CC" w14:textId="77777777" w:rsidR="0062297F" w:rsidRPr="009946EE" w:rsidRDefault="0062297F" w:rsidP="0062297F">
            <w:pPr>
              <w:pStyle w:val="Kopfzeile"/>
              <w:numPr>
                <w:ilvl w:val="0"/>
                <w:numId w:val="1"/>
              </w:numPr>
              <w:tabs>
                <w:tab w:val="clear" w:pos="4536"/>
                <w:tab w:val="clear" w:pos="9072"/>
              </w:tabs>
              <w:rPr>
                <w:rFonts w:ascii="Arial" w:hAnsi="Arial" w:cs="Arial"/>
              </w:rPr>
            </w:pPr>
            <w:r w:rsidRPr="009946EE">
              <w:rPr>
                <w:rFonts w:ascii="Arial" w:hAnsi="Arial" w:cs="Arial"/>
              </w:rPr>
              <w:t>Mitwirkung an Weiterbildungsmaßnahmen und Öffentlichkeitsarbeit</w:t>
            </w:r>
          </w:p>
          <w:p w14:paraId="26BD5079" w14:textId="77777777" w:rsidR="0062297F" w:rsidRPr="009946EE" w:rsidRDefault="0062297F" w:rsidP="0062297F">
            <w:pPr>
              <w:pStyle w:val="Kopfzeile"/>
              <w:numPr>
                <w:ilvl w:val="0"/>
                <w:numId w:val="1"/>
              </w:numPr>
              <w:tabs>
                <w:tab w:val="clear" w:pos="4536"/>
                <w:tab w:val="clear" w:pos="9072"/>
              </w:tabs>
              <w:rPr>
                <w:rFonts w:ascii="Arial" w:hAnsi="Arial" w:cs="Arial"/>
              </w:rPr>
            </w:pPr>
            <w:r w:rsidRPr="009946EE">
              <w:rPr>
                <w:rFonts w:ascii="Arial" w:hAnsi="Arial" w:cs="Arial"/>
              </w:rPr>
              <w:t>Beschreibung von Zusammenarbeit und Schnittstellen</w:t>
            </w:r>
          </w:p>
          <w:p w14:paraId="47C4F0BF" w14:textId="77777777" w:rsidR="0062297F" w:rsidRPr="009946EE" w:rsidRDefault="0062297F" w:rsidP="0062297F">
            <w:pPr>
              <w:pStyle w:val="Kopfzeile"/>
              <w:numPr>
                <w:ilvl w:val="0"/>
                <w:numId w:val="1"/>
              </w:numPr>
              <w:tabs>
                <w:tab w:val="clear" w:pos="4536"/>
                <w:tab w:val="clear" w:pos="9072"/>
              </w:tabs>
              <w:rPr>
                <w:rFonts w:ascii="Arial" w:hAnsi="Arial" w:cs="Arial"/>
              </w:rPr>
            </w:pPr>
            <w:r w:rsidRPr="009946EE">
              <w:rPr>
                <w:rFonts w:ascii="Arial" w:hAnsi="Arial" w:cs="Arial"/>
              </w:rPr>
              <w:t>Art der gegenseitigen Kommunikation</w:t>
            </w:r>
          </w:p>
          <w:p w14:paraId="6954B177" w14:textId="77777777" w:rsidR="0062297F" w:rsidRPr="009946EE" w:rsidRDefault="0062297F" w:rsidP="0062297F">
            <w:pPr>
              <w:pStyle w:val="Kopfzeile"/>
              <w:numPr>
                <w:ilvl w:val="0"/>
                <w:numId w:val="1"/>
              </w:numPr>
              <w:tabs>
                <w:tab w:val="clear" w:pos="4536"/>
                <w:tab w:val="clear" w:pos="9072"/>
              </w:tabs>
              <w:rPr>
                <w:rFonts w:ascii="Arial" w:hAnsi="Arial" w:cs="Arial"/>
              </w:rPr>
            </w:pPr>
            <w:r w:rsidRPr="009946EE">
              <w:rPr>
                <w:rFonts w:ascii="Arial" w:hAnsi="Arial" w:cs="Arial"/>
              </w:rPr>
              <w:t>Einhaltung Schweigepflicht</w:t>
            </w:r>
          </w:p>
          <w:p w14:paraId="71291983" w14:textId="77777777" w:rsidR="0062297F" w:rsidRPr="009946EE" w:rsidRDefault="0062297F" w:rsidP="0062297F">
            <w:pPr>
              <w:pStyle w:val="Kopfzeile"/>
              <w:tabs>
                <w:tab w:val="clear" w:pos="4536"/>
                <w:tab w:val="clear" w:pos="9072"/>
              </w:tabs>
              <w:rPr>
                <w:rFonts w:ascii="Arial" w:hAnsi="Arial" w:cs="Arial"/>
              </w:rPr>
            </w:pPr>
          </w:p>
          <w:p w14:paraId="52704367" w14:textId="77777777" w:rsidR="0062297F" w:rsidRPr="009946EE" w:rsidRDefault="0062297F" w:rsidP="0062297F">
            <w:pPr>
              <w:pStyle w:val="Kopfzeile"/>
              <w:tabs>
                <w:tab w:val="clear" w:pos="4536"/>
                <w:tab w:val="clear" w:pos="9072"/>
              </w:tabs>
              <w:rPr>
                <w:rFonts w:ascii="Arial" w:hAnsi="Arial" w:cs="Arial"/>
              </w:rPr>
            </w:pPr>
            <w:r w:rsidRPr="009946EE">
              <w:rPr>
                <w:rFonts w:ascii="Arial" w:hAnsi="Arial" w:cs="Arial"/>
              </w:rPr>
              <w:t>Falls der Behandlungspartner disziplinarisch der Leitung des LZ untersteht, kann auf eine schriftliche Vereinbarung verzichtet werden.</w:t>
            </w:r>
          </w:p>
          <w:p w14:paraId="37D6B95C" w14:textId="77777777" w:rsidR="0062297F" w:rsidRPr="009946EE" w:rsidRDefault="0062297F" w:rsidP="0062297F">
            <w:pPr>
              <w:pStyle w:val="Kopfzeile"/>
              <w:tabs>
                <w:tab w:val="clear" w:pos="4536"/>
                <w:tab w:val="clear" w:pos="9072"/>
              </w:tabs>
              <w:rPr>
                <w:rFonts w:ascii="Arial" w:hAnsi="Arial" w:cs="Arial"/>
              </w:rPr>
            </w:pPr>
          </w:p>
          <w:p w14:paraId="50C4BD63" w14:textId="4391CA53" w:rsidR="0062297F" w:rsidRPr="009946EE" w:rsidRDefault="0062297F" w:rsidP="0062297F">
            <w:pPr>
              <w:pStyle w:val="Kopfzeile"/>
              <w:tabs>
                <w:tab w:val="clear" w:pos="4536"/>
                <w:tab w:val="clear" w:pos="9072"/>
              </w:tabs>
              <w:rPr>
                <w:rFonts w:ascii="Arial" w:hAnsi="Arial" w:cs="Arial"/>
              </w:rPr>
            </w:pPr>
            <w:r w:rsidRPr="009946EE">
              <w:rPr>
                <w:rFonts w:ascii="Arial" w:hAnsi="Arial" w:cs="Arial"/>
                <w:sz w:val="15"/>
                <w:szCs w:val="15"/>
              </w:rPr>
              <w:t>Farblegende: Änderung gegenüber der Version vom 18.07.2018</w:t>
            </w:r>
          </w:p>
        </w:tc>
        <w:tc>
          <w:tcPr>
            <w:tcW w:w="4678" w:type="dxa"/>
          </w:tcPr>
          <w:p w14:paraId="26A2501D" w14:textId="19D4E0D2" w:rsidR="0062297F" w:rsidRPr="00A963E9" w:rsidRDefault="0062297F" w:rsidP="0062297F">
            <w:pPr>
              <w:tabs>
                <w:tab w:val="left" w:pos="284"/>
                <w:tab w:val="left" w:pos="355"/>
              </w:tabs>
              <w:rPr>
                <w:rFonts w:ascii="Arial" w:hAnsi="Arial" w:cs="Arial"/>
              </w:rPr>
            </w:pPr>
          </w:p>
        </w:tc>
        <w:tc>
          <w:tcPr>
            <w:tcW w:w="211" w:type="dxa"/>
          </w:tcPr>
          <w:p w14:paraId="3BE83783" w14:textId="77777777" w:rsidR="0062297F" w:rsidRPr="00A963E9" w:rsidRDefault="0062297F" w:rsidP="0062297F">
            <w:pPr>
              <w:ind w:left="23"/>
              <w:rPr>
                <w:rFonts w:ascii="Arial" w:hAnsi="Arial" w:cs="Arial"/>
              </w:rPr>
            </w:pPr>
          </w:p>
        </w:tc>
      </w:tr>
      <w:tr w:rsidR="0062297F" w:rsidRPr="00A963E9" w14:paraId="1A276088" w14:textId="77777777" w:rsidTr="00C01A54">
        <w:tc>
          <w:tcPr>
            <w:tcW w:w="716" w:type="dxa"/>
          </w:tcPr>
          <w:p w14:paraId="4D26AD4F" w14:textId="12118CB1" w:rsidR="0062297F" w:rsidRPr="009946EE" w:rsidRDefault="0062297F" w:rsidP="009946EE">
            <w:pPr>
              <w:rPr>
                <w:rFonts w:ascii="Arial" w:hAnsi="Arial" w:cs="Arial"/>
              </w:rPr>
            </w:pPr>
            <w:r w:rsidRPr="009946EE">
              <w:rPr>
                <w:rFonts w:ascii="Arial" w:hAnsi="Arial" w:cs="Arial"/>
              </w:rPr>
              <w:t>1.1.4</w:t>
            </w:r>
          </w:p>
        </w:tc>
        <w:tc>
          <w:tcPr>
            <w:tcW w:w="4671" w:type="dxa"/>
          </w:tcPr>
          <w:p w14:paraId="1F846AC0" w14:textId="77777777" w:rsidR="0062297F" w:rsidRPr="009946EE" w:rsidRDefault="0062297F" w:rsidP="0062297F">
            <w:pPr>
              <w:pStyle w:val="Kopfzeile"/>
              <w:tabs>
                <w:tab w:val="clear" w:pos="4536"/>
                <w:tab w:val="clear" w:pos="9072"/>
              </w:tabs>
              <w:rPr>
                <w:rFonts w:ascii="Arial" w:hAnsi="Arial" w:cs="Arial"/>
              </w:rPr>
            </w:pPr>
            <w:r w:rsidRPr="009946EE">
              <w:rPr>
                <w:rFonts w:ascii="Arial" w:hAnsi="Arial" w:cs="Arial"/>
              </w:rPr>
              <w:t xml:space="preserve">Weitere Kooperationen </w:t>
            </w:r>
          </w:p>
          <w:p w14:paraId="5FD37FA5" w14:textId="61991542" w:rsidR="0062297F" w:rsidRPr="00A963E9" w:rsidRDefault="0062297F" w:rsidP="0062297F">
            <w:pPr>
              <w:pStyle w:val="Kopfzeile"/>
              <w:tabs>
                <w:tab w:val="clear" w:pos="4536"/>
                <w:tab w:val="clear" w:pos="9072"/>
              </w:tabs>
              <w:rPr>
                <w:rFonts w:ascii="Arial" w:hAnsi="Arial" w:cs="Arial"/>
              </w:rPr>
            </w:pPr>
            <w:r w:rsidRPr="009946EE">
              <w:rPr>
                <w:rFonts w:ascii="Arial" w:hAnsi="Arial" w:cs="Arial"/>
              </w:rPr>
              <w:t>Eine Kooperation mit dem Nationalen Netzwerk genomische Medizin sollte geprüft werden.</w:t>
            </w:r>
          </w:p>
        </w:tc>
        <w:tc>
          <w:tcPr>
            <w:tcW w:w="4678" w:type="dxa"/>
          </w:tcPr>
          <w:p w14:paraId="4FD4D5E0" w14:textId="45B2AE5F" w:rsidR="0062297F" w:rsidRPr="00A963E9" w:rsidRDefault="0062297F" w:rsidP="0062297F">
            <w:pPr>
              <w:pStyle w:val="Kopfzeile"/>
              <w:tabs>
                <w:tab w:val="clear" w:pos="4536"/>
                <w:tab w:val="clear" w:pos="9072"/>
              </w:tabs>
              <w:rPr>
                <w:rFonts w:ascii="Arial" w:hAnsi="Arial" w:cs="Arial"/>
              </w:rPr>
            </w:pPr>
          </w:p>
        </w:tc>
        <w:tc>
          <w:tcPr>
            <w:tcW w:w="211" w:type="dxa"/>
          </w:tcPr>
          <w:p w14:paraId="331DD2A9" w14:textId="77777777" w:rsidR="0062297F" w:rsidRPr="00A963E9" w:rsidRDefault="0062297F" w:rsidP="0062297F">
            <w:pPr>
              <w:ind w:left="23"/>
              <w:rPr>
                <w:rFonts w:ascii="Arial" w:hAnsi="Arial" w:cs="Arial"/>
              </w:rPr>
            </w:pPr>
          </w:p>
        </w:tc>
      </w:tr>
      <w:tr w:rsidR="0062297F" w:rsidRPr="00A963E9" w14:paraId="79DF5A1D" w14:textId="77777777" w:rsidTr="00C01A54">
        <w:tc>
          <w:tcPr>
            <w:tcW w:w="716" w:type="dxa"/>
          </w:tcPr>
          <w:p w14:paraId="47EF901A" w14:textId="48D172E5" w:rsidR="0062297F" w:rsidRPr="009946EE" w:rsidRDefault="0062297F" w:rsidP="009946EE">
            <w:pPr>
              <w:rPr>
                <w:rFonts w:ascii="Arial" w:hAnsi="Arial" w:cs="Arial"/>
              </w:rPr>
            </w:pPr>
            <w:r w:rsidRPr="009946EE">
              <w:rPr>
                <w:rFonts w:ascii="Arial" w:hAnsi="Arial" w:cs="Arial"/>
              </w:rPr>
              <w:t>1.1.5</w:t>
            </w:r>
          </w:p>
        </w:tc>
        <w:tc>
          <w:tcPr>
            <w:tcW w:w="4671" w:type="dxa"/>
          </w:tcPr>
          <w:p w14:paraId="4C781A13" w14:textId="77777777" w:rsidR="0062297F" w:rsidRPr="009946EE" w:rsidRDefault="0062297F" w:rsidP="0062297F">
            <w:pPr>
              <w:pStyle w:val="Kopfzeile"/>
              <w:tabs>
                <w:tab w:val="clear" w:pos="4536"/>
                <w:tab w:val="clear" w:pos="9072"/>
              </w:tabs>
              <w:rPr>
                <w:rFonts w:ascii="Arial" w:hAnsi="Arial" w:cs="Arial"/>
              </w:rPr>
            </w:pPr>
            <w:r w:rsidRPr="009946EE">
              <w:rPr>
                <w:rFonts w:ascii="Arial" w:hAnsi="Arial" w:cs="Arial"/>
              </w:rPr>
              <w:t>Das Lungenkrebszentrum hat ein klares Leitbild und quantitative Qualitätsziele definiert.</w:t>
            </w:r>
          </w:p>
          <w:p w14:paraId="368D2292" w14:textId="69E89C1A" w:rsidR="0062297F" w:rsidRPr="009946EE" w:rsidRDefault="0062297F" w:rsidP="0062297F">
            <w:pPr>
              <w:pStyle w:val="Kopfzeile"/>
              <w:tabs>
                <w:tab w:val="clear" w:pos="4536"/>
                <w:tab w:val="clear" w:pos="9072"/>
              </w:tabs>
              <w:rPr>
                <w:rFonts w:ascii="Arial" w:hAnsi="Arial" w:cs="Arial"/>
              </w:rPr>
            </w:pPr>
            <w:r w:rsidRPr="009946EE">
              <w:rPr>
                <w:rFonts w:ascii="Arial" w:hAnsi="Arial" w:cs="Arial"/>
              </w:rPr>
              <w:t>Die Interdisziplinarität und die evidenzbasierte Medizin spiegeln sich in den Aussagen eindeutig wider und sind in der Praxis nachvollziehbar.</w:t>
            </w:r>
          </w:p>
          <w:p w14:paraId="5F740272" w14:textId="77777777" w:rsidR="0062297F" w:rsidRPr="009946EE" w:rsidRDefault="0062297F" w:rsidP="0062297F">
            <w:pPr>
              <w:pStyle w:val="Kopfzeile"/>
              <w:tabs>
                <w:tab w:val="clear" w:pos="4536"/>
                <w:tab w:val="clear" w:pos="9072"/>
              </w:tabs>
              <w:rPr>
                <w:rFonts w:ascii="Arial" w:hAnsi="Arial" w:cs="Arial"/>
              </w:rPr>
            </w:pPr>
            <w:r w:rsidRPr="009946EE">
              <w:rPr>
                <w:rFonts w:ascii="Arial" w:hAnsi="Arial" w:cs="Arial"/>
              </w:rPr>
              <w:t>Die grundsätzliche Ausrichtung des Lungenkrebszentrums ist den Mitarbeitern bekannt und wird umgesetzt.</w:t>
            </w:r>
          </w:p>
        </w:tc>
        <w:tc>
          <w:tcPr>
            <w:tcW w:w="4678" w:type="dxa"/>
          </w:tcPr>
          <w:p w14:paraId="008EAD3A" w14:textId="77777777" w:rsidR="0062297F" w:rsidRPr="00A963E9" w:rsidRDefault="0062297F" w:rsidP="0062297F">
            <w:pPr>
              <w:rPr>
                <w:rFonts w:ascii="Arial" w:hAnsi="Arial" w:cs="Arial"/>
              </w:rPr>
            </w:pPr>
          </w:p>
        </w:tc>
        <w:tc>
          <w:tcPr>
            <w:tcW w:w="211" w:type="dxa"/>
          </w:tcPr>
          <w:p w14:paraId="7C984D6D" w14:textId="77777777" w:rsidR="0062297F" w:rsidRPr="00A963E9" w:rsidRDefault="0062297F" w:rsidP="0062297F">
            <w:pPr>
              <w:ind w:left="23"/>
              <w:rPr>
                <w:rFonts w:ascii="Arial" w:hAnsi="Arial" w:cs="Arial"/>
              </w:rPr>
            </w:pPr>
          </w:p>
        </w:tc>
      </w:tr>
      <w:tr w:rsidR="0062297F" w:rsidRPr="00A963E9" w14:paraId="3C94D3F5" w14:textId="77777777" w:rsidTr="00C01A54">
        <w:trPr>
          <w:trHeight w:val="243"/>
        </w:trPr>
        <w:tc>
          <w:tcPr>
            <w:tcW w:w="716" w:type="dxa"/>
          </w:tcPr>
          <w:p w14:paraId="0890F829" w14:textId="669EC7A3" w:rsidR="0062297F" w:rsidRPr="009946EE" w:rsidRDefault="0062297F" w:rsidP="009946EE">
            <w:pPr>
              <w:rPr>
                <w:rFonts w:ascii="Arial" w:hAnsi="Arial" w:cs="Arial"/>
              </w:rPr>
            </w:pPr>
            <w:r w:rsidRPr="009946EE">
              <w:rPr>
                <w:rFonts w:ascii="Arial" w:hAnsi="Arial" w:cs="Arial"/>
              </w:rPr>
              <w:t>1.1.6</w:t>
            </w:r>
          </w:p>
        </w:tc>
        <w:tc>
          <w:tcPr>
            <w:tcW w:w="4671" w:type="dxa"/>
          </w:tcPr>
          <w:p w14:paraId="3C8CE67B" w14:textId="77777777" w:rsidR="0062297F" w:rsidRPr="009946EE" w:rsidRDefault="0062297F" w:rsidP="0062297F">
            <w:pPr>
              <w:pStyle w:val="Kopfzeile"/>
              <w:tabs>
                <w:tab w:val="clear" w:pos="4536"/>
                <w:tab w:val="clear" w:pos="9072"/>
              </w:tabs>
              <w:rPr>
                <w:rFonts w:ascii="Arial" w:hAnsi="Arial" w:cs="Arial"/>
              </w:rPr>
            </w:pPr>
            <w:r w:rsidRPr="009946EE">
              <w:rPr>
                <w:rFonts w:ascii="Arial" w:hAnsi="Arial" w:cs="Arial"/>
              </w:rPr>
              <w:t>Die Erreichung der Qualitätsziele wird gemessen. Die Ergebnisse werden einer dokumentierten Bewertung unterzogen.</w:t>
            </w:r>
          </w:p>
          <w:p w14:paraId="0472CF42" w14:textId="77777777" w:rsidR="0062297F" w:rsidRPr="009946EE" w:rsidRDefault="0062297F" w:rsidP="0062297F">
            <w:pPr>
              <w:pStyle w:val="Kopfzeile"/>
              <w:tabs>
                <w:tab w:val="clear" w:pos="4536"/>
                <w:tab w:val="clear" w:pos="9072"/>
              </w:tabs>
              <w:rPr>
                <w:rFonts w:ascii="Arial" w:hAnsi="Arial" w:cs="Arial"/>
              </w:rPr>
            </w:pPr>
            <w:r w:rsidRPr="009946EE">
              <w:rPr>
                <w:rFonts w:ascii="Arial" w:hAnsi="Arial" w:cs="Arial"/>
              </w:rPr>
              <w:t>In einer jährlichen Qualitätsplanung unter der Verantwortung von</w:t>
            </w:r>
          </w:p>
          <w:p w14:paraId="4385D0E5" w14:textId="77777777" w:rsidR="0062297F" w:rsidRPr="009946EE" w:rsidRDefault="0062297F" w:rsidP="0062297F">
            <w:pPr>
              <w:pStyle w:val="Kopfzeile"/>
              <w:numPr>
                <w:ilvl w:val="0"/>
                <w:numId w:val="1"/>
              </w:numPr>
              <w:tabs>
                <w:tab w:val="clear" w:pos="4536"/>
                <w:tab w:val="clear" w:pos="9072"/>
              </w:tabs>
              <w:rPr>
                <w:rFonts w:ascii="Arial" w:hAnsi="Arial" w:cs="Arial"/>
              </w:rPr>
            </w:pPr>
            <w:r w:rsidRPr="009946EE">
              <w:rPr>
                <w:rFonts w:ascii="Arial" w:hAnsi="Arial" w:cs="Arial"/>
              </w:rPr>
              <w:t>Zentrumsleitung und</w:t>
            </w:r>
          </w:p>
          <w:p w14:paraId="7FABCAB0" w14:textId="56033855" w:rsidR="0062297F" w:rsidRPr="009946EE" w:rsidRDefault="0062297F" w:rsidP="0062297F">
            <w:pPr>
              <w:pStyle w:val="Kopfzeile"/>
              <w:numPr>
                <w:ilvl w:val="0"/>
                <w:numId w:val="1"/>
              </w:numPr>
              <w:tabs>
                <w:tab w:val="clear" w:pos="4536"/>
                <w:tab w:val="clear" w:pos="9072"/>
              </w:tabs>
              <w:rPr>
                <w:rFonts w:ascii="Arial" w:hAnsi="Arial" w:cs="Arial"/>
              </w:rPr>
            </w:pPr>
            <w:r w:rsidRPr="009946EE">
              <w:rPr>
                <w:rFonts w:ascii="Arial" w:hAnsi="Arial" w:cs="Arial"/>
              </w:rPr>
              <w:t>Zentrumskoordination</w:t>
            </w:r>
          </w:p>
          <w:p w14:paraId="378E7D15" w14:textId="6F942627" w:rsidR="0062297F" w:rsidRPr="009946EE" w:rsidRDefault="0062297F" w:rsidP="0062297F">
            <w:pPr>
              <w:pStyle w:val="Kopfzeile"/>
              <w:tabs>
                <w:tab w:val="clear" w:pos="4536"/>
                <w:tab w:val="clear" w:pos="9072"/>
              </w:tabs>
              <w:rPr>
                <w:rFonts w:ascii="Arial" w:hAnsi="Arial" w:cs="Arial"/>
              </w:rPr>
            </w:pPr>
            <w:r w:rsidRPr="009946EE">
              <w:rPr>
                <w:rFonts w:ascii="Arial" w:hAnsi="Arial" w:cs="Arial"/>
              </w:rPr>
              <w:t>werden klare Strategien definiert, welche die Zielerreichung fördern.</w:t>
            </w:r>
          </w:p>
        </w:tc>
        <w:tc>
          <w:tcPr>
            <w:tcW w:w="4678" w:type="dxa"/>
          </w:tcPr>
          <w:p w14:paraId="7061561C" w14:textId="77777777" w:rsidR="0062297F" w:rsidRPr="00A963E9" w:rsidRDefault="0062297F" w:rsidP="0062297F">
            <w:pPr>
              <w:pStyle w:val="Kopfzeile"/>
              <w:tabs>
                <w:tab w:val="clear" w:pos="4536"/>
                <w:tab w:val="clear" w:pos="9072"/>
              </w:tabs>
              <w:rPr>
                <w:rFonts w:ascii="Arial" w:hAnsi="Arial" w:cs="Arial"/>
              </w:rPr>
            </w:pPr>
          </w:p>
        </w:tc>
        <w:tc>
          <w:tcPr>
            <w:tcW w:w="211" w:type="dxa"/>
          </w:tcPr>
          <w:p w14:paraId="613154F3" w14:textId="77777777" w:rsidR="0062297F" w:rsidRPr="00A963E9" w:rsidRDefault="0062297F" w:rsidP="0062297F">
            <w:pPr>
              <w:ind w:left="23"/>
              <w:rPr>
                <w:rFonts w:ascii="Arial" w:hAnsi="Arial" w:cs="Arial"/>
              </w:rPr>
            </w:pPr>
          </w:p>
        </w:tc>
      </w:tr>
      <w:tr w:rsidR="0062297F" w:rsidRPr="00A963E9" w14:paraId="4F578B94" w14:textId="77777777" w:rsidTr="00C01A54">
        <w:tc>
          <w:tcPr>
            <w:tcW w:w="716" w:type="dxa"/>
            <w:tcBorders>
              <w:top w:val="single" w:sz="4" w:space="0" w:color="auto"/>
              <w:left w:val="single" w:sz="4" w:space="0" w:color="auto"/>
              <w:bottom w:val="single" w:sz="4" w:space="0" w:color="auto"/>
              <w:right w:val="single" w:sz="4" w:space="0" w:color="auto"/>
            </w:tcBorders>
          </w:tcPr>
          <w:p w14:paraId="34942423" w14:textId="0D928EAA" w:rsidR="0062297F" w:rsidRPr="009946EE" w:rsidRDefault="0062297F" w:rsidP="009946EE">
            <w:pPr>
              <w:rPr>
                <w:rFonts w:ascii="Arial" w:hAnsi="Arial" w:cs="Arial"/>
              </w:rPr>
            </w:pPr>
            <w:r w:rsidRPr="009946EE">
              <w:rPr>
                <w:rFonts w:ascii="Arial" w:hAnsi="Arial" w:cs="Arial"/>
              </w:rPr>
              <w:t>1.1.7</w:t>
            </w:r>
          </w:p>
        </w:tc>
        <w:tc>
          <w:tcPr>
            <w:tcW w:w="4671" w:type="dxa"/>
            <w:tcBorders>
              <w:top w:val="single" w:sz="4" w:space="0" w:color="auto"/>
              <w:left w:val="single" w:sz="4" w:space="0" w:color="auto"/>
              <w:bottom w:val="single" w:sz="4" w:space="0" w:color="auto"/>
              <w:right w:val="single" w:sz="4" w:space="0" w:color="auto"/>
            </w:tcBorders>
          </w:tcPr>
          <w:p w14:paraId="323B2D28" w14:textId="77777777" w:rsidR="0062297F" w:rsidRPr="009946EE" w:rsidRDefault="0062297F" w:rsidP="0062297F">
            <w:pPr>
              <w:pStyle w:val="Kopfzeile"/>
              <w:rPr>
                <w:rFonts w:ascii="Arial" w:hAnsi="Arial" w:cs="Arial"/>
              </w:rPr>
            </w:pPr>
            <w:r w:rsidRPr="009946EE">
              <w:rPr>
                <w:rFonts w:ascii="Arial" w:hAnsi="Arial" w:cs="Arial"/>
              </w:rPr>
              <w:t>Ansprechpartner des Lungenkrebszentrums</w:t>
            </w:r>
          </w:p>
          <w:p w14:paraId="2340143A" w14:textId="77777777" w:rsidR="0062297F" w:rsidRPr="009946EE" w:rsidRDefault="0062297F" w:rsidP="0062297F">
            <w:pPr>
              <w:pStyle w:val="Kopfzeile"/>
              <w:rPr>
                <w:rFonts w:ascii="Arial" w:hAnsi="Arial" w:cs="Arial"/>
              </w:rPr>
            </w:pPr>
            <w:r w:rsidRPr="009946EE">
              <w:rPr>
                <w:rFonts w:ascii="Arial" w:hAnsi="Arial" w:cs="Arial"/>
              </w:rPr>
              <w:t>Die Ansprechpartner des Lungenkrebszentrums am Klinikstandort sowie für die einzelnen Kooperationspartner sind namentlich zu benennen und bekannt zu geben (z.B. im Internet). In ärztlichen Bereichen müssen die Verantwortlichkeiten auf Facharztniveau definiert sein.</w:t>
            </w:r>
          </w:p>
        </w:tc>
        <w:tc>
          <w:tcPr>
            <w:tcW w:w="4678" w:type="dxa"/>
            <w:tcBorders>
              <w:top w:val="single" w:sz="4" w:space="0" w:color="auto"/>
              <w:left w:val="single" w:sz="4" w:space="0" w:color="auto"/>
              <w:bottom w:val="single" w:sz="4" w:space="0" w:color="auto"/>
              <w:right w:val="single" w:sz="4" w:space="0" w:color="auto"/>
            </w:tcBorders>
          </w:tcPr>
          <w:p w14:paraId="6C54AD7D" w14:textId="77777777" w:rsidR="0062297F" w:rsidRPr="00C40D6E" w:rsidRDefault="0062297F" w:rsidP="0062297F">
            <w:pPr>
              <w:tabs>
                <w:tab w:val="left" w:pos="284"/>
                <w:tab w:val="left" w:pos="355"/>
              </w:tabs>
              <w:rPr>
                <w:rFonts w:ascii="Arial" w:hAnsi="Arial" w:cs="Arial"/>
              </w:rPr>
            </w:pPr>
          </w:p>
        </w:tc>
        <w:tc>
          <w:tcPr>
            <w:tcW w:w="211" w:type="dxa"/>
            <w:tcBorders>
              <w:top w:val="single" w:sz="4" w:space="0" w:color="auto"/>
              <w:left w:val="single" w:sz="4" w:space="0" w:color="auto"/>
              <w:bottom w:val="single" w:sz="4" w:space="0" w:color="auto"/>
              <w:right w:val="single" w:sz="4" w:space="0" w:color="auto"/>
            </w:tcBorders>
          </w:tcPr>
          <w:p w14:paraId="07908C00" w14:textId="77777777" w:rsidR="0062297F" w:rsidRPr="00A963E9" w:rsidRDefault="0062297F" w:rsidP="0062297F">
            <w:pPr>
              <w:ind w:left="23"/>
              <w:rPr>
                <w:rFonts w:ascii="Arial" w:hAnsi="Arial" w:cs="Arial"/>
              </w:rPr>
            </w:pPr>
          </w:p>
        </w:tc>
      </w:tr>
      <w:tr w:rsidR="0062297F" w:rsidRPr="00A963E9" w14:paraId="321C8592" w14:textId="77777777" w:rsidTr="00C01A54">
        <w:tc>
          <w:tcPr>
            <w:tcW w:w="716" w:type="dxa"/>
            <w:tcBorders>
              <w:top w:val="single" w:sz="4" w:space="0" w:color="auto"/>
              <w:left w:val="single" w:sz="4" w:space="0" w:color="auto"/>
              <w:bottom w:val="single" w:sz="4" w:space="0" w:color="auto"/>
              <w:right w:val="single" w:sz="4" w:space="0" w:color="auto"/>
            </w:tcBorders>
          </w:tcPr>
          <w:p w14:paraId="6C9293B7" w14:textId="4EE3C87C" w:rsidR="0062297F" w:rsidRPr="009946EE" w:rsidRDefault="0062297F" w:rsidP="009946EE">
            <w:pPr>
              <w:rPr>
                <w:rFonts w:ascii="Arial" w:hAnsi="Arial" w:cs="Arial"/>
              </w:rPr>
            </w:pPr>
            <w:r w:rsidRPr="009946EE">
              <w:rPr>
                <w:rFonts w:ascii="Arial" w:hAnsi="Arial" w:cs="Arial"/>
              </w:rPr>
              <w:t>1.1.8</w:t>
            </w:r>
          </w:p>
        </w:tc>
        <w:tc>
          <w:tcPr>
            <w:tcW w:w="4671" w:type="dxa"/>
            <w:tcBorders>
              <w:top w:val="single" w:sz="4" w:space="0" w:color="auto"/>
              <w:left w:val="single" w:sz="4" w:space="0" w:color="auto"/>
              <w:bottom w:val="single" w:sz="4" w:space="0" w:color="auto"/>
              <w:right w:val="single" w:sz="4" w:space="0" w:color="auto"/>
            </w:tcBorders>
          </w:tcPr>
          <w:p w14:paraId="573633B4" w14:textId="36354B30" w:rsidR="0062297F" w:rsidRPr="009946EE" w:rsidRDefault="0062297F" w:rsidP="0062297F">
            <w:pPr>
              <w:tabs>
                <w:tab w:val="left" w:pos="284"/>
                <w:tab w:val="left" w:pos="355"/>
              </w:tabs>
              <w:rPr>
                <w:rFonts w:ascii="Arial" w:hAnsi="Arial" w:cs="Arial"/>
              </w:rPr>
            </w:pPr>
            <w:r w:rsidRPr="009946EE">
              <w:rPr>
                <w:rFonts w:ascii="Arial" w:hAnsi="Arial" w:cs="Arial"/>
              </w:rPr>
              <w:t>Der / die Träger des Lungenkrebszentrums stellen ausreichende finanzielle Mittel /Ressourcen zur Verfügung, um die personellen, räumlichen und sachlichen Anforderungen zu erfüllen.</w:t>
            </w:r>
          </w:p>
        </w:tc>
        <w:tc>
          <w:tcPr>
            <w:tcW w:w="4678" w:type="dxa"/>
            <w:tcBorders>
              <w:top w:val="single" w:sz="4" w:space="0" w:color="auto"/>
              <w:left w:val="single" w:sz="4" w:space="0" w:color="auto"/>
              <w:bottom w:val="single" w:sz="4" w:space="0" w:color="auto"/>
              <w:right w:val="single" w:sz="4" w:space="0" w:color="auto"/>
            </w:tcBorders>
          </w:tcPr>
          <w:p w14:paraId="556A7354" w14:textId="77777777" w:rsidR="0062297F" w:rsidRPr="009946EE" w:rsidRDefault="0062297F" w:rsidP="0062297F">
            <w:pPr>
              <w:tabs>
                <w:tab w:val="left" w:pos="284"/>
                <w:tab w:val="left" w:pos="355"/>
              </w:tabs>
              <w:rPr>
                <w:rFonts w:ascii="Arial" w:hAnsi="Arial" w:cs="Arial"/>
              </w:rPr>
            </w:pPr>
          </w:p>
        </w:tc>
        <w:tc>
          <w:tcPr>
            <w:tcW w:w="211" w:type="dxa"/>
            <w:tcBorders>
              <w:top w:val="single" w:sz="4" w:space="0" w:color="auto"/>
              <w:left w:val="single" w:sz="4" w:space="0" w:color="auto"/>
              <w:bottom w:val="single" w:sz="4" w:space="0" w:color="auto"/>
              <w:right w:val="single" w:sz="4" w:space="0" w:color="auto"/>
            </w:tcBorders>
          </w:tcPr>
          <w:p w14:paraId="6FD74FC7" w14:textId="77777777" w:rsidR="0062297F" w:rsidRPr="00A963E9" w:rsidRDefault="0062297F" w:rsidP="0062297F">
            <w:pPr>
              <w:ind w:left="23"/>
              <w:rPr>
                <w:rFonts w:ascii="Arial" w:hAnsi="Arial" w:cs="Arial"/>
              </w:rPr>
            </w:pPr>
          </w:p>
        </w:tc>
      </w:tr>
      <w:tr w:rsidR="0062297F" w:rsidRPr="00A963E9" w14:paraId="37419257" w14:textId="77777777" w:rsidTr="00C01A54">
        <w:tc>
          <w:tcPr>
            <w:tcW w:w="716" w:type="dxa"/>
            <w:tcBorders>
              <w:top w:val="single" w:sz="4" w:space="0" w:color="auto"/>
              <w:left w:val="single" w:sz="4" w:space="0" w:color="auto"/>
              <w:bottom w:val="single" w:sz="4" w:space="0" w:color="auto"/>
              <w:right w:val="single" w:sz="4" w:space="0" w:color="auto"/>
            </w:tcBorders>
          </w:tcPr>
          <w:p w14:paraId="0B3D0AAF" w14:textId="6BCC0C74" w:rsidR="0062297F" w:rsidRPr="009946EE" w:rsidRDefault="0062297F" w:rsidP="009946EE">
            <w:pPr>
              <w:rPr>
                <w:rFonts w:ascii="Arial" w:hAnsi="Arial" w:cs="Arial"/>
              </w:rPr>
            </w:pPr>
            <w:r w:rsidRPr="009946EE">
              <w:rPr>
                <w:rFonts w:ascii="Arial" w:hAnsi="Arial" w:cs="Arial"/>
              </w:rPr>
              <w:t>1.1.9</w:t>
            </w:r>
          </w:p>
        </w:tc>
        <w:tc>
          <w:tcPr>
            <w:tcW w:w="4671" w:type="dxa"/>
            <w:tcBorders>
              <w:top w:val="single" w:sz="4" w:space="0" w:color="auto"/>
              <w:left w:val="single" w:sz="4" w:space="0" w:color="auto"/>
              <w:bottom w:val="single" w:sz="4" w:space="0" w:color="auto"/>
              <w:right w:val="single" w:sz="4" w:space="0" w:color="auto"/>
            </w:tcBorders>
          </w:tcPr>
          <w:p w14:paraId="3FCF8A7B" w14:textId="1C546478" w:rsidR="0062297F" w:rsidRPr="009946EE" w:rsidRDefault="0062297F" w:rsidP="0062297F">
            <w:pPr>
              <w:pStyle w:val="Kopfzeile"/>
              <w:rPr>
                <w:rFonts w:ascii="Arial" w:hAnsi="Arial" w:cs="Arial"/>
              </w:rPr>
            </w:pPr>
            <w:r w:rsidRPr="009946EE">
              <w:rPr>
                <w:rFonts w:ascii="Arial" w:hAnsi="Arial" w:cs="Arial"/>
              </w:rPr>
              <w:t>Es müssen SOPs für Pat. definiert sein, in denen sich die relevanten medizinischen Leitlinien abbilden. Diese sollten in regelmäßigen Abständen auf Aktualität überprüft werden.</w:t>
            </w:r>
          </w:p>
          <w:p w14:paraId="18005F49" w14:textId="231FF706" w:rsidR="0062297F" w:rsidRPr="009946EE" w:rsidRDefault="0062297F" w:rsidP="0062297F">
            <w:pPr>
              <w:pStyle w:val="Kopfzeile"/>
              <w:rPr>
                <w:rFonts w:ascii="Arial" w:hAnsi="Arial" w:cs="Arial"/>
              </w:rPr>
            </w:pPr>
            <w:r w:rsidRPr="009946EE">
              <w:rPr>
                <w:rFonts w:ascii="Arial" w:hAnsi="Arial" w:cs="Arial"/>
              </w:rPr>
              <w:t>Die SOPs berücksichtigen die Interdisziplinarität des Zentrums und die Vernetzung mit den Niedergelassenen.</w:t>
            </w:r>
          </w:p>
          <w:p w14:paraId="61543BC0" w14:textId="77777777" w:rsidR="0062297F" w:rsidRPr="009946EE" w:rsidRDefault="0062297F" w:rsidP="0062297F">
            <w:pPr>
              <w:pStyle w:val="Kopfzeile"/>
              <w:rPr>
                <w:rFonts w:ascii="Arial" w:hAnsi="Arial" w:cs="Arial"/>
              </w:rPr>
            </w:pPr>
            <w:r w:rsidRPr="009946EE">
              <w:rPr>
                <w:rFonts w:ascii="Arial" w:hAnsi="Arial" w:cs="Arial"/>
              </w:rPr>
              <w:t>Pfade sind festzulegen für:</w:t>
            </w:r>
          </w:p>
          <w:p w14:paraId="7785127B" w14:textId="77777777" w:rsidR="0062297F" w:rsidRPr="009946EE" w:rsidRDefault="0062297F" w:rsidP="0062297F">
            <w:pPr>
              <w:pStyle w:val="Kopfzeile"/>
              <w:numPr>
                <w:ilvl w:val="0"/>
                <w:numId w:val="1"/>
              </w:numPr>
              <w:tabs>
                <w:tab w:val="clear" w:pos="4536"/>
                <w:tab w:val="clear" w:pos="9072"/>
              </w:tabs>
              <w:rPr>
                <w:rFonts w:ascii="Arial" w:hAnsi="Arial" w:cs="Arial"/>
              </w:rPr>
            </w:pPr>
            <w:r w:rsidRPr="009946EE">
              <w:rPr>
                <w:rFonts w:ascii="Arial" w:hAnsi="Arial" w:cs="Arial"/>
              </w:rPr>
              <w:t>Diagnostik</w:t>
            </w:r>
          </w:p>
          <w:p w14:paraId="472301CD" w14:textId="77777777" w:rsidR="0062297F" w:rsidRPr="009946EE" w:rsidRDefault="0062297F" w:rsidP="0062297F">
            <w:pPr>
              <w:pStyle w:val="Kopfzeile"/>
              <w:numPr>
                <w:ilvl w:val="0"/>
                <w:numId w:val="1"/>
              </w:numPr>
              <w:tabs>
                <w:tab w:val="clear" w:pos="4536"/>
                <w:tab w:val="clear" w:pos="9072"/>
              </w:tabs>
              <w:rPr>
                <w:rFonts w:ascii="Arial" w:hAnsi="Arial" w:cs="Arial"/>
              </w:rPr>
            </w:pPr>
            <w:r w:rsidRPr="009946EE">
              <w:rPr>
                <w:rFonts w:ascii="Arial" w:hAnsi="Arial" w:cs="Arial"/>
              </w:rPr>
              <w:t>Therapie</w:t>
            </w:r>
          </w:p>
          <w:p w14:paraId="2508FEE6" w14:textId="77777777" w:rsidR="0062297F" w:rsidRPr="009946EE" w:rsidRDefault="0062297F" w:rsidP="0062297F">
            <w:pPr>
              <w:pStyle w:val="Kopfzeile"/>
              <w:numPr>
                <w:ilvl w:val="0"/>
                <w:numId w:val="1"/>
              </w:numPr>
              <w:tabs>
                <w:tab w:val="clear" w:pos="4536"/>
                <w:tab w:val="clear" w:pos="9072"/>
              </w:tabs>
              <w:rPr>
                <w:rFonts w:ascii="Arial" w:hAnsi="Arial" w:cs="Arial"/>
              </w:rPr>
            </w:pPr>
            <w:r w:rsidRPr="009946EE">
              <w:rPr>
                <w:rFonts w:ascii="Arial" w:hAnsi="Arial" w:cs="Arial"/>
              </w:rPr>
              <w:t>Nachsorge</w:t>
            </w:r>
          </w:p>
        </w:tc>
        <w:tc>
          <w:tcPr>
            <w:tcW w:w="4678" w:type="dxa"/>
            <w:tcBorders>
              <w:top w:val="single" w:sz="4" w:space="0" w:color="auto"/>
              <w:left w:val="single" w:sz="4" w:space="0" w:color="auto"/>
              <w:bottom w:val="single" w:sz="4" w:space="0" w:color="auto"/>
              <w:right w:val="single" w:sz="4" w:space="0" w:color="auto"/>
            </w:tcBorders>
          </w:tcPr>
          <w:p w14:paraId="652786D5" w14:textId="77777777" w:rsidR="0062297F" w:rsidRPr="00A963E9" w:rsidRDefault="0062297F" w:rsidP="0062297F">
            <w:pPr>
              <w:pStyle w:val="Kopfzeile"/>
              <w:tabs>
                <w:tab w:val="clear" w:pos="4536"/>
                <w:tab w:val="clear" w:pos="9072"/>
              </w:tabs>
              <w:rPr>
                <w:rFonts w:ascii="Arial" w:hAnsi="Arial" w:cs="Arial"/>
              </w:rPr>
            </w:pPr>
          </w:p>
        </w:tc>
        <w:tc>
          <w:tcPr>
            <w:tcW w:w="211" w:type="dxa"/>
            <w:tcBorders>
              <w:top w:val="single" w:sz="4" w:space="0" w:color="auto"/>
              <w:left w:val="single" w:sz="4" w:space="0" w:color="auto"/>
              <w:bottom w:val="single" w:sz="4" w:space="0" w:color="auto"/>
              <w:right w:val="single" w:sz="4" w:space="0" w:color="auto"/>
            </w:tcBorders>
          </w:tcPr>
          <w:p w14:paraId="386C8BF2" w14:textId="77777777" w:rsidR="0062297F" w:rsidRPr="00A963E9" w:rsidRDefault="0062297F" w:rsidP="0062297F">
            <w:pPr>
              <w:ind w:left="23"/>
              <w:rPr>
                <w:rFonts w:ascii="Arial" w:hAnsi="Arial" w:cs="Arial"/>
              </w:rPr>
            </w:pPr>
          </w:p>
        </w:tc>
      </w:tr>
      <w:tr w:rsidR="0062297F" w:rsidRPr="00A963E9" w14:paraId="681FB06F" w14:textId="77777777" w:rsidTr="00C01A54">
        <w:tc>
          <w:tcPr>
            <w:tcW w:w="716" w:type="dxa"/>
            <w:tcBorders>
              <w:top w:val="single" w:sz="4" w:space="0" w:color="auto"/>
              <w:left w:val="single" w:sz="4" w:space="0" w:color="auto"/>
              <w:bottom w:val="single" w:sz="4" w:space="0" w:color="auto"/>
              <w:right w:val="single" w:sz="4" w:space="0" w:color="auto"/>
            </w:tcBorders>
          </w:tcPr>
          <w:p w14:paraId="6997DBC2" w14:textId="583A5695" w:rsidR="0062297F" w:rsidRPr="009946EE" w:rsidRDefault="0062297F" w:rsidP="009946EE">
            <w:pPr>
              <w:rPr>
                <w:rFonts w:ascii="Arial" w:hAnsi="Arial" w:cs="Arial"/>
                <w:strike/>
              </w:rPr>
            </w:pPr>
            <w:r w:rsidRPr="009946EE">
              <w:rPr>
                <w:rFonts w:ascii="Arial" w:hAnsi="Arial" w:cs="Arial"/>
                <w:strike/>
                <w:highlight w:val="green"/>
              </w:rPr>
              <w:t>1.1.10</w:t>
            </w:r>
          </w:p>
        </w:tc>
        <w:tc>
          <w:tcPr>
            <w:tcW w:w="4671" w:type="dxa"/>
            <w:tcBorders>
              <w:top w:val="single" w:sz="4" w:space="0" w:color="auto"/>
              <w:left w:val="single" w:sz="4" w:space="0" w:color="auto"/>
              <w:bottom w:val="single" w:sz="4" w:space="0" w:color="auto"/>
              <w:right w:val="single" w:sz="4" w:space="0" w:color="auto"/>
            </w:tcBorders>
            <w:shd w:val="clear" w:color="auto" w:fill="auto"/>
          </w:tcPr>
          <w:p w14:paraId="4047131E" w14:textId="77777777" w:rsidR="0062297F" w:rsidRDefault="0062297F" w:rsidP="0062297F">
            <w:pPr>
              <w:pStyle w:val="Kopfzeile"/>
              <w:rPr>
                <w:rFonts w:ascii="Arial" w:hAnsi="Arial" w:cs="Arial"/>
                <w:strike/>
              </w:rPr>
            </w:pPr>
            <w:r w:rsidRPr="009946EE">
              <w:rPr>
                <w:rFonts w:ascii="Arial" w:hAnsi="Arial" w:cs="Arial"/>
                <w:strike/>
                <w:highlight w:val="green"/>
              </w:rPr>
              <w:t>Das LZ sollte über ein zertifiziertes QM-System (ISO 9001, KTQ, PCC, JC etc.) verfügen, das kontinuierlich weiterentwickelt wird.</w:t>
            </w:r>
          </w:p>
          <w:p w14:paraId="0153B2C1" w14:textId="77777777" w:rsidR="009946EE" w:rsidRDefault="009946EE" w:rsidP="009946EE">
            <w:pPr>
              <w:pStyle w:val="Kopfzeile"/>
              <w:tabs>
                <w:tab w:val="left" w:pos="708"/>
              </w:tabs>
              <w:rPr>
                <w:rFonts w:ascii="Arial" w:hAnsi="Arial" w:cs="Arial"/>
                <w:highlight w:val="green"/>
              </w:rPr>
            </w:pPr>
          </w:p>
          <w:p w14:paraId="1A41FEFB" w14:textId="02FD5402" w:rsidR="009946EE" w:rsidRPr="009946EE" w:rsidRDefault="009946EE" w:rsidP="009946EE">
            <w:pPr>
              <w:pStyle w:val="Kopfzeile"/>
              <w:rPr>
                <w:rFonts w:ascii="Arial" w:hAnsi="Arial" w:cs="Arial"/>
                <w:strike/>
              </w:rPr>
            </w:pPr>
            <w:r w:rsidRPr="00F46E98">
              <w:rPr>
                <w:rFonts w:ascii="Arial" w:hAnsi="Arial" w:cs="Arial"/>
                <w:sz w:val="15"/>
                <w:szCs w:val="15"/>
                <w:highlight w:val="green"/>
              </w:rPr>
              <w:t xml:space="preserve">Farblegende: Änderung gegenüber der Version vom </w:t>
            </w:r>
            <w:r>
              <w:rPr>
                <w:rFonts w:ascii="Arial" w:hAnsi="Arial" w:cs="Arial"/>
                <w:sz w:val="15"/>
                <w:szCs w:val="15"/>
                <w:highlight w:val="green"/>
              </w:rPr>
              <w:t>09.07.2020</w:t>
            </w:r>
          </w:p>
        </w:tc>
        <w:tc>
          <w:tcPr>
            <w:tcW w:w="4678" w:type="dxa"/>
            <w:tcBorders>
              <w:top w:val="single" w:sz="4" w:space="0" w:color="auto"/>
              <w:left w:val="single" w:sz="4" w:space="0" w:color="auto"/>
              <w:bottom w:val="single" w:sz="4" w:space="0" w:color="auto"/>
              <w:right w:val="single" w:sz="4" w:space="0" w:color="auto"/>
            </w:tcBorders>
          </w:tcPr>
          <w:p w14:paraId="70DF92AF" w14:textId="22680490" w:rsidR="009946EE" w:rsidRPr="00A963E9" w:rsidRDefault="009946EE" w:rsidP="0062297F">
            <w:pPr>
              <w:tabs>
                <w:tab w:val="left" w:pos="284"/>
                <w:tab w:val="left" w:pos="355"/>
              </w:tabs>
              <w:rPr>
                <w:rFonts w:ascii="Arial" w:hAnsi="Arial" w:cs="Arial"/>
              </w:rPr>
            </w:pPr>
          </w:p>
        </w:tc>
        <w:tc>
          <w:tcPr>
            <w:tcW w:w="211" w:type="dxa"/>
            <w:tcBorders>
              <w:top w:val="single" w:sz="4" w:space="0" w:color="auto"/>
              <w:left w:val="single" w:sz="4" w:space="0" w:color="auto"/>
              <w:bottom w:val="single" w:sz="4" w:space="0" w:color="auto"/>
              <w:right w:val="single" w:sz="4" w:space="0" w:color="auto"/>
            </w:tcBorders>
          </w:tcPr>
          <w:p w14:paraId="4C0B49EC" w14:textId="77777777" w:rsidR="0062297F" w:rsidRPr="00A963E9" w:rsidRDefault="0062297F" w:rsidP="0062297F">
            <w:pPr>
              <w:ind w:left="23"/>
              <w:rPr>
                <w:rFonts w:ascii="Arial" w:hAnsi="Arial" w:cs="Arial"/>
              </w:rPr>
            </w:pPr>
          </w:p>
        </w:tc>
      </w:tr>
    </w:tbl>
    <w:p w14:paraId="53E3D70F" w14:textId="77777777" w:rsidR="00A51928" w:rsidRDefault="00A51928">
      <w:pPr>
        <w:rPr>
          <w:rFonts w:ascii="Arial" w:hAnsi="Arial" w:cs="Arial"/>
        </w:rPr>
      </w:pPr>
    </w:p>
    <w:p w14:paraId="6F568EA6" w14:textId="77777777" w:rsidR="00B165D4" w:rsidRDefault="00B165D4">
      <w:pPr>
        <w:rPr>
          <w:rFonts w:ascii="Arial" w:hAnsi="Arial" w:cs="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16"/>
        <w:gridCol w:w="4671"/>
        <w:gridCol w:w="4678"/>
        <w:gridCol w:w="211"/>
      </w:tblGrid>
      <w:tr w:rsidR="00ED4D6E" w:rsidRPr="00A963E9" w14:paraId="7A2CC767" w14:textId="77777777" w:rsidTr="005B48A1">
        <w:trPr>
          <w:tblHeader/>
        </w:trPr>
        <w:tc>
          <w:tcPr>
            <w:tcW w:w="10276" w:type="dxa"/>
            <w:gridSpan w:val="4"/>
            <w:tcBorders>
              <w:top w:val="nil"/>
              <w:left w:val="nil"/>
              <w:bottom w:val="single" w:sz="4" w:space="0" w:color="auto"/>
              <w:right w:val="nil"/>
            </w:tcBorders>
          </w:tcPr>
          <w:p w14:paraId="2DCE3FAE" w14:textId="15B8D881" w:rsidR="00ED4D6E" w:rsidRPr="00697D3F" w:rsidRDefault="005B28A0" w:rsidP="0077274E">
            <w:pPr>
              <w:pStyle w:val="Kopfzeile"/>
              <w:tabs>
                <w:tab w:val="clear" w:pos="4536"/>
                <w:tab w:val="clear" w:pos="9072"/>
              </w:tabs>
              <w:rPr>
                <w:rFonts w:ascii="Arial" w:hAnsi="Arial" w:cs="Arial"/>
              </w:rPr>
            </w:pPr>
            <w:r>
              <w:lastRenderedPageBreak/>
              <w:br w:type="page"/>
            </w:r>
            <w:r w:rsidR="00A51928">
              <w:br w:type="page"/>
            </w:r>
            <w:r w:rsidR="00585B44">
              <w:rPr>
                <w:rFonts w:ascii="Arial" w:hAnsi="Arial"/>
              </w:rPr>
              <w:br w:type="page"/>
            </w:r>
            <w:r w:rsidR="00ED4D6E" w:rsidRPr="00A963E9">
              <w:rPr>
                <w:rFonts w:ascii="Arial" w:hAnsi="Arial" w:cs="Arial"/>
                <w:b/>
              </w:rPr>
              <w:t>1.2</w:t>
            </w:r>
            <w:r w:rsidR="00ED4D6E" w:rsidRPr="00A963E9">
              <w:rPr>
                <w:rFonts w:ascii="Arial" w:hAnsi="Arial" w:cs="Arial"/>
                <w:b/>
              </w:rPr>
              <w:tab/>
            </w:r>
            <w:r w:rsidR="007C55AE" w:rsidRPr="00A963E9">
              <w:rPr>
                <w:rFonts w:ascii="Arial" w:hAnsi="Arial" w:cs="Arial"/>
                <w:b/>
              </w:rPr>
              <w:t>Interdisziplinäre Zusammenarbeit</w:t>
            </w:r>
          </w:p>
          <w:p w14:paraId="5C6DC509" w14:textId="77777777" w:rsidR="00ED4D6E" w:rsidRPr="00697D3F" w:rsidRDefault="00ED4D6E" w:rsidP="00697D3F">
            <w:pPr>
              <w:rPr>
                <w:rFonts w:ascii="Arial" w:hAnsi="Arial" w:cs="Arial"/>
              </w:rPr>
            </w:pPr>
          </w:p>
        </w:tc>
      </w:tr>
      <w:tr w:rsidR="00ED4D6E" w:rsidRPr="00A963E9" w14:paraId="38063337" w14:textId="77777777" w:rsidTr="00C01A54">
        <w:trPr>
          <w:tblHeader/>
        </w:trPr>
        <w:tc>
          <w:tcPr>
            <w:tcW w:w="716" w:type="dxa"/>
            <w:tcBorders>
              <w:top w:val="single" w:sz="4" w:space="0" w:color="auto"/>
              <w:left w:val="single" w:sz="4" w:space="0" w:color="auto"/>
              <w:bottom w:val="single" w:sz="4" w:space="0" w:color="auto"/>
            </w:tcBorders>
          </w:tcPr>
          <w:p w14:paraId="22EAB228" w14:textId="77777777" w:rsidR="00ED4D6E" w:rsidRPr="00A963E9" w:rsidRDefault="00ED4D6E" w:rsidP="0077274E">
            <w:pPr>
              <w:pStyle w:val="Kopfzeile"/>
              <w:tabs>
                <w:tab w:val="clear" w:pos="4536"/>
                <w:tab w:val="clear" w:pos="9072"/>
              </w:tabs>
              <w:jc w:val="center"/>
              <w:rPr>
                <w:rFonts w:ascii="Arial" w:hAnsi="Arial" w:cs="Arial"/>
              </w:rPr>
            </w:pPr>
            <w:r w:rsidRPr="00A963E9">
              <w:rPr>
                <w:rFonts w:ascii="Arial" w:hAnsi="Arial" w:cs="Arial"/>
              </w:rPr>
              <w:t>Kap.</w:t>
            </w:r>
          </w:p>
        </w:tc>
        <w:tc>
          <w:tcPr>
            <w:tcW w:w="4671" w:type="dxa"/>
            <w:tcBorders>
              <w:top w:val="single" w:sz="4" w:space="0" w:color="auto"/>
              <w:bottom w:val="single" w:sz="4" w:space="0" w:color="auto"/>
            </w:tcBorders>
          </w:tcPr>
          <w:p w14:paraId="20C16633" w14:textId="77777777" w:rsidR="00ED4D6E" w:rsidRPr="00A963E9" w:rsidRDefault="00ED4D6E" w:rsidP="0077274E">
            <w:pPr>
              <w:jc w:val="center"/>
              <w:rPr>
                <w:rFonts w:ascii="Arial" w:hAnsi="Arial" w:cs="Arial"/>
              </w:rPr>
            </w:pPr>
            <w:r w:rsidRPr="00A963E9">
              <w:rPr>
                <w:rFonts w:ascii="Arial" w:hAnsi="Arial" w:cs="Arial"/>
              </w:rPr>
              <w:t>Anforderungen</w:t>
            </w:r>
          </w:p>
        </w:tc>
        <w:tc>
          <w:tcPr>
            <w:tcW w:w="4678" w:type="dxa"/>
            <w:tcBorders>
              <w:top w:val="single" w:sz="4" w:space="0" w:color="auto"/>
            </w:tcBorders>
          </w:tcPr>
          <w:p w14:paraId="367A78D0" w14:textId="5D8F46B9" w:rsidR="00ED4D6E" w:rsidRPr="00A963E9" w:rsidRDefault="00ED4D6E" w:rsidP="0077274E">
            <w:pPr>
              <w:jc w:val="center"/>
              <w:rPr>
                <w:rFonts w:ascii="Arial" w:hAnsi="Arial" w:cs="Arial"/>
              </w:rPr>
            </w:pPr>
            <w:r w:rsidRPr="00A963E9">
              <w:rPr>
                <w:rFonts w:ascii="Arial" w:hAnsi="Arial" w:cs="Arial"/>
              </w:rPr>
              <w:t xml:space="preserve">Erläuterungen des </w:t>
            </w:r>
            <w:r w:rsidR="00505411">
              <w:rPr>
                <w:rFonts w:ascii="Arial" w:hAnsi="Arial" w:cs="Arial"/>
              </w:rPr>
              <w:t>Zentrums</w:t>
            </w:r>
          </w:p>
        </w:tc>
        <w:tc>
          <w:tcPr>
            <w:tcW w:w="211" w:type="dxa"/>
            <w:tcBorders>
              <w:top w:val="single" w:sz="4" w:space="0" w:color="auto"/>
            </w:tcBorders>
          </w:tcPr>
          <w:p w14:paraId="13798594" w14:textId="77777777" w:rsidR="00ED4D6E" w:rsidRPr="00A963E9" w:rsidRDefault="00ED4D6E" w:rsidP="0077274E">
            <w:pPr>
              <w:jc w:val="center"/>
              <w:rPr>
                <w:rFonts w:ascii="Arial" w:hAnsi="Arial" w:cs="Arial"/>
                <w:b/>
              </w:rPr>
            </w:pPr>
          </w:p>
        </w:tc>
      </w:tr>
      <w:tr w:rsidR="00336C05" w:rsidRPr="00A963E9" w14:paraId="79251CD3" w14:textId="77777777" w:rsidTr="00C01A54">
        <w:tc>
          <w:tcPr>
            <w:tcW w:w="716" w:type="dxa"/>
            <w:tcBorders>
              <w:left w:val="single" w:sz="4" w:space="0" w:color="auto"/>
              <w:bottom w:val="nil"/>
            </w:tcBorders>
          </w:tcPr>
          <w:p w14:paraId="60E7A483" w14:textId="77777777" w:rsidR="00336C05" w:rsidRPr="00265DB5" w:rsidRDefault="00336C05" w:rsidP="0077274E">
            <w:pPr>
              <w:rPr>
                <w:rFonts w:ascii="Arial" w:hAnsi="Arial" w:cs="Arial"/>
              </w:rPr>
            </w:pPr>
            <w:r w:rsidRPr="00265DB5">
              <w:rPr>
                <w:rFonts w:ascii="Arial" w:hAnsi="Arial" w:cs="Arial"/>
              </w:rPr>
              <w:t>1.2.1</w:t>
            </w:r>
          </w:p>
        </w:tc>
        <w:tc>
          <w:tcPr>
            <w:tcW w:w="4671" w:type="dxa"/>
            <w:tcBorders>
              <w:bottom w:val="single" w:sz="4" w:space="0" w:color="auto"/>
            </w:tcBorders>
          </w:tcPr>
          <w:p w14:paraId="319F2622" w14:textId="50C362E9" w:rsidR="004D6FBB" w:rsidRPr="00265DB5" w:rsidRDefault="004D6FBB" w:rsidP="005115E2">
            <w:pPr>
              <w:pStyle w:val="Kopfzeile"/>
              <w:tabs>
                <w:tab w:val="clear" w:pos="4536"/>
                <w:tab w:val="clear" w:pos="9072"/>
              </w:tabs>
              <w:rPr>
                <w:rFonts w:ascii="Arial" w:hAnsi="Arial" w:cs="Arial"/>
                <w:strike/>
              </w:rPr>
            </w:pPr>
            <w:r w:rsidRPr="00265DB5">
              <w:rPr>
                <w:rFonts w:ascii="Arial" w:hAnsi="Arial" w:cs="Arial"/>
              </w:rPr>
              <w:t xml:space="preserve">Das Lungenkrebszentrum muss jährlich mindestens 200 </w:t>
            </w:r>
            <w:r w:rsidR="00131916" w:rsidRPr="00265DB5">
              <w:rPr>
                <w:rFonts w:ascii="Arial" w:hAnsi="Arial" w:cs="Arial"/>
              </w:rPr>
              <w:t>Pat.</w:t>
            </w:r>
            <w:r w:rsidRPr="00265DB5">
              <w:rPr>
                <w:rFonts w:ascii="Arial" w:hAnsi="Arial" w:cs="Arial"/>
              </w:rPr>
              <w:t xml:space="preserve"> mit der Primärdiagnose „Lungenkrebs“ behandeln, und zwar im Zentrum. </w:t>
            </w:r>
          </w:p>
          <w:p w14:paraId="4186B973" w14:textId="77777777" w:rsidR="005115E2" w:rsidRPr="00265DB5" w:rsidRDefault="005115E2" w:rsidP="005115E2">
            <w:pPr>
              <w:pStyle w:val="Kopfzeile"/>
              <w:tabs>
                <w:tab w:val="clear" w:pos="4536"/>
                <w:tab w:val="clear" w:pos="9072"/>
              </w:tabs>
              <w:rPr>
                <w:rFonts w:ascii="Arial" w:hAnsi="Arial" w:cs="Arial"/>
                <w:strike/>
              </w:rPr>
            </w:pPr>
          </w:p>
          <w:p w14:paraId="6885351C" w14:textId="7DE7714D" w:rsidR="004D6FBB" w:rsidRPr="00265DB5" w:rsidRDefault="004D6FBB" w:rsidP="004D6FBB">
            <w:pPr>
              <w:pStyle w:val="Kopfzeile"/>
              <w:tabs>
                <w:tab w:val="clear" w:pos="4536"/>
                <w:tab w:val="clear" w:pos="9072"/>
                <w:tab w:val="left" w:pos="717"/>
              </w:tabs>
              <w:rPr>
                <w:rFonts w:ascii="Arial" w:hAnsi="Arial" w:cs="Arial"/>
              </w:rPr>
            </w:pPr>
            <w:r w:rsidRPr="00265DB5">
              <w:rPr>
                <w:rFonts w:ascii="Arial" w:hAnsi="Arial" w:cs="Arial"/>
              </w:rPr>
              <w:t xml:space="preserve">Definition Primärfall </w:t>
            </w:r>
            <w:r w:rsidR="00087697" w:rsidRPr="00265DB5">
              <w:rPr>
                <w:rFonts w:ascii="Arial" w:hAnsi="Arial" w:cs="Arial"/>
              </w:rPr>
              <w:t xml:space="preserve">Lungenkrebs </w:t>
            </w:r>
            <w:r w:rsidRPr="00265DB5">
              <w:rPr>
                <w:rFonts w:ascii="Arial" w:hAnsi="Arial" w:cs="Arial"/>
              </w:rPr>
              <w:t>des Zentrums:</w:t>
            </w:r>
          </w:p>
          <w:p w14:paraId="59536630" w14:textId="61399F99" w:rsidR="004D6FBB" w:rsidRPr="00265DB5" w:rsidRDefault="004D6FBB" w:rsidP="007B1FD1">
            <w:pPr>
              <w:pStyle w:val="Kopfzeile"/>
              <w:numPr>
                <w:ilvl w:val="0"/>
                <w:numId w:val="1"/>
              </w:numPr>
              <w:tabs>
                <w:tab w:val="clear" w:pos="4536"/>
                <w:tab w:val="clear" w:pos="9072"/>
              </w:tabs>
              <w:rPr>
                <w:rFonts w:ascii="Arial" w:hAnsi="Arial" w:cs="Arial"/>
              </w:rPr>
            </w:pPr>
            <w:bookmarkStart w:id="0" w:name="_Hlk32410867"/>
            <w:r w:rsidRPr="00265DB5">
              <w:rPr>
                <w:rFonts w:ascii="Arial" w:hAnsi="Arial" w:cs="Arial"/>
              </w:rPr>
              <w:t>alle Pat</w:t>
            </w:r>
            <w:r w:rsidR="00C11605" w:rsidRPr="00265DB5">
              <w:rPr>
                <w:rFonts w:ascii="Arial" w:hAnsi="Arial" w:cs="Arial"/>
              </w:rPr>
              <w:t>.</w:t>
            </w:r>
            <w:r w:rsidRPr="00265DB5">
              <w:rPr>
                <w:rFonts w:ascii="Arial" w:hAnsi="Arial" w:cs="Arial"/>
              </w:rPr>
              <w:t xml:space="preserve"> mit neu diagnostiziertem Lungenkrebs, </w:t>
            </w:r>
            <w:bookmarkEnd w:id="0"/>
            <w:r w:rsidRPr="00265DB5">
              <w:rPr>
                <w:rFonts w:ascii="Arial" w:hAnsi="Arial" w:cs="Arial"/>
              </w:rPr>
              <w:t>die im Zentrum bzw. der TK vorgestellt werden und dort wesentliche Teile der Therapie erhalten</w:t>
            </w:r>
          </w:p>
          <w:p w14:paraId="6F84124E" w14:textId="2F57677D" w:rsidR="004D6FBB" w:rsidRPr="00265DB5" w:rsidRDefault="004D6FBB" w:rsidP="007B1FD1">
            <w:pPr>
              <w:pStyle w:val="Kopfzeile"/>
              <w:numPr>
                <w:ilvl w:val="0"/>
                <w:numId w:val="1"/>
              </w:numPr>
              <w:tabs>
                <w:tab w:val="clear" w:pos="4536"/>
                <w:tab w:val="clear" w:pos="9072"/>
              </w:tabs>
              <w:rPr>
                <w:rFonts w:ascii="Arial" w:hAnsi="Arial" w:cs="Arial"/>
              </w:rPr>
            </w:pPr>
            <w:r w:rsidRPr="00265DB5">
              <w:rPr>
                <w:rFonts w:ascii="Arial" w:hAnsi="Arial" w:cs="Arial"/>
              </w:rPr>
              <w:t>Pat</w:t>
            </w:r>
            <w:r w:rsidR="00131916" w:rsidRPr="00265DB5">
              <w:rPr>
                <w:rFonts w:ascii="Arial" w:hAnsi="Arial" w:cs="Arial"/>
              </w:rPr>
              <w:t>.</w:t>
            </w:r>
            <w:r w:rsidRPr="00265DB5">
              <w:rPr>
                <w:rFonts w:ascii="Arial" w:hAnsi="Arial" w:cs="Arial"/>
              </w:rPr>
              <w:t xml:space="preserve"> kann nur für 1 Zentrum als Primärfall gezählt werden; Pat</w:t>
            </w:r>
            <w:r w:rsidR="00131916" w:rsidRPr="00265DB5">
              <w:rPr>
                <w:rFonts w:ascii="Arial" w:hAnsi="Arial" w:cs="Arial"/>
              </w:rPr>
              <w:t>.</w:t>
            </w:r>
            <w:r w:rsidRPr="00265DB5">
              <w:rPr>
                <w:rFonts w:ascii="Arial" w:hAnsi="Arial" w:cs="Arial"/>
              </w:rPr>
              <w:t xml:space="preserve"> zur Zweitmeinung werden nicht gezählt</w:t>
            </w:r>
          </w:p>
          <w:p w14:paraId="38BF367E" w14:textId="2411ABAC" w:rsidR="004D6FBB" w:rsidRPr="00265DB5" w:rsidRDefault="004D6FBB" w:rsidP="007B1FD1">
            <w:pPr>
              <w:pStyle w:val="Kopfzeile"/>
              <w:numPr>
                <w:ilvl w:val="0"/>
                <w:numId w:val="1"/>
              </w:numPr>
              <w:tabs>
                <w:tab w:val="clear" w:pos="4536"/>
                <w:tab w:val="clear" w:pos="9072"/>
              </w:tabs>
              <w:rPr>
                <w:rFonts w:ascii="Arial" w:hAnsi="Arial" w:cs="Arial"/>
              </w:rPr>
            </w:pPr>
            <w:r w:rsidRPr="00265DB5">
              <w:rPr>
                <w:rFonts w:ascii="Arial" w:hAnsi="Arial" w:cs="Arial"/>
              </w:rPr>
              <w:t>Pat</w:t>
            </w:r>
            <w:r w:rsidR="00131916" w:rsidRPr="00265DB5">
              <w:rPr>
                <w:rFonts w:ascii="Arial" w:hAnsi="Arial" w:cs="Arial"/>
              </w:rPr>
              <w:t>.</w:t>
            </w:r>
            <w:r w:rsidRPr="00265DB5">
              <w:rPr>
                <w:rFonts w:ascii="Arial" w:hAnsi="Arial" w:cs="Arial"/>
              </w:rPr>
              <w:t xml:space="preserve"> (nicht</w:t>
            </w:r>
            <w:r w:rsidR="00C34CDC" w:rsidRPr="00265DB5">
              <w:rPr>
                <w:rFonts w:ascii="Arial" w:hAnsi="Arial" w:cs="Arial"/>
              </w:rPr>
              <w:t xml:space="preserve"> Aufenthalte, nicht OPs)</w:t>
            </w:r>
          </w:p>
          <w:p w14:paraId="1A9A58DE" w14:textId="77777777" w:rsidR="004D6FBB" w:rsidRPr="00265DB5" w:rsidRDefault="004D6FBB" w:rsidP="007B1FD1">
            <w:pPr>
              <w:pStyle w:val="Kopfzeile"/>
              <w:numPr>
                <w:ilvl w:val="0"/>
                <w:numId w:val="1"/>
              </w:numPr>
              <w:tabs>
                <w:tab w:val="clear" w:pos="4536"/>
                <w:tab w:val="clear" w:pos="9072"/>
              </w:tabs>
              <w:rPr>
                <w:rFonts w:ascii="Arial" w:hAnsi="Arial" w:cs="Arial"/>
              </w:rPr>
            </w:pPr>
            <w:r w:rsidRPr="00265DB5">
              <w:rPr>
                <w:rFonts w:ascii="Arial" w:hAnsi="Arial" w:cs="Arial"/>
              </w:rPr>
              <w:t>Vollständige Erfassung im Tumordokumentationssystem</w:t>
            </w:r>
          </w:p>
          <w:p w14:paraId="2E4FEF00" w14:textId="77777777" w:rsidR="004D6FBB" w:rsidRPr="00265DB5" w:rsidRDefault="004D6FBB" w:rsidP="00D812D8">
            <w:pPr>
              <w:pStyle w:val="Kopfzeile"/>
              <w:numPr>
                <w:ilvl w:val="0"/>
                <w:numId w:val="1"/>
              </w:numPr>
              <w:tabs>
                <w:tab w:val="clear" w:pos="4536"/>
                <w:tab w:val="clear" w:pos="9072"/>
              </w:tabs>
              <w:rPr>
                <w:rFonts w:ascii="Arial" w:hAnsi="Arial" w:cs="Arial"/>
              </w:rPr>
            </w:pPr>
            <w:r w:rsidRPr="00265DB5">
              <w:rPr>
                <w:rFonts w:ascii="Arial" w:hAnsi="Arial" w:cs="Arial"/>
              </w:rPr>
              <w:t>Pathologischer Befund muss vorliegen (ICD C34.0-34.9)</w:t>
            </w:r>
          </w:p>
          <w:p w14:paraId="4B90AF3D" w14:textId="77777777" w:rsidR="0060072E" w:rsidRPr="00265DB5" w:rsidRDefault="004D6FBB" w:rsidP="00C35551">
            <w:pPr>
              <w:pStyle w:val="Kopfzeile"/>
              <w:numPr>
                <w:ilvl w:val="0"/>
                <w:numId w:val="1"/>
              </w:numPr>
              <w:tabs>
                <w:tab w:val="clear" w:pos="4536"/>
                <w:tab w:val="clear" w:pos="9072"/>
              </w:tabs>
              <w:rPr>
                <w:rFonts w:ascii="Arial" w:hAnsi="Arial" w:cs="Arial"/>
              </w:rPr>
            </w:pPr>
            <w:r w:rsidRPr="00265DB5">
              <w:rPr>
                <w:rFonts w:ascii="Arial" w:hAnsi="Arial" w:cs="Arial"/>
              </w:rPr>
              <w:t>Zählzeitpunkt ist der Zeitpunkt der pathologischen Diagnosesicherung</w:t>
            </w:r>
          </w:p>
          <w:p w14:paraId="5F2F7265" w14:textId="55E4A852" w:rsidR="00F740FC" w:rsidRPr="00265DB5" w:rsidRDefault="00F740FC" w:rsidP="00252ACE">
            <w:pPr>
              <w:pStyle w:val="Kopfzeile"/>
              <w:numPr>
                <w:ilvl w:val="0"/>
                <w:numId w:val="27"/>
              </w:numPr>
              <w:tabs>
                <w:tab w:val="clear" w:pos="4536"/>
                <w:tab w:val="clear" w:pos="9072"/>
              </w:tabs>
              <w:ind w:left="321" w:hanging="317"/>
              <w:rPr>
                <w:rFonts w:ascii="Arial" w:hAnsi="Arial" w:cs="Arial"/>
              </w:rPr>
            </w:pPr>
            <w:r w:rsidRPr="00265DB5">
              <w:rPr>
                <w:rFonts w:ascii="Arial" w:hAnsi="Arial" w:cs="Arial"/>
              </w:rPr>
              <w:t>P</w:t>
            </w:r>
            <w:r w:rsidR="00131916" w:rsidRPr="00265DB5">
              <w:rPr>
                <w:rFonts w:ascii="Arial" w:hAnsi="Arial" w:cs="Arial"/>
              </w:rPr>
              <w:t xml:space="preserve">at. </w:t>
            </w:r>
            <w:r w:rsidRPr="00265DB5">
              <w:rPr>
                <w:rFonts w:ascii="Arial" w:hAnsi="Arial" w:cs="Arial"/>
              </w:rPr>
              <w:t>ohne pathologische Diagnosesicherung dürfen gezählt werden, wenn (alle Punkte müssen erfüllt sein):</w:t>
            </w:r>
          </w:p>
          <w:p w14:paraId="3A4475D1" w14:textId="77777777" w:rsidR="00F740FC" w:rsidRPr="00265DB5" w:rsidRDefault="00F740FC" w:rsidP="00252ACE">
            <w:pPr>
              <w:pStyle w:val="Listenabsatz"/>
              <w:numPr>
                <w:ilvl w:val="0"/>
                <w:numId w:val="28"/>
              </w:numPr>
              <w:rPr>
                <w:rFonts w:ascii="Arial" w:hAnsi="Arial" w:cs="Arial"/>
              </w:rPr>
            </w:pPr>
            <w:r w:rsidRPr="00265DB5">
              <w:rPr>
                <w:rFonts w:ascii="Arial" w:hAnsi="Arial" w:cs="Arial"/>
              </w:rPr>
              <w:t xml:space="preserve">Solitärer </w:t>
            </w:r>
            <w:proofErr w:type="spellStart"/>
            <w:r w:rsidRPr="00265DB5">
              <w:rPr>
                <w:rFonts w:ascii="Arial" w:hAnsi="Arial" w:cs="Arial"/>
              </w:rPr>
              <w:t>malignomsuspekter</w:t>
            </w:r>
            <w:proofErr w:type="spellEnd"/>
            <w:r w:rsidRPr="00265DB5">
              <w:rPr>
                <w:rFonts w:ascii="Arial" w:hAnsi="Arial" w:cs="Arial"/>
              </w:rPr>
              <w:t xml:space="preserve"> Lungenherd</w:t>
            </w:r>
          </w:p>
          <w:p w14:paraId="6F68A6B1" w14:textId="77777777" w:rsidR="00F740FC" w:rsidRPr="00265DB5" w:rsidRDefault="00F740FC" w:rsidP="00252ACE">
            <w:pPr>
              <w:pStyle w:val="Listenabsatz"/>
              <w:numPr>
                <w:ilvl w:val="0"/>
                <w:numId w:val="28"/>
              </w:numPr>
              <w:rPr>
                <w:rFonts w:ascii="Arial" w:hAnsi="Arial" w:cs="Arial"/>
              </w:rPr>
            </w:pPr>
            <w:r w:rsidRPr="00265DB5">
              <w:rPr>
                <w:rFonts w:ascii="Arial" w:hAnsi="Arial" w:cs="Arial"/>
              </w:rPr>
              <w:t>FDG-PET-positiv</w:t>
            </w:r>
          </w:p>
          <w:p w14:paraId="1CCFD75A" w14:textId="77777777" w:rsidR="00F740FC" w:rsidRPr="00265DB5" w:rsidRDefault="00F740FC" w:rsidP="00252ACE">
            <w:pPr>
              <w:pStyle w:val="Listenabsatz"/>
              <w:numPr>
                <w:ilvl w:val="0"/>
                <w:numId w:val="28"/>
              </w:numPr>
              <w:rPr>
                <w:rFonts w:ascii="Arial" w:hAnsi="Arial" w:cs="Arial"/>
              </w:rPr>
            </w:pPr>
            <w:r w:rsidRPr="00265DB5">
              <w:rPr>
                <w:rFonts w:ascii="Arial" w:hAnsi="Arial" w:cs="Arial"/>
              </w:rPr>
              <w:t>Dokumentierte Größenprogredienz im Verlauf (mind. 8 Wochen)</w:t>
            </w:r>
          </w:p>
          <w:p w14:paraId="6C8565B1" w14:textId="77777777" w:rsidR="00F740FC" w:rsidRPr="00265DB5" w:rsidRDefault="00F740FC" w:rsidP="00252ACE">
            <w:pPr>
              <w:pStyle w:val="Listenabsatz"/>
              <w:numPr>
                <w:ilvl w:val="0"/>
                <w:numId w:val="28"/>
              </w:numPr>
              <w:rPr>
                <w:rFonts w:ascii="Arial" w:hAnsi="Arial" w:cs="Arial"/>
              </w:rPr>
            </w:pPr>
            <w:r w:rsidRPr="00265DB5">
              <w:rPr>
                <w:rFonts w:ascii="Arial" w:hAnsi="Arial" w:cs="Arial"/>
              </w:rPr>
              <w:t>Hohes Risiko für Pat. durch pathologische Sicherung</w:t>
            </w:r>
          </w:p>
          <w:p w14:paraId="549B3AE0" w14:textId="77777777" w:rsidR="00F740FC" w:rsidRPr="00265DB5" w:rsidRDefault="00F740FC" w:rsidP="00252ACE">
            <w:pPr>
              <w:pStyle w:val="Listenabsatz"/>
              <w:numPr>
                <w:ilvl w:val="0"/>
                <w:numId w:val="28"/>
              </w:numPr>
              <w:rPr>
                <w:rFonts w:ascii="Arial" w:hAnsi="Arial" w:cs="Arial"/>
              </w:rPr>
            </w:pPr>
            <w:r w:rsidRPr="00265DB5">
              <w:rPr>
                <w:rFonts w:ascii="Arial" w:hAnsi="Arial" w:cs="Arial"/>
              </w:rPr>
              <w:t xml:space="preserve">Vorstellung Tumorkonferenz und Indikationsstellung zur Radiotherapie ohne pathologische Sicherung </w:t>
            </w:r>
          </w:p>
          <w:p w14:paraId="622E7BB7" w14:textId="77777777" w:rsidR="00F740FC" w:rsidRPr="00265DB5" w:rsidRDefault="00F740FC" w:rsidP="00252ACE">
            <w:pPr>
              <w:pStyle w:val="Listenabsatz"/>
              <w:numPr>
                <w:ilvl w:val="0"/>
                <w:numId w:val="28"/>
              </w:numPr>
              <w:rPr>
                <w:rFonts w:ascii="Arial" w:hAnsi="Arial" w:cs="Arial"/>
              </w:rPr>
            </w:pPr>
            <w:r w:rsidRPr="00265DB5">
              <w:rPr>
                <w:rFonts w:ascii="Arial" w:hAnsi="Arial" w:cs="Arial"/>
              </w:rPr>
              <w:t>Zählzeitpunkt ist Datum der Vorstellung Tumorkonferenz</w:t>
            </w:r>
          </w:p>
          <w:p w14:paraId="7784F9F0" w14:textId="403525A0" w:rsidR="003F4E71" w:rsidRPr="00265DB5" w:rsidRDefault="003F4E71" w:rsidP="003F4E71">
            <w:pPr>
              <w:pStyle w:val="Kopfzeile"/>
              <w:numPr>
                <w:ilvl w:val="0"/>
                <w:numId w:val="1"/>
              </w:numPr>
              <w:tabs>
                <w:tab w:val="clear" w:pos="4536"/>
                <w:tab w:val="clear" w:pos="9072"/>
              </w:tabs>
              <w:rPr>
                <w:rFonts w:ascii="Arial" w:hAnsi="Arial" w:cs="Arial"/>
              </w:rPr>
            </w:pPr>
            <w:r w:rsidRPr="00265DB5">
              <w:rPr>
                <w:rFonts w:ascii="Arial" w:hAnsi="Arial" w:cs="Arial"/>
              </w:rPr>
              <w:t>Ein Primärfall bei synchroner Behandlung der Bronchialkarzinome</w:t>
            </w:r>
            <w:r w:rsidR="00FE1C66" w:rsidRPr="00265DB5">
              <w:rPr>
                <w:rFonts w:ascii="Arial" w:hAnsi="Arial" w:cs="Arial"/>
              </w:rPr>
              <w:t xml:space="preserve"> (unabhängig von der Seiten- bzw. Lappenlokalisation)</w:t>
            </w:r>
          </w:p>
          <w:p w14:paraId="6A3D392E" w14:textId="4CF26DC8" w:rsidR="005115E2" w:rsidRPr="00265DB5" w:rsidRDefault="005115E2" w:rsidP="00252ACE">
            <w:pPr>
              <w:pStyle w:val="Kopfzeile"/>
              <w:numPr>
                <w:ilvl w:val="0"/>
                <w:numId w:val="30"/>
              </w:numPr>
              <w:tabs>
                <w:tab w:val="clear" w:pos="4536"/>
                <w:tab w:val="clear" w:pos="9072"/>
              </w:tabs>
              <w:rPr>
                <w:rFonts w:ascii="Arial" w:hAnsi="Arial" w:cs="Arial"/>
              </w:rPr>
            </w:pPr>
            <w:r w:rsidRPr="00265DB5">
              <w:rPr>
                <w:rFonts w:ascii="Arial" w:hAnsi="Arial" w:cs="Arial"/>
              </w:rPr>
              <w:t xml:space="preserve">Zwei Primärfälle bei </w:t>
            </w:r>
            <w:proofErr w:type="spellStart"/>
            <w:r w:rsidRPr="00265DB5">
              <w:rPr>
                <w:rFonts w:ascii="Arial" w:hAnsi="Arial" w:cs="Arial"/>
              </w:rPr>
              <w:t>metachroner</w:t>
            </w:r>
            <w:proofErr w:type="spellEnd"/>
            <w:r w:rsidRPr="00265DB5">
              <w:rPr>
                <w:rFonts w:ascii="Arial" w:hAnsi="Arial" w:cs="Arial"/>
              </w:rPr>
              <w:t xml:space="preserve"> Behandlung der Bronchialkarzinome</w:t>
            </w:r>
            <w:r w:rsidR="00FE1C66" w:rsidRPr="00265DB5">
              <w:rPr>
                <w:rFonts w:ascii="Arial" w:hAnsi="Arial" w:cs="Arial"/>
              </w:rPr>
              <w:t>, wenn diese auf verschiedenen Seiten auftreten (nicht als zweiter Primärfall gezählt wird das Auftreten in verschiedenen Lappen derselben Seite)</w:t>
            </w:r>
          </w:p>
          <w:p w14:paraId="6278D638" w14:textId="77777777" w:rsidR="005115E2" w:rsidRPr="00265DB5" w:rsidRDefault="005115E2" w:rsidP="00753877">
            <w:pPr>
              <w:pStyle w:val="Kopfzeile"/>
              <w:numPr>
                <w:ilvl w:val="0"/>
                <w:numId w:val="1"/>
              </w:numPr>
              <w:tabs>
                <w:tab w:val="clear" w:pos="4536"/>
                <w:tab w:val="clear" w:pos="9072"/>
              </w:tabs>
              <w:rPr>
                <w:rFonts w:ascii="Arial" w:hAnsi="Arial" w:cs="Arial"/>
              </w:rPr>
            </w:pPr>
            <w:r w:rsidRPr="00265DB5">
              <w:rPr>
                <w:rFonts w:ascii="Arial" w:hAnsi="Arial" w:cs="Arial"/>
              </w:rPr>
              <w:t>Synchron auftretender Tm einer anderen Tm-entität kann als Primärfall für jede Tm-entität gezählt werden</w:t>
            </w:r>
          </w:p>
          <w:p w14:paraId="65D45CB7" w14:textId="77777777" w:rsidR="00087697" w:rsidRPr="00265DB5" w:rsidRDefault="00087697" w:rsidP="00087697">
            <w:pPr>
              <w:pStyle w:val="Kopfzeile"/>
              <w:tabs>
                <w:tab w:val="clear" w:pos="4536"/>
                <w:tab w:val="clear" w:pos="9072"/>
              </w:tabs>
              <w:rPr>
                <w:rFonts w:ascii="Arial" w:hAnsi="Arial" w:cs="Arial"/>
              </w:rPr>
            </w:pPr>
          </w:p>
          <w:p w14:paraId="579FEB2F" w14:textId="77777777" w:rsidR="00610352" w:rsidRPr="00265DB5" w:rsidRDefault="00610352" w:rsidP="00087697">
            <w:pPr>
              <w:pStyle w:val="Kopfzeile"/>
              <w:tabs>
                <w:tab w:val="clear" w:pos="4536"/>
                <w:tab w:val="clear" w:pos="9072"/>
              </w:tabs>
              <w:rPr>
                <w:rFonts w:ascii="Arial" w:hAnsi="Arial" w:cs="Arial"/>
              </w:rPr>
            </w:pPr>
          </w:p>
          <w:p w14:paraId="1BEB1AB8" w14:textId="68F1322F" w:rsidR="00610352" w:rsidRPr="00B30EB4" w:rsidRDefault="008F6028" w:rsidP="00087697">
            <w:pPr>
              <w:rPr>
                <w:rFonts w:ascii="Arial" w:hAnsi="Arial" w:cs="Arial"/>
                <w:b/>
                <w:bCs/>
                <w:color w:val="FF00FF"/>
              </w:rPr>
            </w:pPr>
            <w:r w:rsidRPr="00B30EB4">
              <w:rPr>
                <w:rFonts w:ascii="Arial" w:hAnsi="Arial" w:cs="Arial"/>
                <w:b/>
                <w:bCs/>
                <w:color w:val="FF00FF"/>
              </w:rPr>
              <w:t xml:space="preserve">Bei zusätzlicher Zertifizierung als </w:t>
            </w:r>
            <w:proofErr w:type="spellStart"/>
            <w:r w:rsidR="00087697" w:rsidRPr="00B30EB4">
              <w:rPr>
                <w:rFonts w:ascii="Arial" w:hAnsi="Arial" w:cs="Arial"/>
                <w:b/>
                <w:bCs/>
                <w:color w:val="FF00FF"/>
              </w:rPr>
              <w:t>Mesotheliom</w:t>
            </w:r>
            <w:r w:rsidRPr="00B30EB4">
              <w:rPr>
                <w:rFonts w:ascii="Arial" w:hAnsi="Arial" w:cs="Arial"/>
                <w:b/>
                <w:bCs/>
                <w:color w:val="FF00FF"/>
              </w:rPr>
              <w:t>einheit</w:t>
            </w:r>
            <w:proofErr w:type="spellEnd"/>
            <w:r w:rsidRPr="00B30EB4">
              <w:rPr>
                <w:rFonts w:ascii="Arial" w:hAnsi="Arial" w:cs="Arial"/>
                <w:b/>
                <w:bCs/>
                <w:color w:val="FF00FF"/>
              </w:rPr>
              <w:t>:</w:t>
            </w:r>
          </w:p>
          <w:p w14:paraId="57B1CCD1" w14:textId="76DDB048" w:rsidR="00087697" w:rsidRPr="00B30EB4" w:rsidRDefault="00087697" w:rsidP="00087697">
            <w:pPr>
              <w:rPr>
                <w:rFonts w:ascii="Arial" w:hAnsi="Arial" w:cs="Arial"/>
                <w:color w:val="FF00FF"/>
              </w:rPr>
            </w:pPr>
            <w:r w:rsidRPr="00B30EB4">
              <w:rPr>
                <w:rFonts w:ascii="Arial" w:hAnsi="Arial" w:cs="Arial"/>
                <w:color w:val="FF00FF"/>
              </w:rPr>
              <w:t xml:space="preserve">Das Zentrum muss jährlich mindestens 12 </w:t>
            </w:r>
            <w:r w:rsidR="00131916" w:rsidRPr="00B30EB4">
              <w:rPr>
                <w:rFonts w:ascii="Arial" w:hAnsi="Arial" w:cs="Arial"/>
                <w:color w:val="FF00FF"/>
              </w:rPr>
              <w:t>Pat.</w:t>
            </w:r>
            <w:r w:rsidRPr="00B30EB4">
              <w:rPr>
                <w:rFonts w:ascii="Arial" w:hAnsi="Arial" w:cs="Arial"/>
                <w:color w:val="FF00FF"/>
              </w:rPr>
              <w:t xml:space="preserve"> mit der Primärdiagnose nach ICD-10 C45.0 (Mesotheliom der Pl</w:t>
            </w:r>
            <w:r w:rsidR="00610352" w:rsidRPr="00B30EB4">
              <w:rPr>
                <w:rFonts w:ascii="Arial" w:hAnsi="Arial" w:cs="Arial"/>
                <w:color w:val="FF00FF"/>
              </w:rPr>
              <w:t>eura) und/oder C45.2 (Mesothelio</w:t>
            </w:r>
            <w:r w:rsidRPr="00B30EB4">
              <w:rPr>
                <w:rFonts w:ascii="Arial" w:hAnsi="Arial" w:cs="Arial"/>
                <w:color w:val="FF00FF"/>
              </w:rPr>
              <w:t>m des Perikards) behandeln. Sofern auch Pa</w:t>
            </w:r>
            <w:r w:rsidR="00131916" w:rsidRPr="00B30EB4">
              <w:rPr>
                <w:rFonts w:ascii="Arial" w:hAnsi="Arial" w:cs="Arial"/>
                <w:color w:val="FF00FF"/>
              </w:rPr>
              <w:t>t.</w:t>
            </w:r>
            <w:r w:rsidRPr="00B30EB4">
              <w:rPr>
                <w:rFonts w:ascii="Arial" w:hAnsi="Arial" w:cs="Arial"/>
                <w:color w:val="FF00FF"/>
              </w:rPr>
              <w:t xml:space="preserve"> mit der Primärdiagnose C45.1 (Mesotheliom des Peritoneums) behandelt werden, ist eine Kooperation mit einem zertifizierten Darmkrebszentrum sicherzustellen.</w:t>
            </w:r>
          </w:p>
          <w:p w14:paraId="5B0B455E" w14:textId="77777777" w:rsidR="00087697" w:rsidRPr="00B30EB4" w:rsidRDefault="00087697" w:rsidP="00087697">
            <w:pPr>
              <w:rPr>
                <w:rFonts w:ascii="Arial" w:hAnsi="Arial" w:cs="Arial"/>
                <w:color w:val="FF00FF"/>
              </w:rPr>
            </w:pPr>
          </w:p>
          <w:p w14:paraId="5A710003" w14:textId="77777777" w:rsidR="00087697" w:rsidRPr="00B30EB4" w:rsidRDefault="00087697" w:rsidP="00087697">
            <w:pPr>
              <w:pStyle w:val="Kopfzeile"/>
              <w:tabs>
                <w:tab w:val="clear" w:pos="4536"/>
                <w:tab w:val="clear" w:pos="9072"/>
                <w:tab w:val="left" w:pos="717"/>
              </w:tabs>
              <w:rPr>
                <w:rFonts w:ascii="Arial" w:hAnsi="Arial" w:cs="Arial"/>
                <w:color w:val="FF00FF"/>
              </w:rPr>
            </w:pPr>
            <w:r w:rsidRPr="00B30EB4">
              <w:rPr>
                <w:rFonts w:ascii="Arial" w:hAnsi="Arial" w:cs="Arial"/>
                <w:color w:val="FF00FF"/>
              </w:rPr>
              <w:lastRenderedPageBreak/>
              <w:t>Definition Primärfall Mesotheliom des Zentrums:</w:t>
            </w:r>
          </w:p>
          <w:p w14:paraId="3C1A5D44" w14:textId="168EFA2D" w:rsidR="00087697" w:rsidRPr="00B30EB4" w:rsidRDefault="00087697" w:rsidP="00252ACE">
            <w:pPr>
              <w:pStyle w:val="Kopfzeile"/>
              <w:numPr>
                <w:ilvl w:val="0"/>
                <w:numId w:val="30"/>
              </w:numPr>
              <w:tabs>
                <w:tab w:val="clear" w:pos="4536"/>
                <w:tab w:val="clear" w:pos="9072"/>
              </w:tabs>
              <w:rPr>
                <w:rFonts w:ascii="Arial" w:hAnsi="Arial" w:cs="Arial"/>
                <w:color w:val="FF00FF"/>
              </w:rPr>
            </w:pPr>
            <w:r w:rsidRPr="00B30EB4">
              <w:rPr>
                <w:rFonts w:ascii="Arial" w:hAnsi="Arial" w:cs="Arial"/>
                <w:color w:val="FF00FF"/>
              </w:rPr>
              <w:t xml:space="preserve">alle </w:t>
            </w:r>
            <w:r w:rsidR="00131916" w:rsidRPr="00B30EB4">
              <w:rPr>
                <w:rFonts w:ascii="Arial" w:hAnsi="Arial" w:cs="Arial"/>
                <w:color w:val="FF00FF"/>
              </w:rPr>
              <w:t>Pat.</w:t>
            </w:r>
            <w:r w:rsidRPr="00B30EB4">
              <w:rPr>
                <w:rFonts w:ascii="Arial" w:hAnsi="Arial" w:cs="Arial"/>
                <w:color w:val="FF00FF"/>
              </w:rPr>
              <w:t xml:space="preserve"> mit neu diagnostiziertem malignen Mesotheliom, die im Zentrum bzw. der TK vorgestellt werden und dort wesentliche Teile der Therapie erhalten</w:t>
            </w:r>
          </w:p>
          <w:p w14:paraId="5A78BBF0" w14:textId="77657420" w:rsidR="00087697" w:rsidRPr="00B30EB4" w:rsidRDefault="00087697" w:rsidP="00252ACE">
            <w:pPr>
              <w:pStyle w:val="Kopfzeile"/>
              <w:numPr>
                <w:ilvl w:val="0"/>
                <w:numId w:val="30"/>
              </w:numPr>
              <w:tabs>
                <w:tab w:val="clear" w:pos="4536"/>
                <w:tab w:val="clear" w:pos="9072"/>
              </w:tabs>
              <w:rPr>
                <w:rFonts w:ascii="Arial" w:hAnsi="Arial" w:cs="Arial"/>
                <w:color w:val="FF00FF"/>
              </w:rPr>
            </w:pPr>
            <w:r w:rsidRPr="00B30EB4">
              <w:rPr>
                <w:rFonts w:ascii="Arial" w:hAnsi="Arial" w:cs="Arial"/>
                <w:color w:val="FF00FF"/>
              </w:rPr>
              <w:t>Pat</w:t>
            </w:r>
            <w:r w:rsidR="00131916" w:rsidRPr="00B30EB4">
              <w:rPr>
                <w:rFonts w:ascii="Arial" w:hAnsi="Arial" w:cs="Arial"/>
                <w:color w:val="FF00FF"/>
              </w:rPr>
              <w:t xml:space="preserve">. </w:t>
            </w:r>
            <w:r w:rsidRPr="00B30EB4">
              <w:rPr>
                <w:rFonts w:ascii="Arial" w:hAnsi="Arial" w:cs="Arial"/>
                <w:color w:val="FF00FF"/>
              </w:rPr>
              <w:t>kann nur für 1 Zentrum als Primärfall gezählt werden; vorbehandelte Pat</w:t>
            </w:r>
            <w:r w:rsidR="00C11605" w:rsidRPr="00B30EB4">
              <w:rPr>
                <w:rFonts w:ascii="Arial" w:hAnsi="Arial" w:cs="Arial"/>
                <w:color w:val="FF00FF"/>
              </w:rPr>
              <w:t>.</w:t>
            </w:r>
            <w:r w:rsidRPr="00B30EB4">
              <w:rPr>
                <w:rFonts w:ascii="Arial" w:hAnsi="Arial" w:cs="Arial"/>
                <w:color w:val="FF00FF"/>
              </w:rPr>
              <w:t xml:space="preserve"> </w:t>
            </w:r>
            <w:r w:rsidRPr="00B30EB4">
              <w:rPr>
                <w:rFonts w:ascii="Arial" w:hAnsi="Arial" w:cs="Arial"/>
                <w:color w:val="FF00FF"/>
              </w:rPr>
              <w:br/>
              <w:t>oder Pat</w:t>
            </w:r>
            <w:r w:rsidR="00C11605" w:rsidRPr="00B30EB4">
              <w:rPr>
                <w:rFonts w:ascii="Arial" w:hAnsi="Arial" w:cs="Arial"/>
                <w:color w:val="FF00FF"/>
              </w:rPr>
              <w:t>.</w:t>
            </w:r>
            <w:r w:rsidRPr="00B30EB4">
              <w:rPr>
                <w:rFonts w:ascii="Arial" w:hAnsi="Arial" w:cs="Arial"/>
                <w:color w:val="FF00FF"/>
              </w:rPr>
              <w:t xml:space="preserve"> zur Zweitmeinung werden nicht gezählt</w:t>
            </w:r>
          </w:p>
          <w:p w14:paraId="64CED5E7" w14:textId="54F3A699" w:rsidR="00087697" w:rsidRPr="00B30EB4" w:rsidRDefault="00087697" w:rsidP="00252ACE">
            <w:pPr>
              <w:pStyle w:val="Kopfzeile"/>
              <w:numPr>
                <w:ilvl w:val="0"/>
                <w:numId w:val="30"/>
              </w:numPr>
              <w:tabs>
                <w:tab w:val="clear" w:pos="4536"/>
                <w:tab w:val="clear" w:pos="9072"/>
              </w:tabs>
              <w:rPr>
                <w:rFonts w:ascii="Arial" w:hAnsi="Arial" w:cs="Arial"/>
                <w:color w:val="FF00FF"/>
              </w:rPr>
            </w:pPr>
            <w:r w:rsidRPr="00B30EB4">
              <w:rPr>
                <w:rFonts w:ascii="Arial" w:hAnsi="Arial" w:cs="Arial"/>
                <w:color w:val="FF00FF"/>
              </w:rPr>
              <w:t>P</w:t>
            </w:r>
            <w:r w:rsidR="00131916" w:rsidRPr="00B30EB4">
              <w:rPr>
                <w:rFonts w:ascii="Arial" w:hAnsi="Arial" w:cs="Arial"/>
                <w:color w:val="FF00FF"/>
              </w:rPr>
              <w:t>at.</w:t>
            </w:r>
            <w:r w:rsidRPr="00B30EB4">
              <w:rPr>
                <w:rFonts w:ascii="Arial" w:hAnsi="Arial" w:cs="Arial"/>
                <w:color w:val="FF00FF"/>
              </w:rPr>
              <w:t xml:space="preserve"> (nicht Aufenthalte, nicht OPs)</w:t>
            </w:r>
          </w:p>
          <w:p w14:paraId="6DF0F873" w14:textId="39D5C795" w:rsidR="00087697" w:rsidRDefault="00087697" w:rsidP="00252ACE">
            <w:pPr>
              <w:pStyle w:val="Kopfzeile"/>
              <w:numPr>
                <w:ilvl w:val="0"/>
                <w:numId w:val="30"/>
              </w:numPr>
              <w:tabs>
                <w:tab w:val="clear" w:pos="4536"/>
                <w:tab w:val="clear" w:pos="9072"/>
              </w:tabs>
              <w:rPr>
                <w:rFonts w:ascii="Arial" w:hAnsi="Arial" w:cs="Arial"/>
                <w:color w:val="FF00FF"/>
              </w:rPr>
            </w:pPr>
            <w:r w:rsidRPr="00B30EB4">
              <w:rPr>
                <w:rFonts w:ascii="Arial" w:hAnsi="Arial" w:cs="Arial"/>
                <w:color w:val="FF00FF"/>
              </w:rPr>
              <w:t>Vollständige Erfassung im Tumordokumentationssystem</w:t>
            </w:r>
          </w:p>
          <w:p w14:paraId="49C79A4A" w14:textId="68724B4D" w:rsidR="00087697" w:rsidRPr="00B30EB4" w:rsidRDefault="00087697" w:rsidP="00B30EB4">
            <w:pPr>
              <w:pStyle w:val="Kopfzeile"/>
              <w:numPr>
                <w:ilvl w:val="0"/>
                <w:numId w:val="30"/>
              </w:numPr>
              <w:tabs>
                <w:tab w:val="clear" w:pos="4536"/>
                <w:tab w:val="clear" w:pos="9072"/>
              </w:tabs>
              <w:rPr>
                <w:rFonts w:ascii="Arial" w:hAnsi="Arial" w:cs="Arial"/>
                <w:color w:val="FF00FF"/>
              </w:rPr>
            </w:pPr>
            <w:r w:rsidRPr="00B30EB4">
              <w:rPr>
                <w:rFonts w:ascii="Arial" w:hAnsi="Arial" w:cs="Arial"/>
                <w:color w:val="FF00FF"/>
              </w:rPr>
              <w:t>Pathologischer Befund muss vorliegen (ICD C45.0, C45.1, C45.2). Eine alleinige zytologische Diagnose ist nur in begründeten Ausnahmefällen ausreichend</w:t>
            </w:r>
            <w:r w:rsidRPr="00B30EB4">
              <w:rPr>
                <w:rFonts w:ascii="Arial" w:hAnsi="Arial" w:cs="Arial"/>
              </w:rPr>
              <w:t>.</w:t>
            </w:r>
          </w:p>
        </w:tc>
        <w:tc>
          <w:tcPr>
            <w:tcW w:w="4678" w:type="dxa"/>
          </w:tcPr>
          <w:p w14:paraId="284EE3EA" w14:textId="29250559" w:rsidR="00F831EA" w:rsidRDefault="00F831EA" w:rsidP="00F831EA">
            <w:pPr>
              <w:pStyle w:val="Kopfzeile"/>
              <w:tabs>
                <w:tab w:val="clear" w:pos="4536"/>
                <w:tab w:val="clear" w:pos="9072"/>
              </w:tabs>
              <w:jc w:val="center"/>
              <w:rPr>
                <w:rFonts w:ascii="Arial" w:hAnsi="Arial" w:cs="Arial"/>
              </w:rPr>
            </w:pPr>
            <w:r w:rsidRPr="00456FF1">
              <w:rPr>
                <w:rFonts w:ascii="Arial" w:hAnsi="Arial" w:cs="Arial"/>
              </w:rPr>
              <w:lastRenderedPageBreak/>
              <w:t>Angabe in Datenblatt (Excel-Vorlage)</w:t>
            </w:r>
            <w:r w:rsidRPr="00456FF1">
              <w:rPr>
                <w:rFonts w:ascii="Arial" w:hAnsi="Arial" w:cs="Arial"/>
              </w:rPr>
              <w:br/>
              <w:t>Basisdaten / Kennzahl 1</w:t>
            </w:r>
            <w:r w:rsidR="00F1282A">
              <w:rPr>
                <w:rFonts w:ascii="Arial" w:hAnsi="Arial" w:cs="Arial"/>
              </w:rPr>
              <w:t>a</w:t>
            </w:r>
            <w:r>
              <w:rPr>
                <w:rFonts w:ascii="Arial" w:hAnsi="Arial" w:cs="Arial"/>
              </w:rPr>
              <w:t xml:space="preserve"> – Lunge</w:t>
            </w:r>
          </w:p>
          <w:p w14:paraId="121E5532" w14:textId="758A5A20" w:rsidR="001252A4" w:rsidRPr="00FE277F" w:rsidRDefault="00F831EA" w:rsidP="00F831EA">
            <w:pPr>
              <w:pStyle w:val="Kopfzeile"/>
              <w:jc w:val="center"/>
              <w:rPr>
                <w:rFonts w:ascii="Arial" w:hAnsi="Arial" w:cs="Arial"/>
              </w:rPr>
            </w:pPr>
            <w:r w:rsidRPr="006A408D">
              <w:rPr>
                <w:rFonts w:ascii="Arial" w:hAnsi="Arial" w:cs="Arial"/>
                <w:color w:val="FF00FF"/>
              </w:rPr>
              <w:t>Kennzahlen 1a und 1b - Mesotheliom</w:t>
            </w:r>
          </w:p>
        </w:tc>
        <w:tc>
          <w:tcPr>
            <w:tcW w:w="211" w:type="dxa"/>
          </w:tcPr>
          <w:p w14:paraId="30B70AC6" w14:textId="77777777" w:rsidR="00336C05" w:rsidRPr="00A963E9" w:rsidRDefault="00336C05" w:rsidP="0077274E">
            <w:pPr>
              <w:ind w:left="23"/>
              <w:rPr>
                <w:rFonts w:ascii="Arial" w:hAnsi="Arial" w:cs="Arial"/>
              </w:rPr>
            </w:pPr>
          </w:p>
        </w:tc>
      </w:tr>
      <w:tr w:rsidR="00C35551" w:rsidRPr="00A963E9" w14:paraId="27B9DC3B" w14:textId="77777777" w:rsidTr="00C01A54">
        <w:tc>
          <w:tcPr>
            <w:tcW w:w="716" w:type="dxa"/>
            <w:tcBorders>
              <w:top w:val="nil"/>
              <w:left w:val="single" w:sz="4" w:space="0" w:color="auto"/>
              <w:bottom w:val="single" w:sz="4" w:space="0" w:color="auto"/>
              <w:right w:val="single" w:sz="4" w:space="0" w:color="auto"/>
            </w:tcBorders>
          </w:tcPr>
          <w:p w14:paraId="1FCFD51F" w14:textId="1D0D49CE" w:rsidR="00C35551" w:rsidRPr="00A963E9" w:rsidRDefault="00C35551" w:rsidP="00C35551">
            <w:pPr>
              <w:rPr>
                <w:rFonts w:ascii="Arial" w:hAnsi="Arial" w:cs="Arial"/>
              </w:rPr>
            </w:pPr>
          </w:p>
        </w:tc>
        <w:tc>
          <w:tcPr>
            <w:tcW w:w="4671" w:type="dxa"/>
            <w:tcBorders>
              <w:top w:val="single" w:sz="4" w:space="0" w:color="auto"/>
              <w:left w:val="single" w:sz="4" w:space="0" w:color="auto"/>
            </w:tcBorders>
          </w:tcPr>
          <w:p w14:paraId="032FD384" w14:textId="77777777" w:rsidR="00C35551" w:rsidRPr="002354D2" w:rsidRDefault="00C35551" w:rsidP="00C35551">
            <w:pPr>
              <w:pStyle w:val="Kopfzeile"/>
              <w:tabs>
                <w:tab w:val="clear" w:pos="4536"/>
                <w:tab w:val="clear" w:pos="9072"/>
                <w:tab w:val="left" w:pos="717"/>
              </w:tabs>
              <w:rPr>
                <w:rFonts w:ascii="Arial" w:hAnsi="Arial" w:cs="Arial"/>
              </w:rPr>
            </w:pPr>
            <w:r w:rsidRPr="002354D2">
              <w:rPr>
                <w:rFonts w:ascii="Arial" w:hAnsi="Arial" w:cs="Arial"/>
              </w:rPr>
              <w:t>Therapieabbrüche:</w:t>
            </w:r>
          </w:p>
          <w:p w14:paraId="2D19222E" w14:textId="77777777" w:rsidR="005F058F" w:rsidRPr="002354D2" w:rsidRDefault="00C35551" w:rsidP="003A5029">
            <w:pPr>
              <w:pStyle w:val="Kopfzeile"/>
              <w:numPr>
                <w:ilvl w:val="0"/>
                <w:numId w:val="24"/>
              </w:numPr>
              <w:tabs>
                <w:tab w:val="clear" w:pos="4536"/>
                <w:tab w:val="clear" w:pos="9072"/>
              </w:tabs>
              <w:jc w:val="both"/>
              <w:rPr>
                <w:rFonts w:ascii="Arial" w:hAnsi="Arial" w:cs="Arial"/>
              </w:rPr>
            </w:pPr>
            <w:r w:rsidRPr="002354D2">
              <w:rPr>
                <w:rFonts w:ascii="Arial" w:hAnsi="Arial" w:cs="Arial"/>
              </w:rPr>
              <w:t xml:space="preserve">Im Falle einer Erstbehandlung als Primärfall anrechenbar. </w:t>
            </w:r>
          </w:p>
          <w:p w14:paraId="33D090F9" w14:textId="77777777" w:rsidR="005F058F" w:rsidRPr="002354D2" w:rsidRDefault="00C35551" w:rsidP="003A5029">
            <w:pPr>
              <w:pStyle w:val="Kopfzeile"/>
              <w:numPr>
                <w:ilvl w:val="0"/>
                <w:numId w:val="24"/>
              </w:numPr>
              <w:tabs>
                <w:tab w:val="clear" w:pos="4536"/>
                <w:tab w:val="clear" w:pos="9072"/>
              </w:tabs>
              <w:jc w:val="both"/>
              <w:rPr>
                <w:rFonts w:ascii="Arial" w:hAnsi="Arial" w:cs="Arial"/>
              </w:rPr>
            </w:pPr>
            <w:r w:rsidRPr="002354D2">
              <w:rPr>
                <w:rFonts w:ascii="Arial" w:hAnsi="Arial" w:cs="Arial"/>
              </w:rPr>
              <w:t xml:space="preserve">Sind im Tumordokumentationssystem anzugeben. </w:t>
            </w:r>
          </w:p>
          <w:p w14:paraId="07D524D4" w14:textId="67BE83B5" w:rsidR="005F058F" w:rsidRPr="002354D2" w:rsidRDefault="00C35551" w:rsidP="003A5029">
            <w:pPr>
              <w:pStyle w:val="Kopfzeile"/>
              <w:numPr>
                <w:ilvl w:val="0"/>
                <w:numId w:val="24"/>
              </w:numPr>
              <w:tabs>
                <w:tab w:val="clear" w:pos="4536"/>
                <w:tab w:val="clear" w:pos="9072"/>
              </w:tabs>
              <w:jc w:val="both"/>
              <w:rPr>
                <w:rFonts w:ascii="Arial" w:hAnsi="Arial" w:cs="Arial"/>
              </w:rPr>
            </w:pPr>
            <w:r w:rsidRPr="002354D2">
              <w:rPr>
                <w:rFonts w:ascii="Arial" w:hAnsi="Arial" w:cs="Arial"/>
              </w:rPr>
              <w:t>Anzahl der Pa</w:t>
            </w:r>
            <w:r w:rsidR="00131916">
              <w:rPr>
                <w:rFonts w:ascii="Arial" w:hAnsi="Arial" w:cs="Arial"/>
              </w:rPr>
              <w:t>t.</w:t>
            </w:r>
            <w:r w:rsidRPr="002354D2">
              <w:rPr>
                <w:rFonts w:ascii="Arial" w:hAnsi="Arial" w:cs="Arial"/>
              </w:rPr>
              <w:t xml:space="preserve"> ist anzugeben. </w:t>
            </w:r>
          </w:p>
          <w:p w14:paraId="5CD22CD8" w14:textId="587AF8BE" w:rsidR="00C35551" w:rsidRPr="002354D2" w:rsidRDefault="00C35551" w:rsidP="003A5029">
            <w:pPr>
              <w:pStyle w:val="Kopfzeile"/>
              <w:numPr>
                <w:ilvl w:val="0"/>
                <w:numId w:val="24"/>
              </w:numPr>
              <w:tabs>
                <w:tab w:val="clear" w:pos="4536"/>
                <w:tab w:val="clear" w:pos="9072"/>
              </w:tabs>
              <w:jc w:val="both"/>
              <w:rPr>
                <w:rFonts w:ascii="Arial" w:hAnsi="Arial" w:cs="Arial"/>
              </w:rPr>
            </w:pPr>
            <w:r w:rsidRPr="002354D2">
              <w:rPr>
                <w:rFonts w:ascii="Arial" w:hAnsi="Arial" w:cs="Arial"/>
              </w:rPr>
              <w:t>Keine Anerkennung, wenn Pat</w:t>
            </w:r>
            <w:r w:rsidR="00131916">
              <w:rPr>
                <w:rFonts w:ascii="Arial" w:hAnsi="Arial" w:cs="Arial"/>
              </w:rPr>
              <w:t xml:space="preserve">. </w:t>
            </w:r>
            <w:r w:rsidRPr="002354D2">
              <w:rPr>
                <w:rFonts w:ascii="Arial" w:hAnsi="Arial" w:cs="Arial"/>
              </w:rPr>
              <w:t>das Zentrum nach der Diagnosestellung bzw. vor Therapiebeginn wechselt</w:t>
            </w:r>
            <w:r w:rsidR="00C16D8C" w:rsidRPr="002354D2">
              <w:rPr>
                <w:rFonts w:ascii="Arial" w:hAnsi="Arial" w:cs="Arial"/>
              </w:rPr>
              <w:t>.</w:t>
            </w:r>
          </w:p>
        </w:tc>
        <w:tc>
          <w:tcPr>
            <w:tcW w:w="4678" w:type="dxa"/>
          </w:tcPr>
          <w:p w14:paraId="060F35AA" w14:textId="03A06C62" w:rsidR="005F058F" w:rsidRPr="00476689" w:rsidRDefault="005F058F" w:rsidP="00C126ED">
            <w:pPr>
              <w:spacing w:after="200" w:line="276" w:lineRule="auto"/>
              <w:rPr>
                <w:rFonts w:ascii="Arial" w:eastAsia="Calibri" w:hAnsi="Arial" w:cs="Arial"/>
                <w:strike/>
                <w:lang w:eastAsia="en-US" w:bidi="ar-SA"/>
              </w:rPr>
            </w:pPr>
          </w:p>
        </w:tc>
        <w:tc>
          <w:tcPr>
            <w:tcW w:w="211" w:type="dxa"/>
          </w:tcPr>
          <w:p w14:paraId="108A610D" w14:textId="77777777" w:rsidR="00C35551" w:rsidRPr="00A963E9" w:rsidRDefault="00C35551" w:rsidP="00C35551">
            <w:pPr>
              <w:ind w:left="23"/>
              <w:rPr>
                <w:rFonts w:ascii="Arial" w:hAnsi="Arial" w:cs="Arial"/>
              </w:rPr>
            </w:pPr>
          </w:p>
        </w:tc>
      </w:tr>
      <w:tr w:rsidR="00336C05" w:rsidRPr="00A963E9" w14:paraId="56874C25" w14:textId="77777777" w:rsidTr="00C01A54">
        <w:tc>
          <w:tcPr>
            <w:tcW w:w="716" w:type="dxa"/>
            <w:tcBorders>
              <w:top w:val="single" w:sz="4" w:space="0" w:color="auto"/>
            </w:tcBorders>
          </w:tcPr>
          <w:p w14:paraId="2042993B" w14:textId="77777777" w:rsidR="00336C05" w:rsidRPr="002B7864" w:rsidRDefault="00336C05" w:rsidP="0077274E">
            <w:pPr>
              <w:rPr>
                <w:rFonts w:ascii="Arial" w:hAnsi="Arial" w:cs="Arial"/>
              </w:rPr>
            </w:pPr>
            <w:r w:rsidRPr="002B7864">
              <w:rPr>
                <w:rFonts w:ascii="Arial" w:hAnsi="Arial" w:cs="Arial"/>
              </w:rPr>
              <w:t>1.2.2</w:t>
            </w:r>
          </w:p>
        </w:tc>
        <w:tc>
          <w:tcPr>
            <w:tcW w:w="4671" w:type="dxa"/>
          </w:tcPr>
          <w:p w14:paraId="64A1F6A3" w14:textId="2D3F72AB" w:rsidR="005D7FF3" w:rsidRDefault="00502458" w:rsidP="004022B3">
            <w:pPr>
              <w:pStyle w:val="Kopfzeile"/>
              <w:tabs>
                <w:tab w:val="clear" w:pos="4536"/>
                <w:tab w:val="clear" w:pos="9072"/>
              </w:tabs>
              <w:rPr>
                <w:rFonts w:ascii="Arial" w:hAnsi="Arial" w:cs="Arial"/>
              </w:rPr>
            </w:pPr>
            <w:r w:rsidRPr="00476689">
              <w:rPr>
                <w:rFonts w:ascii="Arial" w:hAnsi="Arial" w:cs="Arial"/>
              </w:rPr>
              <w:t>Die Abteilung Thoraxchirurgie muss pro Jahr mind.</w:t>
            </w:r>
            <w:r w:rsidR="00BA0EF9" w:rsidRPr="00476689">
              <w:rPr>
                <w:rFonts w:ascii="Arial" w:hAnsi="Arial" w:cs="Arial"/>
              </w:rPr>
              <w:t xml:space="preserve"> </w:t>
            </w:r>
            <w:r w:rsidRPr="00476689">
              <w:rPr>
                <w:rFonts w:ascii="Arial" w:hAnsi="Arial" w:cs="Arial"/>
              </w:rPr>
              <w:t xml:space="preserve">75 </w:t>
            </w:r>
            <w:r w:rsidR="00344E1B" w:rsidRPr="00476689">
              <w:rPr>
                <w:rFonts w:ascii="Arial" w:hAnsi="Arial" w:cs="Arial"/>
              </w:rPr>
              <w:t xml:space="preserve">anatomische </w:t>
            </w:r>
            <w:r w:rsidRPr="00476689">
              <w:rPr>
                <w:rFonts w:ascii="Arial" w:hAnsi="Arial" w:cs="Arial"/>
              </w:rPr>
              <w:t xml:space="preserve">Lungenresektionen </w:t>
            </w:r>
            <w:r w:rsidR="00673C0E" w:rsidRPr="00476689">
              <w:rPr>
                <w:rFonts w:ascii="Arial" w:hAnsi="Arial" w:cs="Arial"/>
              </w:rPr>
              <w:t xml:space="preserve">bei Pat. mit </w:t>
            </w:r>
            <w:r w:rsidR="00673C0E" w:rsidRPr="005D7FF3">
              <w:rPr>
                <w:rFonts w:ascii="Arial" w:hAnsi="Arial" w:cs="Arial"/>
                <w:strike/>
                <w:highlight w:val="green"/>
              </w:rPr>
              <w:t>C-Diagnose</w:t>
            </w:r>
            <w:r w:rsidR="00673C0E" w:rsidRPr="005D7FF3">
              <w:rPr>
                <w:rFonts w:ascii="Arial" w:hAnsi="Arial" w:cs="Arial"/>
                <w:highlight w:val="green"/>
              </w:rPr>
              <w:t xml:space="preserve"> </w:t>
            </w:r>
            <w:r w:rsidR="00B272C6" w:rsidRPr="005D7FF3">
              <w:rPr>
                <w:rFonts w:ascii="Arial" w:hAnsi="Arial" w:cs="Arial"/>
                <w:highlight w:val="green"/>
              </w:rPr>
              <w:t>Diagnose ICD10 C34.0-.9, C78.0</w:t>
            </w:r>
            <w:r w:rsidR="00B272C6">
              <w:rPr>
                <w:rFonts w:ascii="Arial" w:hAnsi="Arial" w:cs="Arial"/>
              </w:rPr>
              <w:t xml:space="preserve"> </w:t>
            </w:r>
            <w:r w:rsidRPr="00476689">
              <w:rPr>
                <w:rFonts w:ascii="Arial" w:hAnsi="Arial" w:cs="Arial"/>
              </w:rPr>
              <w:t>nachweisen</w:t>
            </w:r>
            <w:r w:rsidR="006E1D95" w:rsidRPr="00476689">
              <w:rPr>
                <w:rFonts w:ascii="Arial" w:hAnsi="Arial" w:cs="Arial"/>
              </w:rPr>
              <w:t xml:space="preserve"> </w:t>
            </w:r>
            <w:r w:rsidRPr="00476689">
              <w:rPr>
                <w:rFonts w:ascii="Arial" w:hAnsi="Arial" w:cs="Arial"/>
              </w:rPr>
              <w:t>(</w:t>
            </w:r>
            <w:proofErr w:type="spellStart"/>
            <w:r w:rsidRPr="00476689">
              <w:rPr>
                <w:rFonts w:ascii="Arial" w:hAnsi="Arial" w:cs="Arial"/>
              </w:rPr>
              <w:t>Def</w:t>
            </w:r>
            <w:proofErr w:type="spellEnd"/>
            <w:r w:rsidRPr="00476689">
              <w:rPr>
                <w:rFonts w:ascii="Arial" w:hAnsi="Arial" w:cs="Arial"/>
              </w:rPr>
              <w:t>. OP-Spektrum EB 5.2.2).</w:t>
            </w:r>
          </w:p>
          <w:p w14:paraId="47D1F38C" w14:textId="77777777" w:rsidR="005D7FF3" w:rsidRDefault="005D7FF3" w:rsidP="005D7FF3">
            <w:pPr>
              <w:pStyle w:val="Kopfzeile"/>
              <w:tabs>
                <w:tab w:val="left" w:pos="708"/>
              </w:tabs>
              <w:rPr>
                <w:rFonts w:ascii="Arial" w:hAnsi="Arial" w:cs="Arial"/>
                <w:highlight w:val="green"/>
              </w:rPr>
            </w:pPr>
          </w:p>
          <w:p w14:paraId="791ABBBD" w14:textId="5C791C4C" w:rsidR="005D7FF3" w:rsidRPr="00502458" w:rsidRDefault="005D7FF3" w:rsidP="005D7FF3">
            <w:pPr>
              <w:pStyle w:val="Kopfzeile"/>
              <w:tabs>
                <w:tab w:val="clear" w:pos="4536"/>
                <w:tab w:val="clear" w:pos="9072"/>
              </w:tabs>
              <w:rPr>
                <w:rFonts w:ascii="Arial" w:hAnsi="Arial" w:cs="Arial"/>
                <w:strike/>
              </w:rPr>
            </w:pPr>
            <w:r w:rsidRPr="00F46E98">
              <w:rPr>
                <w:rFonts w:ascii="Arial" w:hAnsi="Arial" w:cs="Arial"/>
                <w:sz w:val="15"/>
                <w:szCs w:val="15"/>
                <w:highlight w:val="green"/>
              </w:rPr>
              <w:t xml:space="preserve">Farblegende: Änderung gegenüber der Version vom </w:t>
            </w:r>
            <w:r>
              <w:rPr>
                <w:rFonts w:ascii="Arial" w:hAnsi="Arial" w:cs="Arial"/>
                <w:sz w:val="15"/>
                <w:szCs w:val="15"/>
                <w:highlight w:val="green"/>
              </w:rPr>
              <w:t>09.07.2020</w:t>
            </w:r>
          </w:p>
        </w:tc>
        <w:tc>
          <w:tcPr>
            <w:tcW w:w="4678" w:type="dxa"/>
          </w:tcPr>
          <w:p w14:paraId="70604483" w14:textId="7B4E2428" w:rsidR="004D4D88" w:rsidRPr="00451291" w:rsidRDefault="000804BB" w:rsidP="00451291">
            <w:pPr>
              <w:jc w:val="center"/>
              <w:rPr>
                <w:rFonts w:ascii="Arial" w:hAnsi="Arial" w:cs="Arial"/>
              </w:rPr>
            </w:pPr>
            <w:r w:rsidRPr="00456FF1">
              <w:rPr>
                <w:rFonts w:ascii="Arial" w:hAnsi="Arial" w:cs="Arial"/>
              </w:rPr>
              <w:t xml:space="preserve">Angabe in Datenblatt (Excel-Vorlage) </w:t>
            </w:r>
            <w:r w:rsidRPr="00456FF1">
              <w:rPr>
                <w:rFonts w:ascii="Arial" w:hAnsi="Arial" w:cs="Arial"/>
              </w:rPr>
              <w:br/>
              <w:t xml:space="preserve">Basisdaten / Kennzahl </w:t>
            </w:r>
            <w:r w:rsidR="00F1282A">
              <w:rPr>
                <w:rFonts w:ascii="Arial" w:hAnsi="Arial" w:cs="Arial"/>
              </w:rPr>
              <w:t>11</w:t>
            </w:r>
            <w:r w:rsidRPr="00456FF1">
              <w:rPr>
                <w:rFonts w:ascii="Arial" w:hAnsi="Arial" w:cs="Arial"/>
              </w:rPr>
              <w:t xml:space="preserve">a und </w:t>
            </w:r>
            <w:r w:rsidR="00F1282A">
              <w:rPr>
                <w:rFonts w:ascii="Arial" w:hAnsi="Arial" w:cs="Arial"/>
              </w:rPr>
              <w:t>11</w:t>
            </w:r>
            <w:r w:rsidRPr="00456FF1">
              <w:rPr>
                <w:rFonts w:ascii="Arial" w:hAnsi="Arial" w:cs="Arial"/>
              </w:rPr>
              <w:t>b</w:t>
            </w:r>
            <w:r w:rsidR="00921F8C">
              <w:rPr>
                <w:rFonts w:ascii="Arial" w:hAnsi="Arial" w:cs="Arial"/>
              </w:rPr>
              <w:t xml:space="preserve"> - Lunge</w:t>
            </w:r>
          </w:p>
        </w:tc>
        <w:tc>
          <w:tcPr>
            <w:tcW w:w="211" w:type="dxa"/>
          </w:tcPr>
          <w:p w14:paraId="38314DED" w14:textId="77777777" w:rsidR="00336C05" w:rsidRPr="00A963E9" w:rsidRDefault="00336C05" w:rsidP="0077274E">
            <w:pPr>
              <w:ind w:left="23"/>
              <w:rPr>
                <w:rFonts w:ascii="Arial" w:hAnsi="Arial" w:cs="Arial"/>
              </w:rPr>
            </w:pPr>
          </w:p>
        </w:tc>
      </w:tr>
      <w:tr w:rsidR="00861523" w:rsidRPr="00A963E9" w14:paraId="46745E9F" w14:textId="77777777" w:rsidTr="00C01A54">
        <w:tc>
          <w:tcPr>
            <w:tcW w:w="716" w:type="dxa"/>
            <w:tcBorders>
              <w:top w:val="single" w:sz="4" w:space="0" w:color="auto"/>
              <w:left w:val="single" w:sz="4" w:space="0" w:color="auto"/>
              <w:bottom w:val="single" w:sz="4" w:space="0" w:color="auto"/>
              <w:right w:val="single" w:sz="4" w:space="0" w:color="auto"/>
            </w:tcBorders>
          </w:tcPr>
          <w:p w14:paraId="36BB6F0F" w14:textId="562AEAE4" w:rsidR="0060072E" w:rsidRDefault="00861523" w:rsidP="004251AD">
            <w:pPr>
              <w:rPr>
                <w:rFonts w:ascii="Arial" w:hAnsi="Arial" w:cs="Arial"/>
              </w:rPr>
            </w:pPr>
            <w:r w:rsidRPr="00A963E9">
              <w:rPr>
                <w:rFonts w:ascii="Arial" w:hAnsi="Arial" w:cs="Arial"/>
              </w:rPr>
              <w:t>1.2.3</w:t>
            </w:r>
          </w:p>
          <w:p w14:paraId="47820DC9" w14:textId="77777777" w:rsidR="00476689" w:rsidRPr="00A963E9" w:rsidRDefault="00476689" w:rsidP="004251AD">
            <w:pPr>
              <w:rPr>
                <w:rFonts w:ascii="Arial" w:hAnsi="Arial" w:cs="Arial"/>
              </w:rPr>
            </w:pPr>
          </w:p>
          <w:p w14:paraId="4FA05117" w14:textId="77777777" w:rsidR="00861523" w:rsidRPr="00A963E9" w:rsidRDefault="00861523" w:rsidP="0060072E">
            <w:pPr>
              <w:jc w:val="right"/>
              <w:rPr>
                <w:rFonts w:ascii="Arial" w:hAnsi="Arial" w:cs="Arial"/>
              </w:rPr>
            </w:pPr>
            <w:r w:rsidRPr="00A963E9">
              <w:rPr>
                <w:rFonts w:ascii="Arial" w:hAnsi="Arial" w:cs="Arial"/>
              </w:rPr>
              <w:t>a)</w:t>
            </w:r>
          </w:p>
        </w:tc>
        <w:tc>
          <w:tcPr>
            <w:tcW w:w="4671" w:type="dxa"/>
            <w:tcBorders>
              <w:top w:val="single" w:sz="4" w:space="0" w:color="auto"/>
              <w:left w:val="single" w:sz="4" w:space="0" w:color="auto"/>
              <w:bottom w:val="single" w:sz="4" w:space="0" w:color="auto"/>
              <w:right w:val="single" w:sz="4" w:space="0" w:color="auto"/>
            </w:tcBorders>
          </w:tcPr>
          <w:p w14:paraId="5453B380" w14:textId="77777777" w:rsidR="00861523" w:rsidRPr="00A963E9" w:rsidRDefault="00861523" w:rsidP="004251AD">
            <w:pPr>
              <w:pStyle w:val="Kopfzeile"/>
              <w:tabs>
                <w:tab w:val="clear" w:pos="4536"/>
                <w:tab w:val="clear" w:pos="9072"/>
              </w:tabs>
              <w:rPr>
                <w:rFonts w:ascii="Arial" w:hAnsi="Arial" w:cs="Arial"/>
              </w:rPr>
            </w:pPr>
            <w:r w:rsidRPr="00A963E9">
              <w:rPr>
                <w:rFonts w:ascii="Arial" w:hAnsi="Arial" w:cs="Arial"/>
              </w:rPr>
              <w:t>Zyklus</w:t>
            </w:r>
          </w:p>
          <w:p w14:paraId="2A1A0EAB" w14:textId="77777777" w:rsidR="00861523" w:rsidRPr="00476689" w:rsidRDefault="00861523" w:rsidP="004251AD">
            <w:pPr>
              <w:pStyle w:val="Kopfzeile"/>
              <w:tabs>
                <w:tab w:val="clear" w:pos="4536"/>
                <w:tab w:val="clear" w:pos="9072"/>
              </w:tabs>
              <w:rPr>
                <w:rFonts w:ascii="Arial" w:hAnsi="Arial" w:cs="Arial"/>
              </w:rPr>
            </w:pPr>
            <w:r w:rsidRPr="00476689">
              <w:rPr>
                <w:rFonts w:ascii="Arial" w:hAnsi="Arial" w:cs="Arial"/>
              </w:rPr>
              <w:t>Die Tumorkonferenz hat mindestens 1x wöchentlich stattzufinden.</w:t>
            </w:r>
          </w:p>
          <w:p w14:paraId="44B16F71" w14:textId="77777777" w:rsidR="00BA0EF9" w:rsidRPr="00476689" w:rsidRDefault="00BA0EF9" w:rsidP="004251AD">
            <w:pPr>
              <w:pStyle w:val="Kopfzeile"/>
              <w:tabs>
                <w:tab w:val="clear" w:pos="4536"/>
                <w:tab w:val="clear" w:pos="9072"/>
              </w:tabs>
              <w:rPr>
                <w:rFonts w:ascii="Arial" w:hAnsi="Arial" w:cs="Arial"/>
              </w:rPr>
            </w:pPr>
          </w:p>
          <w:p w14:paraId="7E7F4367" w14:textId="77777777" w:rsidR="00BA0EF9" w:rsidRPr="00476689" w:rsidRDefault="00BA0EF9" w:rsidP="00BA0EF9">
            <w:pPr>
              <w:pStyle w:val="Kopfzeile"/>
              <w:tabs>
                <w:tab w:val="clear" w:pos="4536"/>
                <w:tab w:val="clear" w:pos="9072"/>
              </w:tabs>
              <w:jc w:val="both"/>
              <w:rPr>
                <w:rFonts w:ascii="Arial" w:hAnsi="Arial" w:cs="Arial"/>
              </w:rPr>
            </w:pPr>
            <w:r w:rsidRPr="00476689">
              <w:rPr>
                <w:rFonts w:ascii="Arial" w:hAnsi="Arial" w:cs="Arial"/>
              </w:rPr>
              <w:t>Web/Online-Konferenz</w:t>
            </w:r>
          </w:p>
          <w:p w14:paraId="7349B263" w14:textId="50DF7FC6" w:rsidR="00BA0EF9" w:rsidRPr="00476689" w:rsidRDefault="00BA0EF9" w:rsidP="003A5029">
            <w:pPr>
              <w:pStyle w:val="Kopfzeile"/>
              <w:numPr>
                <w:ilvl w:val="0"/>
                <w:numId w:val="19"/>
              </w:numPr>
              <w:tabs>
                <w:tab w:val="clear" w:pos="4536"/>
                <w:tab w:val="clear" w:pos="9072"/>
              </w:tabs>
              <w:jc w:val="both"/>
              <w:rPr>
                <w:rFonts w:ascii="Arial" w:hAnsi="Arial" w:cs="Arial"/>
              </w:rPr>
            </w:pPr>
            <w:r w:rsidRPr="00476689">
              <w:rPr>
                <w:rFonts w:ascii="Arial" w:hAnsi="Arial" w:cs="Arial"/>
              </w:rPr>
              <w:t>Sofern Web-Konferenzen genutzt werden, sind Ton und die vorgestellten Unterlagen zu übertragen. Es muss die Möglichkeit</w:t>
            </w:r>
            <w:r w:rsidR="00476689">
              <w:rPr>
                <w:rFonts w:ascii="Arial" w:hAnsi="Arial" w:cs="Arial"/>
              </w:rPr>
              <w:t xml:space="preserve"> bestehen, dass jeder Hauptkooperations</w:t>
            </w:r>
            <w:r w:rsidRPr="00476689">
              <w:rPr>
                <w:rFonts w:ascii="Arial" w:hAnsi="Arial" w:cs="Arial"/>
              </w:rPr>
              <w:t>partner eigenständig Unterlagen/Bildmaterial vorstellen kann.</w:t>
            </w:r>
          </w:p>
          <w:p w14:paraId="56A407CB" w14:textId="429FBF82" w:rsidR="00BA0EF9" w:rsidRPr="00476689" w:rsidRDefault="00BA0EF9" w:rsidP="00476689">
            <w:pPr>
              <w:pStyle w:val="Kopfzeile"/>
              <w:numPr>
                <w:ilvl w:val="0"/>
                <w:numId w:val="19"/>
              </w:numPr>
              <w:tabs>
                <w:tab w:val="clear" w:pos="4536"/>
                <w:tab w:val="clear" w:pos="9072"/>
              </w:tabs>
              <w:rPr>
                <w:rFonts w:ascii="Arial" w:hAnsi="Arial" w:cs="Arial"/>
              </w:rPr>
            </w:pPr>
            <w:r w:rsidRPr="00476689">
              <w:rPr>
                <w:rFonts w:ascii="Arial" w:hAnsi="Arial" w:cs="Arial"/>
              </w:rPr>
              <w:t>Telefonkonferenzen ohne Bildmaterial sind keine Alternative.</w:t>
            </w:r>
          </w:p>
        </w:tc>
        <w:tc>
          <w:tcPr>
            <w:tcW w:w="4678" w:type="dxa"/>
            <w:tcBorders>
              <w:top w:val="single" w:sz="4" w:space="0" w:color="auto"/>
              <w:left w:val="single" w:sz="4" w:space="0" w:color="auto"/>
              <w:bottom w:val="single" w:sz="4" w:space="0" w:color="auto"/>
              <w:right w:val="single" w:sz="4" w:space="0" w:color="auto"/>
            </w:tcBorders>
          </w:tcPr>
          <w:p w14:paraId="6DCBE3D7" w14:textId="761EC28A" w:rsidR="005D7FF3" w:rsidRPr="00121CEB" w:rsidRDefault="005D7FF3" w:rsidP="005834D0">
            <w:pPr>
              <w:pStyle w:val="Kopfzeile"/>
              <w:tabs>
                <w:tab w:val="clear" w:pos="4536"/>
                <w:tab w:val="clear" w:pos="9072"/>
              </w:tabs>
              <w:jc w:val="both"/>
              <w:rPr>
                <w:rFonts w:ascii="Arial" w:hAnsi="Arial" w:cs="Arial"/>
                <w:highlight w:val="yellow"/>
              </w:rPr>
            </w:pPr>
          </w:p>
        </w:tc>
        <w:tc>
          <w:tcPr>
            <w:tcW w:w="211" w:type="dxa"/>
            <w:tcBorders>
              <w:top w:val="single" w:sz="4" w:space="0" w:color="auto"/>
              <w:left w:val="single" w:sz="4" w:space="0" w:color="auto"/>
              <w:bottom w:val="single" w:sz="4" w:space="0" w:color="auto"/>
              <w:right w:val="single" w:sz="4" w:space="0" w:color="auto"/>
            </w:tcBorders>
          </w:tcPr>
          <w:p w14:paraId="41F09AED" w14:textId="77777777" w:rsidR="00861523" w:rsidRPr="00A963E9" w:rsidRDefault="00861523" w:rsidP="00861523">
            <w:pPr>
              <w:ind w:left="23"/>
              <w:rPr>
                <w:rFonts w:ascii="Arial" w:hAnsi="Arial" w:cs="Arial"/>
              </w:rPr>
            </w:pPr>
          </w:p>
        </w:tc>
      </w:tr>
      <w:tr w:rsidR="00861523" w:rsidRPr="00A963E9" w14:paraId="6CC9E842" w14:textId="77777777" w:rsidTr="00C01A54">
        <w:tc>
          <w:tcPr>
            <w:tcW w:w="716" w:type="dxa"/>
            <w:tcBorders>
              <w:top w:val="single" w:sz="4" w:space="0" w:color="auto"/>
              <w:left w:val="single" w:sz="4" w:space="0" w:color="auto"/>
              <w:bottom w:val="single" w:sz="4" w:space="0" w:color="auto"/>
              <w:right w:val="single" w:sz="4" w:space="0" w:color="auto"/>
            </w:tcBorders>
          </w:tcPr>
          <w:p w14:paraId="795EE282" w14:textId="77777777" w:rsidR="00861523" w:rsidRPr="00A963E9" w:rsidRDefault="00861523" w:rsidP="0060072E">
            <w:pPr>
              <w:jc w:val="right"/>
              <w:rPr>
                <w:rFonts w:ascii="Arial" w:hAnsi="Arial" w:cs="Arial"/>
              </w:rPr>
            </w:pPr>
            <w:r w:rsidRPr="00A963E9">
              <w:rPr>
                <w:rFonts w:ascii="Arial" w:hAnsi="Arial" w:cs="Arial"/>
              </w:rPr>
              <w:t>b)</w:t>
            </w:r>
          </w:p>
        </w:tc>
        <w:tc>
          <w:tcPr>
            <w:tcW w:w="4671" w:type="dxa"/>
            <w:tcBorders>
              <w:top w:val="single" w:sz="4" w:space="0" w:color="auto"/>
              <w:left w:val="single" w:sz="4" w:space="0" w:color="auto"/>
              <w:bottom w:val="single" w:sz="4" w:space="0" w:color="auto"/>
              <w:right w:val="single" w:sz="4" w:space="0" w:color="auto"/>
            </w:tcBorders>
          </w:tcPr>
          <w:p w14:paraId="482492E2" w14:textId="77777777" w:rsidR="00861523" w:rsidRPr="00A963E9" w:rsidRDefault="00861523" w:rsidP="004251AD">
            <w:pPr>
              <w:pStyle w:val="Kopfzeile"/>
              <w:tabs>
                <w:tab w:val="clear" w:pos="4536"/>
                <w:tab w:val="clear" w:pos="9072"/>
              </w:tabs>
              <w:rPr>
                <w:rFonts w:ascii="Arial" w:hAnsi="Arial" w:cs="Arial"/>
              </w:rPr>
            </w:pPr>
            <w:r w:rsidRPr="00A963E9">
              <w:rPr>
                <w:rFonts w:ascii="Arial" w:hAnsi="Arial" w:cs="Arial"/>
              </w:rPr>
              <w:t>Teilnehmer Tumorkonferenz</w:t>
            </w:r>
          </w:p>
          <w:p w14:paraId="3E23B31B" w14:textId="6298772C" w:rsidR="00861523" w:rsidRDefault="00861523" w:rsidP="004251AD">
            <w:pPr>
              <w:pStyle w:val="Kopfzeile"/>
              <w:tabs>
                <w:tab w:val="clear" w:pos="4536"/>
                <w:tab w:val="clear" w:pos="9072"/>
              </w:tabs>
              <w:rPr>
                <w:rFonts w:ascii="Arial" w:hAnsi="Arial" w:cs="Arial"/>
              </w:rPr>
            </w:pPr>
            <w:r w:rsidRPr="00A963E9">
              <w:rPr>
                <w:rFonts w:ascii="Arial" w:hAnsi="Arial" w:cs="Arial"/>
              </w:rPr>
              <w:t xml:space="preserve">Die </w:t>
            </w:r>
            <w:r w:rsidR="004D6FBB" w:rsidRPr="00A963E9">
              <w:rPr>
                <w:rFonts w:ascii="Arial" w:hAnsi="Arial" w:cs="Arial"/>
              </w:rPr>
              <w:t xml:space="preserve">Hauptbehandlungspartner </w:t>
            </w:r>
            <w:r w:rsidRPr="00A963E9">
              <w:rPr>
                <w:rFonts w:ascii="Arial" w:hAnsi="Arial" w:cs="Arial"/>
              </w:rPr>
              <w:t xml:space="preserve">(Kapitel 1.1.1) nehmen an </w:t>
            </w:r>
            <w:r w:rsidR="00D4116C" w:rsidRPr="00B81DC4">
              <w:rPr>
                <w:rFonts w:ascii="Arial" w:hAnsi="Arial" w:cs="Arial"/>
              </w:rPr>
              <w:t>je</w:t>
            </w:r>
            <w:r w:rsidRPr="00B81DC4">
              <w:rPr>
                <w:rFonts w:ascii="Arial" w:hAnsi="Arial" w:cs="Arial"/>
              </w:rPr>
              <w:t>der</w:t>
            </w:r>
            <w:r w:rsidRPr="00A963E9">
              <w:rPr>
                <w:rFonts w:ascii="Arial" w:hAnsi="Arial" w:cs="Arial"/>
              </w:rPr>
              <w:t xml:space="preserve"> Tumorkonferenz teil. Die Teilnahme muss z.B. über eine Teilnehmerliste nachgewiesen werden.</w:t>
            </w:r>
          </w:p>
          <w:p w14:paraId="61F5FA2A" w14:textId="09FA3398" w:rsidR="00476689" w:rsidRPr="00D4116C" w:rsidRDefault="00476689" w:rsidP="00476689">
            <w:pPr>
              <w:pStyle w:val="Kopfzeile"/>
              <w:tabs>
                <w:tab w:val="clear" w:pos="4536"/>
                <w:tab w:val="clear" w:pos="9072"/>
              </w:tabs>
              <w:rPr>
                <w:rFonts w:ascii="Arial" w:hAnsi="Arial" w:cs="Arial"/>
              </w:rPr>
            </w:pPr>
            <w:r w:rsidRPr="00D4116C">
              <w:rPr>
                <w:rFonts w:ascii="Arial" w:hAnsi="Arial" w:cs="Arial"/>
              </w:rPr>
              <w:t>Palliativmediziner</w:t>
            </w:r>
            <w:r w:rsidR="003F4E71" w:rsidRPr="00D4116C">
              <w:rPr>
                <w:rFonts w:ascii="Arial" w:hAnsi="Arial" w:cs="Arial"/>
              </w:rPr>
              <w:t xml:space="preserve"> sollten regelhaft an der Tumorkonferenz</w:t>
            </w:r>
            <w:r w:rsidRPr="00D4116C">
              <w:rPr>
                <w:rFonts w:ascii="Arial" w:hAnsi="Arial" w:cs="Arial"/>
              </w:rPr>
              <w:t xml:space="preserve"> teilnehmen.</w:t>
            </w:r>
          </w:p>
          <w:p w14:paraId="7A9AE5D3" w14:textId="17BDDEE1" w:rsidR="00476689" w:rsidRPr="00A963E9" w:rsidRDefault="00476689" w:rsidP="00D4116C">
            <w:pPr>
              <w:pStyle w:val="Kopfzeile"/>
              <w:tabs>
                <w:tab w:val="clear" w:pos="4536"/>
                <w:tab w:val="clear" w:pos="9072"/>
              </w:tabs>
              <w:rPr>
                <w:rFonts w:ascii="Arial" w:hAnsi="Arial" w:cs="Arial"/>
              </w:rPr>
            </w:pPr>
            <w:r w:rsidRPr="00D4116C">
              <w:rPr>
                <w:rFonts w:ascii="Arial" w:hAnsi="Arial" w:cs="Arial"/>
              </w:rPr>
              <w:t>Bedarfsgerecht sind assoziierte Fachbereiche (z.B. Psychoonkologe, Pflege) und andere Fachrichtungen (Neurologie, Neurochirurgie, Chirurgie, Schmerztherapie, Orthopädie u.a.) in die Tumorkonferenz einzubeziehen.</w:t>
            </w:r>
          </w:p>
        </w:tc>
        <w:tc>
          <w:tcPr>
            <w:tcW w:w="4678" w:type="dxa"/>
            <w:tcBorders>
              <w:top w:val="single" w:sz="4" w:space="0" w:color="auto"/>
              <w:left w:val="single" w:sz="4" w:space="0" w:color="auto"/>
              <w:bottom w:val="single" w:sz="4" w:space="0" w:color="auto"/>
              <w:right w:val="single" w:sz="4" w:space="0" w:color="auto"/>
            </w:tcBorders>
          </w:tcPr>
          <w:p w14:paraId="236FD9BF" w14:textId="186AC169" w:rsidR="00BD73F9" w:rsidRPr="00A05F7A" w:rsidRDefault="00BD73F9" w:rsidP="00BD73F9">
            <w:pPr>
              <w:pStyle w:val="Kopfzeile"/>
              <w:tabs>
                <w:tab w:val="clear" w:pos="4536"/>
                <w:tab w:val="clear" w:pos="9072"/>
              </w:tabs>
              <w:rPr>
                <w:rFonts w:ascii="Arial" w:hAnsi="Arial" w:cs="Arial"/>
              </w:rPr>
            </w:pPr>
          </w:p>
        </w:tc>
        <w:tc>
          <w:tcPr>
            <w:tcW w:w="211" w:type="dxa"/>
            <w:tcBorders>
              <w:top w:val="single" w:sz="4" w:space="0" w:color="auto"/>
              <w:left w:val="single" w:sz="4" w:space="0" w:color="auto"/>
              <w:bottom w:val="single" w:sz="4" w:space="0" w:color="auto"/>
              <w:right w:val="single" w:sz="4" w:space="0" w:color="auto"/>
            </w:tcBorders>
          </w:tcPr>
          <w:p w14:paraId="1501453D" w14:textId="77777777" w:rsidR="00861523" w:rsidRPr="00A963E9" w:rsidRDefault="00861523" w:rsidP="00861523">
            <w:pPr>
              <w:ind w:left="23"/>
              <w:rPr>
                <w:rFonts w:ascii="Arial" w:hAnsi="Arial" w:cs="Arial"/>
              </w:rPr>
            </w:pPr>
          </w:p>
        </w:tc>
      </w:tr>
      <w:tr w:rsidR="00861523" w:rsidRPr="00A963E9" w14:paraId="387746C3" w14:textId="77777777" w:rsidTr="00C01A54">
        <w:tc>
          <w:tcPr>
            <w:tcW w:w="716" w:type="dxa"/>
            <w:tcBorders>
              <w:top w:val="single" w:sz="4" w:space="0" w:color="auto"/>
              <w:left w:val="single" w:sz="4" w:space="0" w:color="auto"/>
              <w:bottom w:val="single" w:sz="4" w:space="0" w:color="auto"/>
              <w:right w:val="single" w:sz="4" w:space="0" w:color="auto"/>
            </w:tcBorders>
          </w:tcPr>
          <w:p w14:paraId="18E02789" w14:textId="77777777" w:rsidR="00861523" w:rsidRPr="00A963E9" w:rsidRDefault="00861523" w:rsidP="0060072E">
            <w:pPr>
              <w:jc w:val="right"/>
              <w:rPr>
                <w:rFonts w:ascii="Arial" w:hAnsi="Arial" w:cs="Arial"/>
              </w:rPr>
            </w:pPr>
            <w:r w:rsidRPr="00A963E9">
              <w:rPr>
                <w:rFonts w:ascii="Arial" w:hAnsi="Arial" w:cs="Arial"/>
              </w:rPr>
              <w:t>c)</w:t>
            </w:r>
          </w:p>
        </w:tc>
        <w:tc>
          <w:tcPr>
            <w:tcW w:w="4671" w:type="dxa"/>
            <w:tcBorders>
              <w:top w:val="single" w:sz="4" w:space="0" w:color="auto"/>
              <w:left w:val="single" w:sz="4" w:space="0" w:color="auto"/>
              <w:bottom w:val="single" w:sz="4" w:space="0" w:color="auto"/>
              <w:right w:val="single" w:sz="4" w:space="0" w:color="auto"/>
            </w:tcBorders>
          </w:tcPr>
          <w:p w14:paraId="6A597A79" w14:textId="45E7A7A6" w:rsidR="00861523" w:rsidRPr="00A963E9" w:rsidRDefault="00861523" w:rsidP="004251AD">
            <w:pPr>
              <w:pStyle w:val="Kopfzeile"/>
              <w:tabs>
                <w:tab w:val="clear" w:pos="4536"/>
                <w:tab w:val="clear" w:pos="9072"/>
              </w:tabs>
              <w:rPr>
                <w:rFonts w:ascii="Arial" w:hAnsi="Arial" w:cs="Arial"/>
              </w:rPr>
            </w:pPr>
            <w:r w:rsidRPr="00A963E9">
              <w:rPr>
                <w:rFonts w:ascii="Arial" w:hAnsi="Arial" w:cs="Arial"/>
              </w:rPr>
              <w:t>Vorbereitung Tumorkonferenz</w:t>
            </w:r>
            <w:r w:rsidRPr="00A963E9">
              <w:rPr>
                <w:rFonts w:ascii="Arial" w:hAnsi="Arial" w:cs="Arial"/>
              </w:rPr>
              <w:br/>
            </w:r>
            <w:r w:rsidR="00C34CDC">
              <w:rPr>
                <w:rFonts w:ascii="Arial" w:hAnsi="Arial" w:cs="Arial"/>
              </w:rPr>
              <w:t>D</w:t>
            </w:r>
            <w:r w:rsidRPr="00A963E9">
              <w:rPr>
                <w:rFonts w:ascii="Arial" w:hAnsi="Arial" w:cs="Arial"/>
              </w:rPr>
              <w:t xml:space="preserve">ie wesentlichen </w:t>
            </w:r>
            <w:proofErr w:type="spellStart"/>
            <w:r w:rsidRPr="00A963E9">
              <w:rPr>
                <w:rFonts w:ascii="Arial" w:hAnsi="Arial" w:cs="Arial"/>
              </w:rPr>
              <w:t>P</w:t>
            </w:r>
            <w:r w:rsidR="00CE248A">
              <w:rPr>
                <w:rFonts w:ascii="Arial" w:hAnsi="Arial" w:cs="Arial"/>
              </w:rPr>
              <w:t>at.</w:t>
            </w:r>
            <w:r w:rsidRPr="00A963E9">
              <w:rPr>
                <w:rFonts w:ascii="Arial" w:hAnsi="Arial" w:cs="Arial"/>
              </w:rPr>
              <w:t>daten</w:t>
            </w:r>
            <w:proofErr w:type="spellEnd"/>
            <w:r w:rsidRPr="00A963E9">
              <w:rPr>
                <w:rFonts w:ascii="Arial" w:hAnsi="Arial" w:cs="Arial"/>
              </w:rPr>
              <w:t xml:space="preserve"> sind im Vorfeld </w:t>
            </w:r>
            <w:r w:rsidRPr="00A963E9">
              <w:rPr>
                <w:rFonts w:ascii="Arial" w:hAnsi="Arial" w:cs="Arial"/>
              </w:rPr>
              <w:lastRenderedPageBreak/>
              <w:t>schriftlich zusammenzufassen und an die Teilnehmer zu verteilen.</w:t>
            </w:r>
          </w:p>
          <w:p w14:paraId="05BC6DA5" w14:textId="1386C97B" w:rsidR="00861523" w:rsidRPr="00A963E9" w:rsidRDefault="00861523" w:rsidP="00861523">
            <w:pPr>
              <w:pStyle w:val="Kopfzeile"/>
              <w:rPr>
                <w:rFonts w:ascii="Arial" w:hAnsi="Arial" w:cs="Arial"/>
              </w:rPr>
            </w:pPr>
            <w:r w:rsidRPr="00A963E9">
              <w:rPr>
                <w:rFonts w:ascii="Arial" w:hAnsi="Arial" w:cs="Arial"/>
              </w:rPr>
              <w:t xml:space="preserve">Eine Vorabbetrachtung von geeigneten </w:t>
            </w:r>
            <w:proofErr w:type="spellStart"/>
            <w:r w:rsidRPr="00A963E9">
              <w:rPr>
                <w:rFonts w:ascii="Arial" w:hAnsi="Arial" w:cs="Arial"/>
              </w:rPr>
              <w:t>Studien</w:t>
            </w:r>
            <w:r w:rsidR="00CE248A">
              <w:rPr>
                <w:rFonts w:ascii="Arial" w:hAnsi="Arial" w:cs="Arial"/>
              </w:rPr>
              <w:t>pat</w:t>
            </w:r>
            <w:proofErr w:type="spellEnd"/>
            <w:r w:rsidR="00CE248A">
              <w:rPr>
                <w:rFonts w:ascii="Arial" w:hAnsi="Arial" w:cs="Arial"/>
              </w:rPr>
              <w:t xml:space="preserve">. </w:t>
            </w:r>
            <w:r w:rsidRPr="00A963E9">
              <w:rPr>
                <w:rFonts w:ascii="Arial" w:hAnsi="Arial" w:cs="Arial"/>
              </w:rPr>
              <w:t>ist vorzunehmen.</w:t>
            </w:r>
          </w:p>
        </w:tc>
        <w:tc>
          <w:tcPr>
            <w:tcW w:w="4678" w:type="dxa"/>
            <w:tcBorders>
              <w:top w:val="single" w:sz="4" w:space="0" w:color="auto"/>
              <w:left w:val="single" w:sz="4" w:space="0" w:color="auto"/>
              <w:bottom w:val="single" w:sz="4" w:space="0" w:color="auto"/>
              <w:right w:val="single" w:sz="4" w:space="0" w:color="auto"/>
            </w:tcBorders>
          </w:tcPr>
          <w:p w14:paraId="28C705D2" w14:textId="77777777" w:rsidR="00861523" w:rsidRPr="00A963E9" w:rsidRDefault="00861523" w:rsidP="00861523">
            <w:pPr>
              <w:rPr>
                <w:rFonts w:ascii="Arial" w:hAnsi="Arial" w:cs="Arial"/>
                <w:color w:val="0D0D0D"/>
              </w:rPr>
            </w:pPr>
          </w:p>
        </w:tc>
        <w:tc>
          <w:tcPr>
            <w:tcW w:w="211" w:type="dxa"/>
            <w:tcBorders>
              <w:top w:val="single" w:sz="4" w:space="0" w:color="auto"/>
              <w:left w:val="single" w:sz="4" w:space="0" w:color="auto"/>
              <w:bottom w:val="single" w:sz="4" w:space="0" w:color="auto"/>
              <w:right w:val="single" w:sz="4" w:space="0" w:color="auto"/>
            </w:tcBorders>
          </w:tcPr>
          <w:p w14:paraId="76370993" w14:textId="77777777" w:rsidR="00861523" w:rsidRPr="00A963E9" w:rsidRDefault="00861523" w:rsidP="00861523">
            <w:pPr>
              <w:ind w:left="23"/>
              <w:rPr>
                <w:rFonts w:ascii="Arial" w:hAnsi="Arial" w:cs="Arial"/>
              </w:rPr>
            </w:pPr>
          </w:p>
        </w:tc>
      </w:tr>
      <w:tr w:rsidR="00861523" w:rsidRPr="00A963E9" w14:paraId="23E22952" w14:textId="77777777" w:rsidTr="00C01A54">
        <w:tc>
          <w:tcPr>
            <w:tcW w:w="716" w:type="dxa"/>
            <w:tcBorders>
              <w:top w:val="single" w:sz="4" w:space="0" w:color="auto"/>
              <w:left w:val="single" w:sz="4" w:space="0" w:color="auto"/>
              <w:bottom w:val="single" w:sz="4" w:space="0" w:color="auto"/>
              <w:right w:val="single" w:sz="4" w:space="0" w:color="auto"/>
            </w:tcBorders>
          </w:tcPr>
          <w:p w14:paraId="52E27224" w14:textId="77777777" w:rsidR="00861523" w:rsidRPr="00A963E9" w:rsidRDefault="00861523" w:rsidP="0060072E">
            <w:pPr>
              <w:jc w:val="right"/>
              <w:rPr>
                <w:rFonts w:ascii="Arial" w:hAnsi="Arial" w:cs="Arial"/>
              </w:rPr>
            </w:pPr>
            <w:r w:rsidRPr="00A963E9">
              <w:rPr>
                <w:rFonts w:ascii="Arial" w:hAnsi="Arial" w:cs="Arial"/>
              </w:rPr>
              <w:t>d)</w:t>
            </w:r>
          </w:p>
        </w:tc>
        <w:tc>
          <w:tcPr>
            <w:tcW w:w="4671" w:type="dxa"/>
            <w:tcBorders>
              <w:top w:val="single" w:sz="4" w:space="0" w:color="auto"/>
              <w:left w:val="single" w:sz="4" w:space="0" w:color="auto"/>
              <w:bottom w:val="single" w:sz="4" w:space="0" w:color="auto"/>
              <w:right w:val="single" w:sz="4" w:space="0" w:color="auto"/>
            </w:tcBorders>
          </w:tcPr>
          <w:p w14:paraId="5441BDF9" w14:textId="6EDA33D9" w:rsidR="00861523" w:rsidRPr="00A963E9" w:rsidRDefault="00861523" w:rsidP="00C34CDC">
            <w:pPr>
              <w:pStyle w:val="Kopfzeile"/>
              <w:tabs>
                <w:tab w:val="clear" w:pos="4536"/>
                <w:tab w:val="clear" w:pos="9072"/>
              </w:tabs>
              <w:rPr>
                <w:rFonts w:ascii="Arial" w:hAnsi="Arial" w:cs="Arial"/>
              </w:rPr>
            </w:pPr>
            <w:r w:rsidRPr="00A963E9">
              <w:rPr>
                <w:rFonts w:ascii="Arial" w:hAnsi="Arial" w:cs="Arial"/>
              </w:rPr>
              <w:t>Demonstration Bildmaterial</w:t>
            </w:r>
            <w:r w:rsidRPr="00A963E9">
              <w:rPr>
                <w:rFonts w:ascii="Arial" w:hAnsi="Arial" w:cs="Arial"/>
              </w:rPr>
              <w:br/>
            </w:r>
            <w:proofErr w:type="spellStart"/>
            <w:r w:rsidR="00CE248A">
              <w:rPr>
                <w:rFonts w:ascii="Arial" w:hAnsi="Arial" w:cs="Arial"/>
              </w:rPr>
              <w:t>Pat.</w:t>
            </w:r>
            <w:r w:rsidRPr="00A963E9">
              <w:rPr>
                <w:rFonts w:ascii="Arial" w:hAnsi="Arial" w:cs="Arial"/>
              </w:rPr>
              <w:t>bezogenes</w:t>
            </w:r>
            <w:proofErr w:type="spellEnd"/>
            <w:r w:rsidRPr="00A963E9">
              <w:rPr>
                <w:rFonts w:ascii="Arial" w:hAnsi="Arial" w:cs="Arial"/>
              </w:rPr>
              <w:t xml:space="preserve"> Bildmaterial (z.B. Pathologie, Radiologie) muss </w:t>
            </w:r>
            <w:r w:rsidR="00C34CDC">
              <w:rPr>
                <w:rFonts w:ascii="Arial" w:hAnsi="Arial" w:cs="Arial"/>
              </w:rPr>
              <w:t>-</w:t>
            </w:r>
            <w:r w:rsidRPr="00A963E9">
              <w:rPr>
                <w:rFonts w:ascii="Arial" w:hAnsi="Arial" w:cs="Arial"/>
              </w:rPr>
              <w:t xml:space="preserve"> sofern vorhanden und für die Fragestellung relevant - bei der Tumorkonferenz verfügbar sein und es muss eine geeignete technische Ausstattung für die Darstellung des Bildmaterials vorhanden sein.</w:t>
            </w:r>
          </w:p>
        </w:tc>
        <w:tc>
          <w:tcPr>
            <w:tcW w:w="4678" w:type="dxa"/>
            <w:tcBorders>
              <w:top w:val="single" w:sz="4" w:space="0" w:color="auto"/>
              <w:left w:val="single" w:sz="4" w:space="0" w:color="auto"/>
              <w:bottom w:val="single" w:sz="4" w:space="0" w:color="auto"/>
              <w:right w:val="single" w:sz="4" w:space="0" w:color="auto"/>
            </w:tcBorders>
          </w:tcPr>
          <w:p w14:paraId="7921CCB3" w14:textId="77777777" w:rsidR="00861523" w:rsidRPr="00A963E9" w:rsidRDefault="00861523" w:rsidP="00861523">
            <w:pPr>
              <w:rPr>
                <w:rFonts w:ascii="Arial" w:hAnsi="Arial" w:cs="Arial"/>
                <w:color w:val="0D0D0D"/>
              </w:rPr>
            </w:pPr>
          </w:p>
        </w:tc>
        <w:tc>
          <w:tcPr>
            <w:tcW w:w="211" w:type="dxa"/>
            <w:tcBorders>
              <w:top w:val="single" w:sz="4" w:space="0" w:color="auto"/>
              <w:left w:val="single" w:sz="4" w:space="0" w:color="auto"/>
              <w:bottom w:val="single" w:sz="4" w:space="0" w:color="auto"/>
              <w:right w:val="single" w:sz="4" w:space="0" w:color="auto"/>
            </w:tcBorders>
          </w:tcPr>
          <w:p w14:paraId="20B6E7AA" w14:textId="77777777" w:rsidR="00861523" w:rsidRPr="00A963E9" w:rsidRDefault="00861523" w:rsidP="00861523">
            <w:pPr>
              <w:ind w:left="23"/>
              <w:rPr>
                <w:rFonts w:ascii="Arial" w:hAnsi="Arial" w:cs="Arial"/>
              </w:rPr>
            </w:pPr>
          </w:p>
        </w:tc>
      </w:tr>
      <w:tr w:rsidR="00861523" w:rsidRPr="00A963E9" w14:paraId="24ECB0CC" w14:textId="77777777" w:rsidTr="00C01A54">
        <w:tc>
          <w:tcPr>
            <w:tcW w:w="716" w:type="dxa"/>
            <w:tcBorders>
              <w:top w:val="single" w:sz="4" w:space="0" w:color="auto"/>
              <w:left w:val="single" w:sz="4" w:space="0" w:color="auto"/>
              <w:bottom w:val="single" w:sz="4" w:space="0" w:color="auto"/>
              <w:right w:val="single" w:sz="4" w:space="0" w:color="auto"/>
            </w:tcBorders>
          </w:tcPr>
          <w:p w14:paraId="3657E9FC" w14:textId="77777777" w:rsidR="00861523" w:rsidRPr="00A963E9" w:rsidRDefault="00861523" w:rsidP="0060072E">
            <w:pPr>
              <w:jc w:val="right"/>
              <w:rPr>
                <w:rFonts w:ascii="Arial" w:hAnsi="Arial" w:cs="Arial"/>
              </w:rPr>
            </w:pPr>
            <w:r w:rsidRPr="00A963E9">
              <w:rPr>
                <w:rFonts w:ascii="Arial" w:hAnsi="Arial" w:cs="Arial"/>
              </w:rPr>
              <w:t>e)</w:t>
            </w:r>
          </w:p>
        </w:tc>
        <w:tc>
          <w:tcPr>
            <w:tcW w:w="4671" w:type="dxa"/>
            <w:tcBorders>
              <w:top w:val="single" w:sz="4" w:space="0" w:color="auto"/>
              <w:left w:val="single" w:sz="4" w:space="0" w:color="auto"/>
              <w:bottom w:val="single" w:sz="4" w:space="0" w:color="auto"/>
              <w:right w:val="single" w:sz="4" w:space="0" w:color="auto"/>
            </w:tcBorders>
          </w:tcPr>
          <w:p w14:paraId="65B82F0D" w14:textId="77777777" w:rsidR="00861523" w:rsidRPr="00A963E9" w:rsidRDefault="00861523" w:rsidP="004251AD">
            <w:pPr>
              <w:pStyle w:val="Kopfzeile"/>
              <w:tabs>
                <w:tab w:val="clear" w:pos="4536"/>
                <w:tab w:val="clear" w:pos="9072"/>
              </w:tabs>
              <w:rPr>
                <w:rFonts w:ascii="Arial" w:hAnsi="Arial" w:cs="Arial"/>
              </w:rPr>
            </w:pPr>
            <w:r w:rsidRPr="00A963E9">
              <w:rPr>
                <w:rFonts w:ascii="Arial" w:hAnsi="Arial" w:cs="Arial"/>
              </w:rPr>
              <w:t>Protokollierung</w:t>
            </w:r>
          </w:p>
          <w:p w14:paraId="65F20300" w14:textId="07617F94" w:rsidR="00861523" w:rsidRPr="00A963E9" w:rsidRDefault="00861523" w:rsidP="004251AD">
            <w:pPr>
              <w:pStyle w:val="Kopfzeile"/>
              <w:tabs>
                <w:tab w:val="clear" w:pos="4536"/>
                <w:tab w:val="clear" w:pos="9072"/>
              </w:tabs>
              <w:rPr>
                <w:rFonts w:ascii="Arial" w:hAnsi="Arial" w:cs="Arial"/>
              </w:rPr>
            </w:pPr>
            <w:r w:rsidRPr="00A963E9">
              <w:rPr>
                <w:rFonts w:ascii="Arial" w:hAnsi="Arial" w:cs="Arial"/>
              </w:rPr>
              <w:t xml:space="preserve">Das Ergebnis der Tumorkonferenz besteht u.a. aus einem schriftlichen, interdisziplinären Behandlungsplan („Protokoll Tumorkonferenz“). Der Behandlungsplan muss den Teilnehmern der Konferenz sowie den betreuenden und weiterbehandelnden Fachbereichen zur Verfügung gestellt werden. Er muss Teil der </w:t>
            </w:r>
            <w:proofErr w:type="spellStart"/>
            <w:r w:rsidR="00CE248A">
              <w:rPr>
                <w:rFonts w:ascii="Arial" w:hAnsi="Arial" w:cs="Arial"/>
              </w:rPr>
              <w:t>Pat.akte</w:t>
            </w:r>
            <w:proofErr w:type="spellEnd"/>
            <w:r w:rsidR="00CE248A">
              <w:rPr>
                <w:rFonts w:ascii="Arial" w:hAnsi="Arial" w:cs="Arial"/>
              </w:rPr>
              <w:t xml:space="preserve"> </w:t>
            </w:r>
            <w:r w:rsidRPr="00A963E9">
              <w:rPr>
                <w:rFonts w:ascii="Arial" w:hAnsi="Arial" w:cs="Arial"/>
              </w:rPr>
              <w:t>sein.</w:t>
            </w:r>
          </w:p>
          <w:p w14:paraId="106A0BD1" w14:textId="77777777" w:rsidR="00861523" w:rsidRPr="00A963E9" w:rsidRDefault="00861523" w:rsidP="004251AD">
            <w:pPr>
              <w:pStyle w:val="Kopfzeile"/>
              <w:tabs>
                <w:tab w:val="clear" w:pos="4536"/>
                <w:tab w:val="clear" w:pos="9072"/>
              </w:tabs>
              <w:rPr>
                <w:rFonts w:ascii="Arial" w:hAnsi="Arial" w:cs="Arial"/>
              </w:rPr>
            </w:pPr>
            <w:r w:rsidRPr="00A963E9">
              <w:rPr>
                <w:rFonts w:ascii="Arial" w:hAnsi="Arial" w:cs="Arial"/>
              </w:rPr>
              <w:t>Dissens-Entscheidungen werden dokumentiert. Die Verantwortung für die Therapie liegt beim behandelnden Arzt.</w:t>
            </w:r>
          </w:p>
        </w:tc>
        <w:tc>
          <w:tcPr>
            <w:tcW w:w="4678" w:type="dxa"/>
            <w:tcBorders>
              <w:top w:val="single" w:sz="4" w:space="0" w:color="auto"/>
              <w:left w:val="single" w:sz="4" w:space="0" w:color="auto"/>
              <w:bottom w:val="single" w:sz="4" w:space="0" w:color="auto"/>
              <w:right w:val="single" w:sz="4" w:space="0" w:color="auto"/>
            </w:tcBorders>
          </w:tcPr>
          <w:p w14:paraId="4F540B38" w14:textId="77777777" w:rsidR="00861523" w:rsidRPr="00A963E9" w:rsidRDefault="00861523" w:rsidP="00861523">
            <w:pPr>
              <w:rPr>
                <w:rFonts w:ascii="Arial" w:hAnsi="Arial" w:cs="Arial"/>
                <w:color w:val="0D0D0D"/>
              </w:rPr>
            </w:pPr>
          </w:p>
        </w:tc>
        <w:tc>
          <w:tcPr>
            <w:tcW w:w="211" w:type="dxa"/>
            <w:tcBorders>
              <w:top w:val="single" w:sz="4" w:space="0" w:color="auto"/>
              <w:left w:val="single" w:sz="4" w:space="0" w:color="auto"/>
              <w:bottom w:val="single" w:sz="4" w:space="0" w:color="auto"/>
              <w:right w:val="single" w:sz="4" w:space="0" w:color="auto"/>
            </w:tcBorders>
          </w:tcPr>
          <w:p w14:paraId="663F4952" w14:textId="77777777" w:rsidR="00861523" w:rsidRPr="00A963E9" w:rsidRDefault="00861523" w:rsidP="00861523">
            <w:pPr>
              <w:ind w:left="23"/>
              <w:rPr>
                <w:rFonts w:ascii="Arial" w:hAnsi="Arial" w:cs="Arial"/>
              </w:rPr>
            </w:pPr>
          </w:p>
        </w:tc>
      </w:tr>
      <w:tr w:rsidR="009041ED" w:rsidRPr="00A963E9" w14:paraId="4DB38AB2" w14:textId="77777777" w:rsidTr="00C01A54">
        <w:trPr>
          <w:trHeight w:val="636"/>
        </w:trPr>
        <w:tc>
          <w:tcPr>
            <w:tcW w:w="716" w:type="dxa"/>
            <w:tcBorders>
              <w:top w:val="single" w:sz="4" w:space="0" w:color="auto"/>
              <w:left w:val="single" w:sz="4" w:space="0" w:color="auto"/>
              <w:bottom w:val="single" w:sz="4" w:space="0" w:color="auto"/>
              <w:right w:val="single" w:sz="4" w:space="0" w:color="auto"/>
            </w:tcBorders>
          </w:tcPr>
          <w:p w14:paraId="27474C11" w14:textId="77777777" w:rsidR="009041ED" w:rsidRPr="00A963E9" w:rsidRDefault="009041ED" w:rsidP="004251AD">
            <w:pPr>
              <w:rPr>
                <w:rFonts w:ascii="Arial" w:hAnsi="Arial" w:cs="Arial"/>
              </w:rPr>
            </w:pPr>
            <w:r w:rsidRPr="00A963E9">
              <w:rPr>
                <w:rFonts w:ascii="Arial" w:hAnsi="Arial" w:cs="Arial"/>
              </w:rPr>
              <w:t>1.2.4</w:t>
            </w:r>
          </w:p>
        </w:tc>
        <w:tc>
          <w:tcPr>
            <w:tcW w:w="4671" w:type="dxa"/>
            <w:tcBorders>
              <w:top w:val="single" w:sz="4" w:space="0" w:color="auto"/>
              <w:left w:val="single" w:sz="4" w:space="0" w:color="auto"/>
              <w:right w:val="single" w:sz="4" w:space="0" w:color="auto"/>
            </w:tcBorders>
            <w:shd w:val="clear" w:color="auto" w:fill="auto"/>
          </w:tcPr>
          <w:p w14:paraId="753DE65D" w14:textId="77777777" w:rsidR="009041ED" w:rsidRPr="00A963E9" w:rsidRDefault="009041ED" w:rsidP="009041ED">
            <w:pPr>
              <w:pStyle w:val="Kopfzeile"/>
              <w:tabs>
                <w:tab w:val="clear" w:pos="4536"/>
                <w:tab w:val="clear" w:pos="9072"/>
              </w:tabs>
              <w:rPr>
                <w:rFonts w:ascii="Arial" w:hAnsi="Arial" w:cs="Arial"/>
              </w:rPr>
            </w:pPr>
            <w:r w:rsidRPr="00A963E9">
              <w:rPr>
                <w:rFonts w:ascii="Arial" w:hAnsi="Arial" w:cs="Arial"/>
              </w:rPr>
              <w:t>Tumorkonferenz</w:t>
            </w:r>
          </w:p>
          <w:p w14:paraId="01D0F648" w14:textId="263FABCA" w:rsidR="009041ED" w:rsidRDefault="009041ED" w:rsidP="009041ED">
            <w:pPr>
              <w:pStyle w:val="Kopfzeile"/>
              <w:tabs>
                <w:tab w:val="clear" w:pos="4536"/>
                <w:tab w:val="clear" w:pos="9072"/>
              </w:tabs>
              <w:rPr>
                <w:rFonts w:ascii="Arial" w:hAnsi="Arial" w:cs="Arial"/>
              </w:rPr>
            </w:pPr>
            <w:r w:rsidRPr="00A963E9">
              <w:rPr>
                <w:rFonts w:ascii="Arial" w:hAnsi="Arial" w:cs="Arial"/>
                <w:u w:val="single"/>
              </w:rPr>
              <w:t>Alle</w:t>
            </w:r>
            <w:r w:rsidRPr="00A963E9">
              <w:rPr>
                <w:rFonts w:ascii="Arial" w:hAnsi="Arial" w:cs="Arial"/>
              </w:rPr>
              <w:t xml:space="preserve"> Pat</w:t>
            </w:r>
            <w:r w:rsidR="00131916">
              <w:rPr>
                <w:rFonts w:ascii="Arial" w:hAnsi="Arial" w:cs="Arial"/>
              </w:rPr>
              <w:t>.</w:t>
            </w:r>
            <w:r w:rsidRPr="00A963E9">
              <w:rPr>
                <w:rFonts w:ascii="Arial" w:hAnsi="Arial" w:cs="Arial"/>
              </w:rPr>
              <w:t>, die sich mit Erstmanifestation oder neu aufgetretenem Rezidiv bzw. Fernmetastasierung im Zentrum vorstellen, müssen in der prätherapeutischen Tumorkonferenz u./o. in der TK nach Abschluss der Primärtherapie vorgestellt werden.</w:t>
            </w:r>
          </w:p>
          <w:p w14:paraId="73AE24F8" w14:textId="7ACD2DF5" w:rsidR="005D7FF3" w:rsidRDefault="005D7FF3" w:rsidP="009041ED">
            <w:pPr>
              <w:pStyle w:val="Kopfzeile"/>
              <w:tabs>
                <w:tab w:val="clear" w:pos="4536"/>
                <w:tab w:val="clear" w:pos="9072"/>
              </w:tabs>
              <w:rPr>
                <w:rFonts w:ascii="Arial" w:hAnsi="Arial" w:cs="Arial"/>
              </w:rPr>
            </w:pPr>
          </w:p>
          <w:p w14:paraId="4D9E9F55" w14:textId="77777777" w:rsidR="005D7FF3" w:rsidRPr="006A408D" w:rsidRDefault="005D7FF3" w:rsidP="005D7FF3">
            <w:pPr>
              <w:rPr>
                <w:rFonts w:ascii="Arial" w:hAnsi="Arial" w:cs="Arial"/>
                <w:b/>
                <w:bCs/>
                <w:color w:val="FF00FF"/>
                <w:highlight w:val="green"/>
              </w:rPr>
            </w:pPr>
            <w:r w:rsidRPr="006A408D">
              <w:rPr>
                <w:rFonts w:ascii="Arial" w:hAnsi="Arial" w:cs="Arial"/>
                <w:b/>
                <w:bCs/>
                <w:color w:val="FF00FF"/>
                <w:highlight w:val="green"/>
              </w:rPr>
              <w:t xml:space="preserve">Bei zusätzlicher Zertifizierung als </w:t>
            </w:r>
            <w:proofErr w:type="spellStart"/>
            <w:r w:rsidRPr="006A408D">
              <w:rPr>
                <w:rFonts w:ascii="Arial" w:hAnsi="Arial" w:cs="Arial"/>
                <w:b/>
                <w:bCs/>
                <w:color w:val="FF00FF"/>
                <w:highlight w:val="green"/>
              </w:rPr>
              <w:t>Mesotheliomeinheit</w:t>
            </w:r>
            <w:proofErr w:type="spellEnd"/>
            <w:r w:rsidRPr="006A408D">
              <w:rPr>
                <w:rFonts w:ascii="Arial" w:hAnsi="Arial" w:cs="Arial"/>
                <w:b/>
                <w:bCs/>
                <w:color w:val="FF00FF"/>
                <w:highlight w:val="green"/>
              </w:rPr>
              <w:t>:</w:t>
            </w:r>
          </w:p>
          <w:p w14:paraId="2C69178D" w14:textId="3895C2D0" w:rsidR="005D7FF3" w:rsidRPr="006A408D" w:rsidRDefault="005D7FF3" w:rsidP="005D7FF3">
            <w:pPr>
              <w:pStyle w:val="Kopfzeile"/>
              <w:tabs>
                <w:tab w:val="clear" w:pos="4536"/>
                <w:tab w:val="clear" w:pos="9072"/>
              </w:tabs>
              <w:rPr>
                <w:rFonts w:ascii="Arial" w:hAnsi="Arial" w:cs="Arial"/>
                <w:color w:val="FF00FF"/>
                <w:highlight w:val="green"/>
              </w:rPr>
            </w:pPr>
            <w:r w:rsidRPr="006A408D">
              <w:rPr>
                <w:rFonts w:ascii="Arial" w:hAnsi="Arial" w:cs="Arial"/>
                <w:color w:val="FF00FF"/>
                <w:highlight w:val="green"/>
              </w:rPr>
              <w:t>Pat. mit neu diagnostiziertem Mesotheliom sind möglichst häufig prätherapeutisch und postoperativ in der Tumorkonferenz vorzustellen.</w:t>
            </w:r>
          </w:p>
          <w:p w14:paraId="645F888A" w14:textId="40061450" w:rsidR="005D7FF3" w:rsidRPr="00265DB5" w:rsidRDefault="005D7FF3" w:rsidP="005D7FF3">
            <w:pPr>
              <w:pStyle w:val="Kopfzeile"/>
              <w:tabs>
                <w:tab w:val="clear" w:pos="4536"/>
                <w:tab w:val="clear" w:pos="9072"/>
              </w:tabs>
              <w:rPr>
                <w:rFonts w:ascii="Arial" w:hAnsi="Arial" w:cs="Arial"/>
                <w:highlight w:val="green"/>
              </w:rPr>
            </w:pPr>
          </w:p>
          <w:p w14:paraId="62BB74D8" w14:textId="569E8DBF" w:rsidR="009D5983" w:rsidRPr="00A963E9" w:rsidRDefault="005D7FF3" w:rsidP="005D7FF3">
            <w:pPr>
              <w:pStyle w:val="Kopfzeile"/>
              <w:tabs>
                <w:tab w:val="clear" w:pos="4536"/>
                <w:tab w:val="clear" w:pos="9072"/>
              </w:tabs>
              <w:rPr>
                <w:rFonts w:ascii="Arial" w:hAnsi="Arial" w:cs="Arial"/>
              </w:rPr>
            </w:pPr>
            <w:r w:rsidRPr="006A408D">
              <w:rPr>
                <w:rFonts w:ascii="Arial" w:hAnsi="Arial" w:cs="Arial"/>
                <w:color w:val="FF00FF"/>
                <w:sz w:val="15"/>
                <w:szCs w:val="15"/>
                <w:highlight w:val="green"/>
              </w:rPr>
              <w:t>Farblegende: Änderung gegenüber der Version vom 01.03.2021</w:t>
            </w:r>
          </w:p>
        </w:tc>
        <w:tc>
          <w:tcPr>
            <w:tcW w:w="4678" w:type="dxa"/>
            <w:tcBorders>
              <w:top w:val="single" w:sz="4" w:space="0" w:color="auto"/>
              <w:left w:val="single" w:sz="4" w:space="0" w:color="auto"/>
              <w:bottom w:val="single" w:sz="4" w:space="0" w:color="auto"/>
              <w:right w:val="single" w:sz="4" w:space="0" w:color="auto"/>
            </w:tcBorders>
          </w:tcPr>
          <w:p w14:paraId="4C7E746F" w14:textId="2B126DF3" w:rsidR="005067BD" w:rsidRPr="00363671" w:rsidRDefault="005067BD" w:rsidP="000C7311">
            <w:pPr>
              <w:rPr>
                <w:rFonts w:ascii="Arial" w:hAnsi="Arial" w:cs="Arial"/>
              </w:rPr>
            </w:pPr>
          </w:p>
        </w:tc>
        <w:tc>
          <w:tcPr>
            <w:tcW w:w="211" w:type="dxa"/>
            <w:tcBorders>
              <w:top w:val="single" w:sz="4" w:space="0" w:color="auto"/>
              <w:left w:val="single" w:sz="4" w:space="0" w:color="auto"/>
              <w:right w:val="single" w:sz="4" w:space="0" w:color="auto"/>
            </w:tcBorders>
          </w:tcPr>
          <w:p w14:paraId="2A45AABB" w14:textId="77777777" w:rsidR="009041ED" w:rsidRPr="00A963E9" w:rsidRDefault="009041ED" w:rsidP="00861523">
            <w:pPr>
              <w:ind w:left="23"/>
              <w:rPr>
                <w:rFonts w:ascii="Arial" w:hAnsi="Arial" w:cs="Arial"/>
              </w:rPr>
            </w:pPr>
          </w:p>
        </w:tc>
      </w:tr>
      <w:tr w:rsidR="00E0153B" w:rsidRPr="00A963E9" w14:paraId="3D35D9E6" w14:textId="77777777" w:rsidTr="00C01A54">
        <w:trPr>
          <w:trHeight w:val="453"/>
        </w:trPr>
        <w:tc>
          <w:tcPr>
            <w:tcW w:w="716" w:type="dxa"/>
            <w:tcBorders>
              <w:top w:val="single" w:sz="4" w:space="0" w:color="auto"/>
              <w:left w:val="single" w:sz="4" w:space="0" w:color="auto"/>
              <w:bottom w:val="nil"/>
              <w:right w:val="single" w:sz="4" w:space="0" w:color="auto"/>
            </w:tcBorders>
          </w:tcPr>
          <w:p w14:paraId="32D92FBF" w14:textId="64B9AFF4" w:rsidR="00E0153B" w:rsidRPr="002B7864" w:rsidRDefault="005D7FF3" w:rsidP="005D7FF3">
            <w:pPr>
              <w:rPr>
                <w:rFonts w:ascii="Arial" w:hAnsi="Arial" w:cs="Arial"/>
              </w:rPr>
            </w:pPr>
            <w:r w:rsidRPr="005D7FF3">
              <w:rPr>
                <w:rFonts w:ascii="Arial" w:hAnsi="Arial" w:cs="Arial"/>
                <w:szCs w:val="22"/>
              </w:rPr>
              <w:t>1.2.5</w:t>
            </w:r>
          </w:p>
        </w:tc>
        <w:tc>
          <w:tcPr>
            <w:tcW w:w="4671" w:type="dxa"/>
            <w:tcBorders>
              <w:top w:val="single" w:sz="4" w:space="0" w:color="auto"/>
              <w:left w:val="single" w:sz="4" w:space="0" w:color="auto"/>
              <w:right w:val="single" w:sz="4" w:space="0" w:color="auto"/>
            </w:tcBorders>
            <w:shd w:val="clear" w:color="auto" w:fill="auto"/>
          </w:tcPr>
          <w:p w14:paraId="7F7F4149" w14:textId="21501C3E" w:rsidR="00484A74" w:rsidRDefault="00484A74" w:rsidP="00484A74">
            <w:pPr>
              <w:rPr>
                <w:rFonts w:ascii="Arial" w:hAnsi="Arial" w:cs="Arial"/>
              </w:rPr>
            </w:pPr>
            <w:r w:rsidRPr="005D7FF3">
              <w:rPr>
                <w:rFonts w:ascii="Arial" w:hAnsi="Arial" w:cs="Arial"/>
              </w:rPr>
              <w:t xml:space="preserve">Oligometastasierung bei NSCLC </w:t>
            </w:r>
          </w:p>
          <w:p w14:paraId="19584952" w14:textId="77777777" w:rsidR="00B468F9" w:rsidRPr="00535E9E" w:rsidRDefault="00B468F9" w:rsidP="00484A74">
            <w:pPr>
              <w:rPr>
                <w:rFonts w:ascii="Arial" w:hAnsi="Arial" w:cs="Arial"/>
              </w:rPr>
            </w:pPr>
          </w:p>
          <w:p w14:paraId="644211C9" w14:textId="52F5AD30" w:rsidR="005D7FF3" w:rsidRPr="00535E9E" w:rsidRDefault="00B468F9" w:rsidP="00484A74">
            <w:pPr>
              <w:rPr>
                <w:rFonts w:ascii="Arial" w:hAnsi="Arial" w:cs="Arial"/>
              </w:rPr>
            </w:pPr>
            <w:r w:rsidRPr="00535E9E">
              <w:rPr>
                <w:rFonts w:ascii="Arial" w:hAnsi="Arial" w:cs="Arial"/>
                <w:highlight w:val="green"/>
              </w:rPr>
              <w:t>Definitio</w:t>
            </w:r>
            <w:r w:rsidR="00116436">
              <w:rPr>
                <w:rFonts w:ascii="Arial" w:hAnsi="Arial" w:cs="Arial"/>
                <w:highlight w:val="green"/>
              </w:rPr>
              <w:t>n</w:t>
            </w:r>
            <w:r w:rsidRPr="00535E9E">
              <w:rPr>
                <w:rFonts w:ascii="Arial" w:hAnsi="Arial" w:cs="Arial"/>
                <w:highlight w:val="green"/>
              </w:rPr>
              <w:t>:</w:t>
            </w:r>
          </w:p>
          <w:p w14:paraId="115CF0D3" w14:textId="37493D1A" w:rsidR="005D7FF3" w:rsidRPr="005D7FF3" w:rsidRDefault="007E686D" w:rsidP="005D7FF3">
            <w:pPr>
              <w:rPr>
                <w:rFonts w:ascii="Arial" w:hAnsi="Arial" w:cs="Arial"/>
              </w:rPr>
            </w:pPr>
            <w:r>
              <w:rPr>
                <w:rFonts w:ascii="Arial" w:hAnsi="Arial" w:cs="Arial"/>
                <w:highlight w:val="green"/>
              </w:rPr>
              <w:t>„</w:t>
            </w:r>
            <w:r w:rsidR="005D7FF3" w:rsidRPr="005D7FF3">
              <w:rPr>
                <w:rFonts w:ascii="Arial" w:hAnsi="Arial" w:cs="Arial"/>
                <w:highlight w:val="green"/>
              </w:rPr>
              <w:t xml:space="preserve">Das Stadium der Oligometastasierung ist charakterisiert durch eine begrenzte Metastasierung, in dem eine lokal </w:t>
            </w:r>
            <w:proofErr w:type="spellStart"/>
            <w:r w:rsidR="005D7FF3" w:rsidRPr="005D7FF3">
              <w:rPr>
                <w:rFonts w:ascii="Arial" w:hAnsi="Arial" w:cs="Arial"/>
                <w:highlight w:val="green"/>
              </w:rPr>
              <w:t>ablative</w:t>
            </w:r>
            <w:proofErr w:type="spellEnd"/>
            <w:r w:rsidR="005D7FF3" w:rsidRPr="005D7FF3">
              <w:rPr>
                <w:rFonts w:ascii="Arial" w:hAnsi="Arial" w:cs="Arial"/>
                <w:highlight w:val="green"/>
              </w:rPr>
              <w:t xml:space="preserve"> Therapie aller Tumorherde zusätzlich zur Systemtherapie ein kuratives Therapieziel verfolgt. Eine begrenzte Anzahl an Metastasen in der Bildgebung wird als Surrogat für eine begrenzte Metastasierungskapazität verwendet. Die Definitionen des oligometastasierten NSCLC variieren zwischen einer solitären Fernmetastase gemäß Stadium M1b nach UICC-Klassifikation (8. Ed) und maximal 3-5 Fernmetastasen als Einschlusskriterium der prospektiven Studien.</w:t>
            </w:r>
            <w:r>
              <w:rPr>
                <w:rFonts w:ascii="Arial" w:hAnsi="Arial" w:cs="Arial"/>
                <w:highlight w:val="green"/>
              </w:rPr>
              <w:t xml:space="preserve"> […]“</w:t>
            </w:r>
            <w:r w:rsidR="005D7FF3" w:rsidRPr="005D7FF3">
              <w:rPr>
                <w:rFonts w:ascii="Arial" w:hAnsi="Arial" w:cs="Arial"/>
                <w:highlight w:val="green"/>
              </w:rPr>
              <w:br/>
              <w:t xml:space="preserve">S3-LL Lungenkarzinom, </w:t>
            </w:r>
            <w:r w:rsidR="00F97314">
              <w:rPr>
                <w:rFonts w:ascii="Arial" w:hAnsi="Arial" w:cs="Arial"/>
                <w:highlight w:val="green"/>
              </w:rPr>
              <w:t xml:space="preserve">Version </w:t>
            </w:r>
            <w:r w:rsidR="005D7FF3" w:rsidRPr="005D7FF3">
              <w:rPr>
                <w:rFonts w:ascii="Arial" w:hAnsi="Arial" w:cs="Arial"/>
                <w:highlight w:val="green"/>
              </w:rPr>
              <w:t>2.0; Empfehlung 8.13</w:t>
            </w:r>
            <w:r w:rsidR="00F97314">
              <w:rPr>
                <w:rFonts w:ascii="Arial" w:hAnsi="Arial" w:cs="Arial"/>
                <w:highlight w:val="green"/>
              </w:rPr>
              <w:t>5</w:t>
            </w:r>
            <w:r w:rsidR="005D7FF3" w:rsidRPr="005D7FF3">
              <w:rPr>
                <w:rFonts w:ascii="Arial" w:hAnsi="Arial" w:cs="Arial"/>
                <w:highlight w:val="green"/>
              </w:rPr>
              <w:t>)</w:t>
            </w:r>
          </w:p>
          <w:p w14:paraId="631E662D" w14:textId="77777777" w:rsidR="005D7FF3" w:rsidRPr="005D7FF3" w:rsidRDefault="005D7FF3" w:rsidP="00484A74">
            <w:pPr>
              <w:rPr>
                <w:rFonts w:ascii="Arial" w:hAnsi="Arial" w:cs="Arial"/>
              </w:rPr>
            </w:pPr>
          </w:p>
          <w:p w14:paraId="4FF88A59" w14:textId="251125F2" w:rsidR="00484A74" w:rsidRPr="005D7FF3" w:rsidRDefault="00484A74" w:rsidP="00252ACE">
            <w:pPr>
              <w:pStyle w:val="Listenabsatz"/>
              <w:numPr>
                <w:ilvl w:val="0"/>
                <w:numId w:val="31"/>
              </w:numPr>
              <w:rPr>
                <w:rFonts w:ascii="Arial" w:hAnsi="Arial" w:cs="Arial"/>
              </w:rPr>
            </w:pPr>
            <w:r w:rsidRPr="005D7FF3">
              <w:rPr>
                <w:rFonts w:ascii="Arial" w:hAnsi="Arial" w:cs="Arial"/>
              </w:rPr>
              <w:t xml:space="preserve">Für oligometastasierte Pat. </w:t>
            </w:r>
            <w:proofErr w:type="gramStart"/>
            <w:r w:rsidRPr="005D7FF3">
              <w:rPr>
                <w:rFonts w:ascii="Arial" w:hAnsi="Arial" w:cs="Arial"/>
              </w:rPr>
              <w:t>muss</w:t>
            </w:r>
            <w:proofErr w:type="gramEnd"/>
            <w:r w:rsidRPr="005D7FF3">
              <w:rPr>
                <w:rFonts w:ascii="Arial" w:hAnsi="Arial" w:cs="Arial"/>
              </w:rPr>
              <w:t xml:space="preserve"> als </w:t>
            </w:r>
            <w:r w:rsidR="00222CE5" w:rsidRPr="005D7FF3">
              <w:rPr>
                <w:rFonts w:ascii="Arial" w:hAnsi="Arial" w:cs="Arial"/>
              </w:rPr>
              <w:t>Information für die prätherapeutische</w:t>
            </w:r>
            <w:r w:rsidRPr="005D7FF3">
              <w:rPr>
                <w:rFonts w:ascii="Arial" w:hAnsi="Arial" w:cs="Arial"/>
              </w:rPr>
              <w:t xml:space="preserve"> TK zur Verfügung stehen: </w:t>
            </w:r>
          </w:p>
          <w:p w14:paraId="0CE069DA" w14:textId="77777777" w:rsidR="00484A74" w:rsidRPr="005D7FF3" w:rsidRDefault="00484A74" w:rsidP="00252ACE">
            <w:pPr>
              <w:pStyle w:val="Listenabsatz"/>
              <w:numPr>
                <w:ilvl w:val="1"/>
                <w:numId w:val="31"/>
              </w:numPr>
              <w:rPr>
                <w:rFonts w:ascii="Arial" w:hAnsi="Arial" w:cs="Arial"/>
              </w:rPr>
            </w:pPr>
            <w:r w:rsidRPr="005D7FF3">
              <w:rPr>
                <w:rFonts w:ascii="Arial" w:hAnsi="Arial" w:cs="Arial"/>
              </w:rPr>
              <w:lastRenderedPageBreak/>
              <w:t xml:space="preserve">Zahl der </w:t>
            </w:r>
            <w:proofErr w:type="spellStart"/>
            <w:r w:rsidRPr="005D7FF3">
              <w:rPr>
                <w:rFonts w:ascii="Arial" w:hAnsi="Arial" w:cs="Arial"/>
              </w:rPr>
              <w:t>Metastasenherde</w:t>
            </w:r>
            <w:proofErr w:type="spellEnd"/>
          </w:p>
          <w:p w14:paraId="18498ACB" w14:textId="77777777" w:rsidR="00484A74" w:rsidRPr="005D7FF3" w:rsidRDefault="00484A74" w:rsidP="00252ACE">
            <w:pPr>
              <w:pStyle w:val="Listenabsatz"/>
              <w:numPr>
                <w:ilvl w:val="1"/>
                <w:numId w:val="31"/>
              </w:numPr>
              <w:rPr>
                <w:rFonts w:ascii="Arial" w:hAnsi="Arial" w:cs="Arial"/>
              </w:rPr>
            </w:pPr>
            <w:proofErr w:type="spellStart"/>
            <w:r w:rsidRPr="005D7FF3">
              <w:rPr>
                <w:rFonts w:ascii="Arial" w:hAnsi="Arial" w:cs="Arial"/>
              </w:rPr>
              <w:t>Metastasenlokalisation</w:t>
            </w:r>
            <w:proofErr w:type="spellEnd"/>
          </w:p>
          <w:p w14:paraId="585E42DE" w14:textId="77777777" w:rsidR="00484A74" w:rsidRPr="005D7FF3" w:rsidRDefault="00484A74" w:rsidP="00252ACE">
            <w:pPr>
              <w:pStyle w:val="Listenabsatz"/>
              <w:numPr>
                <w:ilvl w:val="1"/>
                <w:numId w:val="31"/>
              </w:numPr>
              <w:rPr>
                <w:rFonts w:ascii="Arial" w:hAnsi="Arial" w:cs="Arial"/>
              </w:rPr>
            </w:pPr>
            <w:r w:rsidRPr="005D7FF3">
              <w:rPr>
                <w:rFonts w:ascii="Arial" w:hAnsi="Arial" w:cs="Arial"/>
              </w:rPr>
              <w:t>Größter Durchmesser der Organmetastasen</w:t>
            </w:r>
          </w:p>
          <w:p w14:paraId="33383689" w14:textId="1349AAB8" w:rsidR="00484A74" w:rsidRPr="005D7FF3" w:rsidRDefault="00484A74" w:rsidP="00252ACE">
            <w:pPr>
              <w:pStyle w:val="Listenabsatz"/>
              <w:numPr>
                <w:ilvl w:val="0"/>
                <w:numId w:val="31"/>
              </w:numPr>
              <w:rPr>
                <w:rFonts w:ascii="Arial" w:hAnsi="Arial" w:cs="Arial"/>
              </w:rPr>
            </w:pPr>
            <w:r w:rsidRPr="005D7FF3">
              <w:rPr>
                <w:rFonts w:ascii="Arial" w:hAnsi="Arial" w:cs="Arial"/>
              </w:rPr>
              <w:t xml:space="preserve">In Abhängigkeit von der </w:t>
            </w:r>
            <w:proofErr w:type="spellStart"/>
            <w:r w:rsidRPr="005D7FF3">
              <w:rPr>
                <w:rFonts w:ascii="Arial" w:hAnsi="Arial" w:cs="Arial"/>
              </w:rPr>
              <w:t>Metastasenlokalisation</w:t>
            </w:r>
            <w:proofErr w:type="spellEnd"/>
            <w:r w:rsidRPr="005D7FF3">
              <w:rPr>
                <w:rFonts w:ascii="Arial" w:hAnsi="Arial" w:cs="Arial"/>
              </w:rPr>
              <w:t xml:space="preserve"> müssen die Fachdisziplinen Neurochirurgie, </w:t>
            </w:r>
            <w:r w:rsidR="005139FA" w:rsidRPr="005D7FF3">
              <w:rPr>
                <w:rFonts w:ascii="Arial" w:hAnsi="Arial" w:cs="Arial"/>
              </w:rPr>
              <w:t>Unfallchirurgie</w:t>
            </w:r>
            <w:r w:rsidRPr="005D7FF3">
              <w:rPr>
                <w:rFonts w:ascii="Arial" w:hAnsi="Arial" w:cs="Arial"/>
              </w:rPr>
              <w:t xml:space="preserve">/Orthopädie und/oder Viszeralchirurgie/Urologie in die Entscheidungsfindung, Interventionelle Radiologie (Teilnahme TK bzw. </w:t>
            </w:r>
            <w:proofErr w:type="spellStart"/>
            <w:r w:rsidRPr="005D7FF3">
              <w:rPr>
                <w:rFonts w:ascii="Arial" w:hAnsi="Arial" w:cs="Arial"/>
              </w:rPr>
              <w:t>Konsil</w:t>
            </w:r>
            <w:proofErr w:type="spellEnd"/>
            <w:r w:rsidRPr="005D7FF3">
              <w:rPr>
                <w:rFonts w:ascii="Arial" w:hAnsi="Arial" w:cs="Arial"/>
              </w:rPr>
              <w:t>) einbezogen werden</w:t>
            </w:r>
          </w:p>
          <w:p w14:paraId="2C908278" w14:textId="0A197B89" w:rsidR="005D7FF3" w:rsidRPr="005D7FF3" w:rsidRDefault="00484A74" w:rsidP="005D7FF3">
            <w:pPr>
              <w:pStyle w:val="Listenabsatz"/>
              <w:numPr>
                <w:ilvl w:val="0"/>
                <w:numId w:val="31"/>
              </w:numPr>
              <w:rPr>
                <w:rFonts w:ascii="Arial" w:hAnsi="Arial" w:cs="Arial"/>
              </w:rPr>
            </w:pPr>
            <w:r w:rsidRPr="005D7FF3">
              <w:rPr>
                <w:rFonts w:ascii="Arial" w:hAnsi="Arial" w:cs="Arial"/>
              </w:rPr>
              <w:t>Die zugezogenen Fachdisziplinen sollten in einem kooperierenden zertifizierten Zentrum tätig sein (z.B. NOZ, DZ, PZ o. OZ)</w:t>
            </w:r>
          </w:p>
          <w:p w14:paraId="3EEA10C8" w14:textId="77777777" w:rsidR="005D7FF3" w:rsidRDefault="005D7FF3" w:rsidP="005D7FF3">
            <w:pPr>
              <w:pStyle w:val="Kopfzeile"/>
              <w:tabs>
                <w:tab w:val="left" w:pos="708"/>
              </w:tabs>
              <w:rPr>
                <w:rFonts w:ascii="Arial" w:hAnsi="Arial" w:cs="Arial"/>
                <w:highlight w:val="green"/>
              </w:rPr>
            </w:pPr>
          </w:p>
          <w:p w14:paraId="51098C9A" w14:textId="3492A4AB" w:rsidR="005D7FF3" w:rsidRPr="005D7FF3" w:rsidRDefault="005D7FF3" w:rsidP="005D7FF3">
            <w:pPr>
              <w:rPr>
                <w:rFonts w:ascii="Arial" w:hAnsi="Arial" w:cs="Arial"/>
              </w:rPr>
            </w:pPr>
            <w:r w:rsidRPr="00F46E98">
              <w:rPr>
                <w:rFonts w:ascii="Arial" w:hAnsi="Arial" w:cs="Arial"/>
                <w:sz w:val="15"/>
                <w:szCs w:val="15"/>
                <w:highlight w:val="green"/>
              </w:rPr>
              <w:t xml:space="preserve">Farblegende: Änderung gegenüber der Version vom </w:t>
            </w:r>
            <w:r>
              <w:rPr>
                <w:rFonts w:ascii="Arial" w:hAnsi="Arial" w:cs="Arial"/>
                <w:sz w:val="15"/>
                <w:szCs w:val="15"/>
                <w:highlight w:val="green"/>
              </w:rPr>
              <w:t>09.07.2020</w:t>
            </w:r>
          </w:p>
        </w:tc>
        <w:tc>
          <w:tcPr>
            <w:tcW w:w="4678" w:type="dxa"/>
            <w:tcBorders>
              <w:top w:val="single" w:sz="4" w:space="0" w:color="auto"/>
              <w:left w:val="single" w:sz="4" w:space="0" w:color="auto"/>
              <w:right w:val="single" w:sz="4" w:space="0" w:color="auto"/>
            </w:tcBorders>
          </w:tcPr>
          <w:p w14:paraId="7663BE18" w14:textId="65A006F8" w:rsidR="005D7FF3" w:rsidRPr="005D7FF3" w:rsidRDefault="005D7FF3" w:rsidP="005D7FF3">
            <w:pPr>
              <w:rPr>
                <w:rFonts w:ascii="Arial" w:hAnsi="Arial" w:cs="Arial"/>
              </w:rPr>
            </w:pPr>
          </w:p>
        </w:tc>
        <w:tc>
          <w:tcPr>
            <w:tcW w:w="211" w:type="dxa"/>
            <w:tcBorders>
              <w:top w:val="single" w:sz="4" w:space="0" w:color="auto"/>
              <w:left w:val="single" w:sz="4" w:space="0" w:color="auto"/>
              <w:right w:val="single" w:sz="4" w:space="0" w:color="auto"/>
            </w:tcBorders>
          </w:tcPr>
          <w:p w14:paraId="6B8089DD" w14:textId="77777777" w:rsidR="00E0153B" w:rsidRPr="00A963E9" w:rsidRDefault="00E0153B" w:rsidP="00C4711F">
            <w:pPr>
              <w:ind w:left="23"/>
              <w:rPr>
                <w:rFonts w:ascii="Arial" w:hAnsi="Arial" w:cs="Arial"/>
              </w:rPr>
            </w:pPr>
          </w:p>
        </w:tc>
      </w:tr>
      <w:tr w:rsidR="00484A74" w:rsidRPr="00A963E9" w14:paraId="7B898007" w14:textId="77777777" w:rsidTr="00C01A54">
        <w:trPr>
          <w:trHeight w:val="453"/>
        </w:trPr>
        <w:tc>
          <w:tcPr>
            <w:tcW w:w="716" w:type="dxa"/>
            <w:vMerge w:val="restart"/>
            <w:tcBorders>
              <w:top w:val="single" w:sz="4" w:space="0" w:color="auto"/>
              <w:left w:val="single" w:sz="4" w:space="0" w:color="auto"/>
              <w:right w:val="single" w:sz="4" w:space="0" w:color="auto"/>
            </w:tcBorders>
          </w:tcPr>
          <w:p w14:paraId="7BDCA26E" w14:textId="77777777" w:rsidR="00484A74" w:rsidRPr="002B7864" w:rsidRDefault="00484A74" w:rsidP="00C4711F">
            <w:pPr>
              <w:rPr>
                <w:rFonts w:ascii="Arial" w:hAnsi="Arial" w:cs="Arial"/>
              </w:rPr>
            </w:pPr>
            <w:r w:rsidRPr="002B7864">
              <w:rPr>
                <w:rFonts w:ascii="Arial" w:hAnsi="Arial" w:cs="Arial"/>
              </w:rPr>
              <w:t>1.2.5</w:t>
            </w:r>
          </w:p>
        </w:tc>
        <w:tc>
          <w:tcPr>
            <w:tcW w:w="4671" w:type="dxa"/>
            <w:tcBorders>
              <w:top w:val="single" w:sz="4" w:space="0" w:color="auto"/>
              <w:left w:val="single" w:sz="4" w:space="0" w:color="auto"/>
              <w:right w:val="single" w:sz="4" w:space="0" w:color="auto"/>
            </w:tcBorders>
            <w:shd w:val="clear" w:color="auto" w:fill="auto"/>
          </w:tcPr>
          <w:p w14:paraId="5A505902" w14:textId="77777777" w:rsidR="00484A74" w:rsidRPr="002354D2" w:rsidRDefault="00484A74" w:rsidP="00C4711F">
            <w:pPr>
              <w:rPr>
                <w:rFonts w:ascii="Arial" w:hAnsi="Arial" w:cs="Arial"/>
              </w:rPr>
            </w:pPr>
            <w:r w:rsidRPr="002354D2">
              <w:rPr>
                <w:rFonts w:ascii="Arial" w:hAnsi="Arial" w:cs="Arial"/>
              </w:rPr>
              <w:t>Prätherapeutische Tumorkonferenz</w:t>
            </w:r>
          </w:p>
          <w:p w14:paraId="57739617" w14:textId="77777777" w:rsidR="00484A74" w:rsidRPr="002354D2" w:rsidRDefault="00484A74" w:rsidP="003A5029">
            <w:pPr>
              <w:numPr>
                <w:ilvl w:val="0"/>
                <w:numId w:val="16"/>
              </w:numPr>
              <w:rPr>
                <w:rFonts w:ascii="Arial" w:hAnsi="Arial" w:cs="Arial"/>
                <w:strike/>
              </w:rPr>
            </w:pPr>
            <w:r w:rsidRPr="002354D2">
              <w:rPr>
                <w:rFonts w:ascii="Arial" w:hAnsi="Arial" w:cs="Arial"/>
              </w:rPr>
              <w:t>Primärfälle</w:t>
            </w:r>
          </w:p>
          <w:p w14:paraId="0851CD92" w14:textId="77777777" w:rsidR="00484A74" w:rsidRPr="002354D2" w:rsidRDefault="00484A74" w:rsidP="003A5029">
            <w:pPr>
              <w:numPr>
                <w:ilvl w:val="0"/>
                <w:numId w:val="16"/>
              </w:numPr>
              <w:rPr>
                <w:rFonts w:ascii="Arial" w:hAnsi="Arial" w:cs="Arial"/>
                <w:strike/>
              </w:rPr>
            </w:pPr>
            <w:r w:rsidRPr="002354D2">
              <w:rPr>
                <w:rFonts w:ascii="Arial" w:hAnsi="Arial" w:cs="Arial"/>
              </w:rPr>
              <w:t>Lokalrezidive/Fernmetastasen</w:t>
            </w:r>
          </w:p>
        </w:tc>
        <w:tc>
          <w:tcPr>
            <w:tcW w:w="4678" w:type="dxa"/>
            <w:tcBorders>
              <w:top w:val="single" w:sz="4" w:space="0" w:color="auto"/>
              <w:left w:val="single" w:sz="4" w:space="0" w:color="auto"/>
              <w:right w:val="single" w:sz="4" w:space="0" w:color="auto"/>
            </w:tcBorders>
          </w:tcPr>
          <w:p w14:paraId="5D51A409" w14:textId="77777777" w:rsidR="009D78F7" w:rsidRPr="00456FF1" w:rsidRDefault="009D78F7" w:rsidP="009D78F7">
            <w:pPr>
              <w:jc w:val="center"/>
              <w:rPr>
                <w:rFonts w:ascii="Arial" w:hAnsi="Arial" w:cs="Arial"/>
              </w:rPr>
            </w:pPr>
            <w:r w:rsidRPr="00456FF1">
              <w:rPr>
                <w:rFonts w:ascii="Arial" w:hAnsi="Arial" w:cs="Arial"/>
              </w:rPr>
              <w:t>Angabe in Datenblatt (Excel-Vorlage)</w:t>
            </w:r>
          </w:p>
          <w:p w14:paraId="200EC65D" w14:textId="19CD6AFE" w:rsidR="009D78F7" w:rsidRPr="00456FF1" w:rsidRDefault="009D78F7" w:rsidP="009D78F7">
            <w:pPr>
              <w:jc w:val="center"/>
              <w:rPr>
                <w:rFonts w:ascii="Arial" w:hAnsi="Arial" w:cs="Arial"/>
              </w:rPr>
            </w:pPr>
            <w:r w:rsidRPr="00456FF1">
              <w:rPr>
                <w:rFonts w:ascii="Arial" w:hAnsi="Arial" w:cs="Arial"/>
              </w:rPr>
              <w:t>Kennzahl 2a</w:t>
            </w:r>
            <w:r w:rsidR="00921F8C">
              <w:rPr>
                <w:rFonts w:ascii="Arial" w:hAnsi="Arial" w:cs="Arial"/>
              </w:rPr>
              <w:t xml:space="preserve"> - Lunge</w:t>
            </w:r>
          </w:p>
          <w:p w14:paraId="795D57B3" w14:textId="788E63DE" w:rsidR="00484A74" w:rsidRPr="00170DB4" w:rsidRDefault="009D78F7" w:rsidP="009D78F7">
            <w:pPr>
              <w:jc w:val="center"/>
              <w:rPr>
                <w:rFonts w:ascii="Arial" w:hAnsi="Arial" w:cs="Arial"/>
              </w:rPr>
            </w:pPr>
            <w:r w:rsidRPr="00456FF1">
              <w:rPr>
                <w:rFonts w:ascii="Arial" w:hAnsi="Arial" w:cs="Arial"/>
              </w:rPr>
              <w:t>Kennzahl 2b</w:t>
            </w:r>
            <w:r w:rsidR="00921F8C">
              <w:rPr>
                <w:rFonts w:ascii="Arial" w:hAnsi="Arial" w:cs="Arial"/>
              </w:rPr>
              <w:t xml:space="preserve"> - Lunge</w:t>
            </w:r>
          </w:p>
        </w:tc>
        <w:tc>
          <w:tcPr>
            <w:tcW w:w="211" w:type="dxa"/>
            <w:tcBorders>
              <w:top w:val="single" w:sz="4" w:space="0" w:color="auto"/>
              <w:left w:val="single" w:sz="4" w:space="0" w:color="auto"/>
              <w:right w:val="single" w:sz="4" w:space="0" w:color="auto"/>
            </w:tcBorders>
          </w:tcPr>
          <w:p w14:paraId="0CFA5B34" w14:textId="77777777" w:rsidR="00484A74" w:rsidRPr="00A963E9" w:rsidRDefault="00484A74" w:rsidP="00C4711F">
            <w:pPr>
              <w:ind w:left="23"/>
              <w:rPr>
                <w:rFonts w:ascii="Arial" w:hAnsi="Arial" w:cs="Arial"/>
              </w:rPr>
            </w:pPr>
          </w:p>
        </w:tc>
      </w:tr>
      <w:tr w:rsidR="00484A74" w:rsidRPr="00A963E9" w14:paraId="795D7D2A" w14:textId="77777777" w:rsidTr="00C01A54">
        <w:trPr>
          <w:trHeight w:val="345"/>
        </w:trPr>
        <w:tc>
          <w:tcPr>
            <w:tcW w:w="716" w:type="dxa"/>
            <w:vMerge/>
            <w:tcBorders>
              <w:left w:val="single" w:sz="4" w:space="0" w:color="auto"/>
              <w:right w:val="single" w:sz="4" w:space="0" w:color="auto"/>
            </w:tcBorders>
          </w:tcPr>
          <w:p w14:paraId="650177D7" w14:textId="368E53C0" w:rsidR="00484A74" w:rsidRPr="004022B3" w:rsidRDefault="00484A74" w:rsidP="0052476D">
            <w:pPr>
              <w:rPr>
                <w:rFonts w:ascii="Arial" w:hAnsi="Arial" w:cs="Arial"/>
                <w:sz w:val="16"/>
                <w:szCs w:val="16"/>
              </w:rPr>
            </w:pPr>
          </w:p>
        </w:tc>
        <w:tc>
          <w:tcPr>
            <w:tcW w:w="4671" w:type="dxa"/>
            <w:tcBorders>
              <w:top w:val="single" w:sz="4" w:space="0" w:color="auto"/>
              <w:left w:val="single" w:sz="4" w:space="0" w:color="auto"/>
              <w:right w:val="single" w:sz="4" w:space="0" w:color="auto"/>
            </w:tcBorders>
            <w:shd w:val="clear" w:color="auto" w:fill="auto"/>
          </w:tcPr>
          <w:p w14:paraId="045F5125" w14:textId="77777777" w:rsidR="00484A74" w:rsidRPr="00FC5C7B" w:rsidRDefault="00484A74" w:rsidP="0052476D">
            <w:pPr>
              <w:rPr>
                <w:rFonts w:ascii="Arial" w:hAnsi="Arial" w:cs="Arial"/>
                <w:color w:val="0D0D0D"/>
              </w:rPr>
            </w:pPr>
            <w:r w:rsidRPr="00FC5C7B">
              <w:rPr>
                <w:rFonts w:ascii="Arial" w:hAnsi="Arial" w:cs="Arial"/>
                <w:color w:val="0D0D0D"/>
              </w:rPr>
              <w:t>Indikationskonferenz</w:t>
            </w:r>
          </w:p>
          <w:p w14:paraId="57B8AA58" w14:textId="77777777" w:rsidR="00484A74" w:rsidRPr="00FC5C7B" w:rsidRDefault="00484A74" w:rsidP="003A5029">
            <w:pPr>
              <w:pStyle w:val="Listenabsatz"/>
              <w:numPr>
                <w:ilvl w:val="0"/>
                <w:numId w:val="21"/>
              </w:numPr>
              <w:ind w:left="283" w:hanging="283"/>
              <w:rPr>
                <w:rFonts w:ascii="Arial" w:hAnsi="Arial" w:cs="Arial"/>
                <w:color w:val="0D0D0D"/>
              </w:rPr>
            </w:pPr>
            <w:r w:rsidRPr="00FC5C7B">
              <w:rPr>
                <w:rFonts w:ascii="Arial" w:hAnsi="Arial" w:cs="Arial"/>
                <w:color w:val="0D0D0D"/>
              </w:rPr>
              <w:t>In Zentren mit &gt;500 Primärfällen kann die prätherapeutische TK als Indikationskonferenz durchgeführt werden</w:t>
            </w:r>
          </w:p>
          <w:p w14:paraId="44869AEF" w14:textId="4B29802B" w:rsidR="00484A74" w:rsidRPr="00484A74" w:rsidRDefault="00484A74" w:rsidP="00062932">
            <w:pPr>
              <w:pStyle w:val="Listenabsatz"/>
              <w:numPr>
                <w:ilvl w:val="0"/>
                <w:numId w:val="21"/>
              </w:numPr>
              <w:ind w:left="283" w:hanging="283"/>
              <w:rPr>
                <w:rFonts w:ascii="Arial" w:hAnsi="Arial" w:cs="Arial"/>
                <w:color w:val="0D0D0D"/>
              </w:rPr>
            </w:pPr>
            <w:r w:rsidRPr="00FC5C7B">
              <w:rPr>
                <w:rFonts w:ascii="Arial" w:hAnsi="Arial" w:cs="Arial"/>
                <w:color w:val="0D0D0D"/>
              </w:rPr>
              <w:t xml:space="preserve">Teilnehmer: Pneumologe/Hämato-Onkologe; </w:t>
            </w:r>
            <w:proofErr w:type="spellStart"/>
            <w:r w:rsidRPr="00FC5C7B">
              <w:rPr>
                <w:rFonts w:ascii="Arial" w:hAnsi="Arial" w:cs="Arial"/>
                <w:color w:val="0D0D0D"/>
              </w:rPr>
              <w:t>Thoraxchirurg</w:t>
            </w:r>
            <w:proofErr w:type="spellEnd"/>
            <w:r w:rsidRPr="00FC5C7B">
              <w:rPr>
                <w:rFonts w:ascii="Arial" w:hAnsi="Arial" w:cs="Arial"/>
                <w:color w:val="0D0D0D"/>
              </w:rPr>
              <w:t xml:space="preserve">, Radiologe. Optional: </w:t>
            </w:r>
            <w:r w:rsidRPr="00484A74">
              <w:rPr>
                <w:rFonts w:ascii="Arial" w:hAnsi="Arial" w:cs="Arial"/>
                <w:color w:val="0D0D0D"/>
              </w:rPr>
              <w:t>Strahlentherapeut, Palliativmedizin</w:t>
            </w:r>
          </w:p>
        </w:tc>
        <w:tc>
          <w:tcPr>
            <w:tcW w:w="4678" w:type="dxa"/>
            <w:tcBorders>
              <w:top w:val="single" w:sz="4" w:space="0" w:color="auto"/>
              <w:left w:val="single" w:sz="4" w:space="0" w:color="auto"/>
              <w:right w:val="single" w:sz="4" w:space="0" w:color="auto"/>
            </w:tcBorders>
          </w:tcPr>
          <w:p w14:paraId="45EA3487" w14:textId="561A3F3A" w:rsidR="00484A74" w:rsidRPr="00476689" w:rsidRDefault="00484A74" w:rsidP="00476689">
            <w:pPr>
              <w:rPr>
                <w:rFonts w:ascii="Arial" w:hAnsi="Arial" w:cs="Arial"/>
                <w:color w:val="0D0D0D"/>
              </w:rPr>
            </w:pPr>
          </w:p>
        </w:tc>
        <w:tc>
          <w:tcPr>
            <w:tcW w:w="211" w:type="dxa"/>
            <w:tcBorders>
              <w:top w:val="single" w:sz="4" w:space="0" w:color="auto"/>
              <w:left w:val="single" w:sz="4" w:space="0" w:color="auto"/>
              <w:right w:val="single" w:sz="4" w:space="0" w:color="auto"/>
            </w:tcBorders>
          </w:tcPr>
          <w:p w14:paraId="44EDFF07" w14:textId="77777777" w:rsidR="00484A74" w:rsidRPr="00A963E9" w:rsidRDefault="00484A74" w:rsidP="00C4711F">
            <w:pPr>
              <w:ind w:left="23"/>
              <w:rPr>
                <w:rFonts w:ascii="Arial" w:hAnsi="Arial" w:cs="Arial"/>
              </w:rPr>
            </w:pPr>
          </w:p>
        </w:tc>
      </w:tr>
      <w:tr w:rsidR="00170DB4" w:rsidRPr="00A963E9" w14:paraId="25E9A803" w14:textId="77777777" w:rsidTr="00C01A54">
        <w:trPr>
          <w:trHeight w:val="345"/>
        </w:trPr>
        <w:tc>
          <w:tcPr>
            <w:tcW w:w="716" w:type="dxa"/>
            <w:tcBorders>
              <w:top w:val="nil"/>
              <w:left w:val="single" w:sz="4" w:space="0" w:color="auto"/>
              <w:right w:val="single" w:sz="4" w:space="0" w:color="auto"/>
            </w:tcBorders>
          </w:tcPr>
          <w:p w14:paraId="1297BB5B" w14:textId="77777777" w:rsidR="00170DB4" w:rsidRPr="002B7864" w:rsidRDefault="00170DB4" w:rsidP="00C4711F">
            <w:pPr>
              <w:rPr>
                <w:rFonts w:ascii="Arial" w:hAnsi="Arial" w:cs="Arial"/>
              </w:rPr>
            </w:pPr>
            <w:r>
              <w:rPr>
                <w:rFonts w:ascii="Arial" w:hAnsi="Arial" w:cs="Arial"/>
              </w:rPr>
              <w:t>1.2.6</w:t>
            </w:r>
          </w:p>
        </w:tc>
        <w:tc>
          <w:tcPr>
            <w:tcW w:w="4671" w:type="dxa"/>
            <w:tcBorders>
              <w:top w:val="single" w:sz="4" w:space="0" w:color="auto"/>
              <w:left w:val="single" w:sz="4" w:space="0" w:color="auto"/>
              <w:right w:val="single" w:sz="4" w:space="0" w:color="auto"/>
            </w:tcBorders>
            <w:shd w:val="clear" w:color="auto" w:fill="auto"/>
          </w:tcPr>
          <w:p w14:paraId="61FB58B7" w14:textId="77777777" w:rsidR="00170DB4" w:rsidRPr="007D25E2" w:rsidRDefault="00170DB4" w:rsidP="00C4711F">
            <w:pPr>
              <w:pStyle w:val="Kopfzeile"/>
              <w:tabs>
                <w:tab w:val="clear" w:pos="4536"/>
                <w:tab w:val="clear" w:pos="9072"/>
              </w:tabs>
              <w:rPr>
                <w:rFonts w:ascii="Arial" w:hAnsi="Arial" w:cs="Arial"/>
              </w:rPr>
            </w:pPr>
            <w:r w:rsidRPr="007D25E2">
              <w:rPr>
                <w:rFonts w:ascii="Arial" w:hAnsi="Arial" w:cs="Arial"/>
              </w:rPr>
              <w:t>Tumorkonferenz nach operativer Therapie</w:t>
            </w:r>
            <w:r w:rsidRPr="007D25E2">
              <w:rPr>
                <w:rFonts w:ascii="Arial" w:hAnsi="Arial" w:cs="Arial"/>
                <w:color w:val="0D0D0D"/>
              </w:rPr>
              <w:t xml:space="preserve"> (zur Überprüfung der Indikation für eine adjuvante Therapie)</w:t>
            </w:r>
          </w:p>
        </w:tc>
        <w:tc>
          <w:tcPr>
            <w:tcW w:w="4678" w:type="dxa"/>
            <w:tcBorders>
              <w:top w:val="single" w:sz="4" w:space="0" w:color="auto"/>
              <w:left w:val="single" w:sz="4" w:space="0" w:color="auto"/>
              <w:right w:val="single" w:sz="4" w:space="0" w:color="auto"/>
            </w:tcBorders>
          </w:tcPr>
          <w:p w14:paraId="7092A6C0" w14:textId="77777777" w:rsidR="009D78F7" w:rsidRPr="00456FF1" w:rsidRDefault="009D78F7" w:rsidP="009D78F7">
            <w:pPr>
              <w:jc w:val="center"/>
              <w:rPr>
                <w:rFonts w:ascii="Arial" w:hAnsi="Arial" w:cs="Arial"/>
                <w:color w:val="0D0D0D"/>
              </w:rPr>
            </w:pPr>
            <w:r w:rsidRPr="00456FF1">
              <w:rPr>
                <w:rFonts w:ascii="Arial" w:hAnsi="Arial" w:cs="Arial"/>
              </w:rPr>
              <w:t>Angabe in Datenblatt (Excel-Vorlage)</w:t>
            </w:r>
          </w:p>
          <w:p w14:paraId="1B152E74" w14:textId="099A3470" w:rsidR="00170DB4" w:rsidRPr="00753877" w:rsidRDefault="009D78F7" w:rsidP="009D78F7">
            <w:pPr>
              <w:jc w:val="center"/>
              <w:rPr>
                <w:rFonts w:ascii="Arial" w:hAnsi="Arial" w:cs="Arial"/>
                <w:color w:val="0D0D0D"/>
              </w:rPr>
            </w:pPr>
            <w:r w:rsidRPr="00456FF1">
              <w:rPr>
                <w:rFonts w:ascii="Arial" w:hAnsi="Arial" w:cs="Arial"/>
                <w:color w:val="0D0D0D"/>
              </w:rPr>
              <w:t>Kennzahl 3</w:t>
            </w:r>
            <w:r w:rsidR="00921F8C">
              <w:rPr>
                <w:rFonts w:ascii="Arial" w:hAnsi="Arial" w:cs="Arial"/>
                <w:color w:val="0D0D0D"/>
              </w:rPr>
              <w:t xml:space="preserve"> - Lunge</w:t>
            </w:r>
          </w:p>
        </w:tc>
        <w:tc>
          <w:tcPr>
            <w:tcW w:w="211" w:type="dxa"/>
            <w:tcBorders>
              <w:top w:val="single" w:sz="4" w:space="0" w:color="auto"/>
              <w:left w:val="single" w:sz="4" w:space="0" w:color="auto"/>
              <w:right w:val="single" w:sz="4" w:space="0" w:color="auto"/>
            </w:tcBorders>
          </w:tcPr>
          <w:p w14:paraId="16A3D330" w14:textId="77777777" w:rsidR="00170DB4" w:rsidRPr="00A963E9" w:rsidRDefault="00170DB4" w:rsidP="00C4711F">
            <w:pPr>
              <w:ind w:left="23"/>
              <w:rPr>
                <w:rFonts w:ascii="Arial" w:hAnsi="Arial" w:cs="Arial"/>
              </w:rPr>
            </w:pPr>
          </w:p>
        </w:tc>
      </w:tr>
      <w:tr w:rsidR="00861523" w:rsidRPr="00A963E9" w14:paraId="0A2A568E" w14:textId="77777777" w:rsidTr="00C01A54">
        <w:tc>
          <w:tcPr>
            <w:tcW w:w="716" w:type="dxa"/>
            <w:tcBorders>
              <w:top w:val="single" w:sz="4" w:space="0" w:color="auto"/>
              <w:left w:val="single" w:sz="4" w:space="0" w:color="auto"/>
              <w:bottom w:val="single" w:sz="4" w:space="0" w:color="auto"/>
              <w:right w:val="single" w:sz="4" w:space="0" w:color="auto"/>
            </w:tcBorders>
          </w:tcPr>
          <w:p w14:paraId="0FDF5130" w14:textId="77777777" w:rsidR="00861523" w:rsidRPr="00A963E9" w:rsidRDefault="009041ED" w:rsidP="009041ED">
            <w:pPr>
              <w:rPr>
                <w:rFonts w:ascii="Arial" w:hAnsi="Arial" w:cs="Arial"/>
              </w:rPr>
            </w:pPr>
            <w:r w:rsidRPr="00A963E9">
              <w:rPr>
                <w:rFonts w:ascii="Arial" w:hAnsi="Arial" w:cs="Arial"/>
              </w:rPr>
              <w:t>1.2.7</w:t>
            </w:r>
          </w:p>
        </w:tc>
        <w:tc>
          <w:tcPr>
            <w:tcW w:w="4671" w:type="dxa"/>
            <w:tcBorders>
              <w:top w:val="single" w:sz="4" w:space="0" w:color="auto"/>
              <w:left w:val="single" w:sz="4" w:space="0" w:color="auto"/>
              <w:bottom w:val="single" w:sz="4" w:space="0" w:color="auto"/>
              <w:right w:val="single" w:sz="4" w:space="0" w:color="auto"/>
            </w:tcBorders>
          </w:tcPr>
          <w:p w14:paraId="053A469A" w14:textId="77777777" w:rsidR="00861523" w:rsidRPr="00A963E9" w:rsidRDefault="00861523" w:rsidP="004251AD">
            <w:pPr>
              <w:pStyle w:val="Kopfzeile"/>
              <w:tabs>
                <w:tab w:val="clear" w:pos="4536"/>
                <w:tab w:val="clear" w:pos="9072"/>
              </w:tabs>
              <w:rPr>
                <w:rFonts w:ascii="Arial" w:hAnsi="Arial" w:cs="Arial"/>
              </w:rPr>
            </w:pPr>
            <w:r w:rsidRPr="00A963E9">
              <w:rPr>
                <w:rFonts w:ascii="Arial" w:hAnsi="Arial" w:cs="Arial"/>
              </w:rPr>
              <w:t>Therapiedurchführung/-empfehlung</w:t>
            </w:r>
            <w:r w:rsidRPr="00A963E9">
              <w:rPr>
                <w:rFonts w:ascii="Arial" w:hAnsi="Arial" w:cs="Arial"/>
              </w:rPr>
              <w:br/>
            </w:r>
            <w:proofErr w:type="gramStart"/>
            <w:r w:rsidRPr="00A963E9">
              <w:rPr>
                <w:rFonts w:ascii="Arial" w:hAnsi="Arial" w:cs="Arial"/>
              </w:rPr>
              <w:t>Wird</w:t>
            </w:r>
            <w:proofErr w:type="gramEnd"/>
            <w:r w:rsidRPr="00A963E9">
              <w:rPr>
                <w:rFonts w:ascii="Arial" w:hAnsi="Arial" w:cs="Arial"/>
              </w:rPr>
              <w:t xml:space="preserve"> im Verlauf der Therapie von der ursprünglichen Therapieempfehlung der Tumorkonferenz abgewichen, muss der Fall erneut in der Konferenz vorgestellt werden. Gründe für die Änderung sowie die geänderte Therapie sind zu dokumentieren.</w:t>
            </w:r>
          </w:p>
        </w:tc>
        <w:tc>
          <w:tcPr>
            <w:tcW w:w="4678" w:type="dxa"/>
            <w:tcBorders>
              <w:top w:val="single" w:sz="4" w:space="0" w:color="auto"/>
              <w:left w:val="single" w:sz="4" w:space="0" w:color="auto"/>
              <w:bottom w:val="single" w:sz="4" w:space="0" w:color="auto"/>
              <w:right w:val="single" w:sz="4" w:space="0" w:color="auto"/>
            </w:tcBorders>
          </w:tcPr>
          <w:p w14:paraId="27B34336" w14:textId="77777777" w:rsidR="00861523" w:rsidRPr="00A963E9" w:rsidRDefault="00861523" w:rsidP="00861523">
            <w:pPr>
              <w:rPr>
                <w:rFonts w:ascii="Arial" w:hAnsi="Arial" w:cs="Arial"/>
                <w:color w:val="0D0D0D"/>
              </w:rPr>
            </w:pPr>
          </w:p>
        </w:tc>
        <w:tc>
          <w:tcPr>
            <w:tcW w:w="211" w:type="dxa"/>
            <w:tcBorders>
              <w:top w:val="single" w:sz="4" w:space="0" w:color="auto"/>
              <w:left w:val="single" w:sz="4" w:space="0" w:color="auto"/>
              <w:bottom w:val="single" w:sz="4" w:space="0" w:color="auto"/>
              <w:right w:val="single" w:sz="4" w:space="0" w:color="auto"/>
            </w:tcBorders>
          </w:tcPr>
          <w:p w14:paraId="23262A1D" w14:textId="77777777" w:rsidR="00861523" w:rsidRPr="00A963E9" w:rsidRDefault="00861523" w:rsidP="00861523">
            <w:pPr>
              <w:ind w:left="23"/>
              <w:rPr>
                <w:rFonts w:ascii="Arial" w:hAnsi="Arial" w:cs="Arial"/>
              </w:rPr>
            </w:pPr>
          </w:p>
        </w:tc>
      </w:tr>
      <w:tr w:rsidR="005F058F" w:rsidRPr="00A963E9" w14:paraId="20B35BE0" w14:textId="77777777" w:rsidTr="00C01A54">
        <w:tc>
          <w:tcPr>
            <w:tcW w:w="716" w:type="dxa"/>
            <w:tcBorders>
              <w:top w:val="single" w:sz="4" w:space="0" w:color="auto"/>
              <w:left w:val="single" w:sz="4" w:space="0" w:color="auto"/>
              <w:bottom w:val="single" w:sz="4" w:space="0" w:color="auto"/>
              <w:right w:val="single" w:sz="4" w:space="0" w:color="auto"/>
            </w:tcBorders>
          </w:tcPr>
          <w:p w14:paraId="15474C05" w14:textId="7E3152F6" w:rsidR="005F058F" w:rsidRPr="002354D2" w:rsidRDefault="005F058F" w:rsidP="00861523">
            <w:pPr>
              <w:rPr>
                <w:rFonts w:ascii="Arial" w:hAnsi="Arial" w:cs="Arial"/>
              </w:rPr>
            </w:pPr>
            <w:r w:rsidRPr="002354D2">
              <w:rPr>
                <w:rFonts w:ascii="Arial" w:hAnsi="Arial" w:cs="Arial"/>
              </w:rPr>
              <w:t>1.2.8</w:t>
            </w:r>
          </w:p>
        </w:tc>
        <w:tc>
          <w:tcPr>
            <w:tcW w:w="4671" w:type="dxa"/>
            <w:tcBorders>
              <w:top w:val="single" w:sz="4" w:space="0" w:color="auto"/>
              <w:left w:val="single" w:sz="4" w:space="0" w:color="auto"/>
              <w:bottom w:val="single" w:sz="4" w:space="0" w:color="auto"/>
              <w:right w:val="single" w:sz="4" w:space="0" w:color="auto"/>
            </w:tcBorders>
          </w:tcPr>
          <w:p w14:paraId="6B3C2BC3" w14:textId="77777777" w:rsidR="005F058F" w:rsidRPr="00A963E9" w:rsidRDefault="005F058F" w:rsidP="00861523">
            <w:pPr>
              <w:pStyle w:val="Kopfzeile"/>
              <w:rPr>
                <w:rFonts w:ascii="Arial" w:hAnsi="Arial" w:cs="Arial"/>
              </w:rPr>
            </w:pPr>
            <w:r w:rsidRPr="00A963E9">
              <w:rPr>
                <w:rFonts w:ascii="Arial" w:hAnsi="Arial" w:cs="Arial"/>
              </w:rPr>
              <w:t>Therapieplanung</w:t>
            </w:r>
          </w:p>
          <w:p w14:paraId="7E67D0C5" w14:textId="6E9A217A" w:rsidR="005F058F" w:rsidRPr="00A963E9" w:rsidRDefault="005F058F" w:rsidP="00861523">
            <w:pPr>
              <w:pStyle w:val="Kopfzeile"/>
              <w:rPr>
                <w:rFonts w:ascii="Arial" w:hAnsi="Arial" w:cs="Arial"/>
              </w:rPr>
            </w:pPr>
            <w:r w:rsidRPr="00A963E9">
              <w:rPr>
                <w:rFonts w:ascii="Arial" w:hAnsi="Arial" w:cs="Arial"/>
              </w:rPr>
              <w:t>Auf Wunsch erhält jeder Pat</w:t>
            </w:r>
            <w:r w:rsidR="00131916">
              <w:rPr>
                <w:rFonts w:ascii="Arial" w:hAnsi="Arial" w:cs="Arial"/>
              </w:rPr>
              <w:t>.</w:t>
            </w:r>
            <w:r w:rsidRPr="00A963E9">
              <w:rPr>
                <w:rFonts w:ascii="Arial" w:hAnsi="Arial" w:cs="Arial"/>
              </w:rPr>
              <w:t xml:space="preserve"> das Protokoll der Tumorkonferenz. Alternativ kann eine gesonderte Aufzeichnung für den Pa</w:t>
            </w:r>
            <w:r w:rsidR="00131916">
              <w:rPr>
                <w:rFonts w:ascii="Arial" w:hAnsi="Arial" w:cs="Arial"/>
              </w:rPr>
              <w:t>t.</w:t>
            </w:r>
            <w:r w:rsidRPr="00A963E9">
              <w:rPr>
                <w:rFonts w:ascii="Arial" w:hAnsi="Arial" w:cs="Arial"/>
              </w:rPr>
              <w:t xml:space="preserve"> erstellt werden.</w:t>
            </w:r>
          </w:p>
        </w:tc>
        <w:tc>
          <w:tcPr>
            <w:tcW w:w="4678" w:type="dxa"/>
            <w:tcBorders>
              <w:top w:val="single" w:sz="4" w:space="0" w:color="auto"/>
              <w:left w:val="single" w:sz="4" w:space="0" w:color="auto"/>
              <w:bottom w:val="single" w:sz="4" w:space="0" w:color="auto"/>
              <w:right w:val="single" w:sz="4" w:space="0" w:color="auto"/>
            </w:tcBorders>
          </w:tcPr>
          <w:p w14:paraId="6FC11C5C" w14:textId="77777777" w:rsidR="005F058F" w:rsidRPr="00A963E9" w:rsidRDefault="005F058F" w:rsidP="004251AD">
            <w:pPr>
              <w:rPr>
                <w:rFonts w:ascii="Arial" w:hAnsi="Arial" w:cs="Arial"/>
                <w:color w:val="0D0D0D"/>
              </w:rPr>
            </w:pPr>
          </w:p>
        </w:tc>
        <w:tc>
          <w:tcPr>
            <w:tcW w:w="211" w:type="dxa"/>
            <w:tcBorders>
              <w:top w:val="single" w:sz="4" w:space="0" w:color="auto"/>
              <w:left w:val="single" w:sz="4" w:space="0" w:color="auto"/>
              <w:bottom w:val="single" w:sz="4" w:space="0" w:color="auto"/>
              <w:right w:val="single" w:sz="4" w:space="0" w:color="auto"/>
            </w:tcBorders>
          </w:tcPr>
          <w:p w14:paraId="5E69ECEE" w14:textId="77777777" w:rsidR="005F058F" w:rsidRPr="00A963E9" w:rsidRDefault="005F058F" w:rsidP="00861523">
            <w:pPr>
              <w:ind w:left="23"/>
              <w:rPr>
                <w:rFonts w:ascii="Arial" w:hAnsi="Arial" w:cs="Arial"/>
              </w:rPr>
            </w:pPr>
          </w:p>
        </w:tc>
      </w:tr>
      <w:tr w:rsidR="005F058F" w:rsidRPr="00A963E9" w14:paraId="7EB9B3D3" w14:textId="77777777" w:rsidTr="00C01A54">
        <w:tc>
          <w:tcPr>
            <w:tcW w:w="716" w:type="dxa"/>
            <w:tcBorders>
              <w:top w:val="single" w:sz="4" w:space="0" w:color="auto"/>
              <w:left w:val="single" w:sz="4" w:space="0" w:color="auto"/>
              <w:bottom w:val="single" w:sz="4" w:space="0" w:color="auto"/>
              <w:right w:val="single" w:sz="4" w:space="0" w:color="auto"/>
            </w:tcBorders>
          </w:tcPr>
          <w:p w14:paraId="1BD86C0E" w14:textId="454897AF" w:rsidR="005F058F" w:rsidRPr="002354D2" w:rsidRDefault="005F058F" w:rsidP="00861523">
            <w:pPr>
              <w:rPr>
                <w:rFonts w:ascii="Arial" w:hAnsi="Arial" w:cs="Arial"/>
              </w:rPr>
            </w:pPr>
            <w:r w:rsidRPr="002354D2">
              <w:rPr>
                <w:rFonts w:ascii="Arial" w:hAnsi="Arial" w:cs="Arial"/>
              </w:rPr>
              <w:t>1.2.9</w:t>
            </w:r>
          </w:p>
        </w:tc>
        <w:tc>
          <w:tcPr>
            <w:tcW w:w="4671" w:type="dxa"/>
            <w:tcBorders>
              <w:top w:val="single" w:sz="4" w:space="0" w:color="auto"/>
              <w:left w:val="single" w:sz="4" w:space="0" w:color="auto"/>
              <w:bottom w:val="single" w:sz="4" w:space="0" w:color="auto"/>
              <w:right w:val="single" w:sz="4" w:space="0" w:color="auto"/>
            </w:tcBorders>
          </w:tcPr>
          <w:p w14:paraId="58B61A18" w14:textId="77777777" w:rsidR="005F058F" w:rsidRPr="00A963E9" w:rsidRDefault="005F058F" w:rsidP="00861523">
            <w:pPr>
              <w:pStyle w:val="Kopfzeile"/>
              <w:rPr>
                <w:rFonts w:ascii="Arial" w:hAnsi="Arial" w:cs="Arial"/>
              </w:rPr>
            </w:pPr>
            <w:r w:rsidRPr="00A963E9">
              <w:rPr>
                <w:rFonts w:ascii="Arial" w:hAnsi="Arial" w:cs="Arial"/>
              </w:rPr>
              <w:t>Qualitätszirkel</w:t>
            </w:r>
          </w:p>
          <w:p w14:paraId="5D13EFB8" w14:textId="1BEC905C" w:rsidR="005F058F" w:rsidRPr="00A963E9" w:rsidRDefault="005F058F" w:rsidP="007B1FD1">
            <w:pPr>
              <w:pStyle w:val="Kopfzeile"/>
              <w:numPr>
                <w:ilvl w:val="0"/>
                <w:numId w:val="1"/>
              </w:numPr>
              <w:tabs>
                <w:tab w:val="clear" w:pos="4536"/>
                <w:tab w:val="clear" w:pos="9072"/>
              </w:tabs>
              <w:rPr>
                <w:rFonts w:ascii="Arial" w:hAnsi="Arial" w:cs="Arial"/>
              </w:rPr>
            </w:pPr>
            <w:r w:rsidRPr="00A963E9">
              <w:rPr>
                <w:rFonts w:ascii="Arial" w:hAnsi="Arial" w:cs="Arial"/>
              </w:rPr>
              <w:t xml:space="preserve">Es sind </w:t>
            </w:r>
            <w:r w:rsidRPr="00F162B6">
              <w:rPr>
                <w:rFonts w:ascii="Arial" w:hAnsi="Arial" w:cs="Arial"/>
              </w:rPr>
              <w:t xml:space="preserve">mind. </w:t>
            </w:r>
            <w:r w:rsidR="00F162B6" w:rsidRPr="00F162B6">
              <w:rPr>
                <w:rFonts w:ascii="Arial" w:hAnsi="Arial" w:cs="Arial"/>
              </w:rPr>
              <w:t>3</w:t>
            </w:r>
            <w:r w:rsidRPr="00F162B6">
              <w:rPr>
                <w:rFonts w:ascii="Arial" w:hAnsi="Arial" w:cs="Arial"/>
              </w:rPr>
              <w:t>x jährlich Qualitätszirkel</w:t>
            </w:r>
            <w:r w:rsidRPr="00A963E9">
              <w:rPr>
                <w:rFonts w:ascii="Arial" w:hAnsi="Arial" w:cs="Arial"/>
              </w:rPr>
              <w:t xml:space="preserve"> durchzuführen, in denen Lungenspezifische Themen als einer der Schwerpunkte betrachtet werden</w:t>
            </w:r>
          </w:p>
          <w:p w14:paraId="60E0605A" w14:textId="77777777" w:rsidR="005F058F" w:rsidRPr="00A963E9" w:rsidRDefault="005F058F" w:rsidP="007B1FD1">
            <w:pPr>
              <w:pStyle w:val="Kopfzeile"/>
              <w:numPr>
                <w:ilvl w:val="0"/>
                <w:numId w:val="1"/>
              </w:numPr>
              <w:tabs>
                <w:tab w:val="clear" w:pos="4536"/>
                <w:tab w:val="clear" w:pos="9072"/>
              </w:tabs>
              <w:rPr>
                <w:rFonts w:ascii="Arial" w:hAnsi="Arial" w:cs="Arial"/>
              </w:rPr>
            </w:pPr>
            <w:r w:rsidRPr="00A963E9">
              <w:rPr>
                <w:rFonts w:ascii="Arial" w:hAnsi="Arial" w:cs="Arial"/>
              </w:rPr>
              <w:t>Teilnehmer: obligat für alle Hauptbehandlungspartner; weitere Partner des Zentrums (Pflege, Psychoonkologie etc.) sind themenbezogen einzuladen (mind. 1</w:t>
            </w:r>
            <w:r>
              <w:rPr>
                <w:rFonts w:ascii="Arial" w:hAnsi="Arial" w:cs="Arial"/>
              </w:rPr>
              <w:t>x</w:t>
            </w:r>
            <w:r w:rsidRPr="00A963E9">
              <w:rPr>
                <w:rFonts w:ascii="Arial" w:hAnsi="Arial" w:cs="Arial"/>
              </w:rPr>
              <w:t>/Jahr)</w:t>
            </w:r>
          </w:p>
          <w:p w14:paraId="3B84CA6D" w14:textId="439D52EB" w:rsidR="005F058F" w:rsidRPr="00F162B6" w:rsidRDefault="005F058F" w:rsidP="00D54C7F">
            <w:pPr>
              <w:pStyle w:val="Kopfzeile"/>
              <w:numPr>
                <w:ilvl w:val="0"/>
                <w:numId w:val="1"/>
              </w:numPr>
              <w:tabs>
                <w:tab w:val="clear" w:pos="4536"/>
                <w:tab w:val="clear" w:pos="9072"/>
              </w:tabs>
              <w:rPr>
                <w:rFonts w:ascii="Arial" w:hAnsi="Arial" w:cs="Arial"/>
              </w:rPr>
            </w:pPr>
            <w:r w:rsidRPr="00A963E9">
              <w:rPr>
                <w:rFonts w:ascii="Arial" w:hAnsi="Arial" w:cs="Arial"/>
              </w:rPr>
              <w:t>Qualitätszirkel sind zu protokollieren</w:t>
            </w:r>
          </w:p>
        </w:tc>
        <w:tc>
          <w:tcPr>
            <w:tcW w:w="4678" w:type="dxa"/>
            <w:tcBorders>
              <w:top w:val="single" w:sz="4" w:space="0" w:color="auto"/>
              <w:left w:val="single" w:sz="4" w:space="0" w:color="auto"/>
              <w:bottom w:val="single" w:sz="4" w:space="0" w:color="auto"/>
              <w:right w:val="single" w:sz="4" w:space="0" w:color="auto"/>
            </w:tcBorders>
          </w:tcPr>
          <w:p w14:paraId="70568273" w14:textId="77777777" w:rsidR="005F058F" w:rsidRPr="00E95018" w:rsidRDefault="005F058F" w:rsidP="00D54C7F">
            <w:pPr>
              <w:pStyle w:val="Kopfzeile"/>
              <w:tabs>
                <w:tab w:val="clear" w:pos="4536"/>
                <w:tab w:val="clear" w:pos="9072"/>
              </w:tabs>
              <w:rPr>
                <w:rFonts w:ascii="Arial" w:hAnsi="Arial" w:cs="Arial"/>
              </w:rPr>
            </w:pPr>
          </w:p>
        </w:tc>
        <w:tc>
          <w:tcPr>
            <w:tcW w:w="211" w:type="dxa"/>
            <w:tcBorders>
              <w:top w:val="single" w:sz="4" w:space="0" w:color="auto"/>
              <w:left w:val="single" w:sz="4" w:space="0" w:color="auto"/>
              <w:bottom w:val="single" w:sz="4" w:space="0" w:color="auto"/>
              <w:right w:val="single" w:sz="4" w:space="0" w:color="auto"/>
            </w:tcBorders>
          </w:tcPr>
          <w:p w14:paraId="41D7613A" w14:textId="77777777" w:rsidR="005F058F" w:rsidRPr="00A963E9" w:rsidRDefault="005F058F" w:rsidP="00861523">
            <w:pPr>
              <w:ind w:left="23"/>
              <w:rPr>
                <w:rFonts w:ascii="Arial" w:hAnsi="Arial" w:cs="Arial"/>
              </w:rPr>
            </w:pPr>
          </w:p>
        </w:tc>
      </w:tr>
      <w:tr w:rsidR="005F058F" w:rsidRPr="00A963E9" w14:paraId="17E9125B" w14:textId="77777777" w:rsidTr="00C01A54">
        <w:tc>
          <w:tcPr>
            <w:tcW w:w="716" w:type="dxa"/>
            <w:tcBorders>
              <w:top w:val="single" w:sz="4" w:space="0" w:color="auto"/>
              <w:left w:val="single" w:sz="4" w:space="0" w:color="auto"/>
              <w:bottom w:val="single" w:sz="4" w:space="0" w:color="auto"/>
              <w:right w:val="single" w:sz="4" w:space="0" w:color="auto"/>
            </w:tcBorders>
          </w:tcPr>
          <w:p w14:paraId="3534A9FA" w14:textId="2F224BC3" w:rsidR="005F058F" w:rsidRPr="002354D2" w:rsidRDefault="005F058F" w:rsidP="009041ED">
            <w:pPr>
              <w:rPr>
                <w:rFonts w:ascii="Arial" w:hAnsi="Arial" w:cs="Arial"/>
              </w:rPr>
            </w:pPr>
            <w:r w:rsidRPr="002354D2">
              <w:rPr>
                <w:rFonts w:ascii="Arial" w:hAnsi="Arial" w:cs="Arial"/>
              </w:rPr>
              <w:t>1.2.10</w:t>
            </w:r>
          </w:p>
        </w:tc>
        <w:tc>
          <w:tcPr>
            <w:tcW w:w="4671" w:type="dxa"/>
            <w:tcBorders>
              <w:top w:val="single" w:sz="4" w:space="0" w:color="auto"/>
              <w:left w:val="single" w:sz="4" w:space="0" w:color="auto"/>
              <w:bottom w:val="single" w:sz="4" w:space="0" w:color="auto"/>
              <w:right w:val="single" w:sz="4" w:space="0" w:color="auto"/>
            </w:tcBorders>
          </w:tcPr>
          <w:p w14:paraId="4069AD45" w14:textId="77777777" w:rsidR="005F058F" w:rsidRPr="00A963E9" w:rsidRDefault="005F058F" w:rsidP="00861523">
            <w:pPr>
              <w:pStyle w:val="Kopfzeile"/>
              <w:rPr>
                <w:rFonts w:ascii="Arial" w:hAnsi="Arial" w:cs="Arial"/>
              </w:rPr>
            </w:pPr>
            <w:r w:rsidRPr="00A963E9">
              <w:rPr>
                <w:rFonts w:ascii="Arial" w:hAnsi="Arial" w:cs="Arial"/>
              </w:rPr>
              <w:t>Morbiditätskonferenzen</w:t>
            </w:r>
          </w:p>
          <w:p w14:paraId="3128F48D" w14:textId="77777777" w:rsidR="005F058F" w:rsidRPr="00A963E9" w:rsidRDefault="005F058F" w:rsidP="00EB7925">
            <w:pPr>
              <w:pStyle w:val="Kopfzeile"/>
              <w:numPr>
                <w:ilvl w:val="0"/>
                <w:numId w:val="1"/>
              </w:numPr>
              <w:tabs>
                <w:tab w:val="clear" w:pos="4536"/>
                <w:tab w:val="clear" w:pos="9072"/>
                <w:tab w:val="left" w:pos="5121"/>
              </w:tabs>
              <w:rPr>
                <w:rFonts w:ascii="Arial" w:hAnsi="Arial" w:cs="Arial"/>
              </w:rPr>
            </w:pPr>
            <w:r w:rsidRPr="00A963E9">
              <w:rPr>
                <w:rFonts w:ascii="Arial" w:hAnsi="Arial" w:cs="Arial"/>
              </w:rPr>
              <w:t>Eingeladene Teilnehmer sind die Teilnehmer der Tumorkonferenz sowie die Einweiser</w:t>
            </w:r>
          </w:p>
          <w:p w14:paraId="0B3A9FD1" w14:textId="77777777" w:rsidR="005F058F" w:rsidRPr="00A963E9" w:rsidRDefault="005F058F" w:rsidP="00EB7925">
            <w:pPr>
              <w:pStyle w:val="Kopfzeile"/>
              <w:numPr>
                <w:ilvl w:val="0"/>
                <w:numId w:val="1"/>
              </w:numPr>
              <w:tabs>
                <w:tab w:val="clear" w:pos="4536"/>
                <w:tab w:val="clear" w:pos="9072"/>
                <w:tab w:val="left" w:pos="5121"/>
              </w:tabs>
              <w:rPr>
                <w:rFonts w:ascii="Arial" w:hAnsi="Arial" w:cs="Arial"/>
              </w:rPr>
            </w:pPr>
            <w:r w:rsidRPr="00A963E9">
              <w:rPr>
                <w:rFonts w:ascii="Arial" w:hAnsi="Arial" w:cs="Arial"/>
              </w:rPr>
              <w:t>Konferenz kann terminlich mit der Tumorkonferenz oder mit Veranstaltungen für Einweiser gekoppelt werden</w:t>
            </w:r>
          </w:p>
          <w:p w14:paraId="6311B930" w14:textId="77777777" w:rsidR="005F058F" w:rsidRPr="00A963E9" w:rsidRDefault="005F058F" w:rsidP="00EB7925">
            <w:pPr>
              <w:pStyle w:val="Kopfzeile"/>
              <w:numPr>
                <w:ilvl w:val="0"/>
                <w:numId w:val="1"/>
              </w:numPr>
              <w:tabs>
                <w:tab w:val="clear" w:pos="4536"/>
                <w:tab w:val="clear" w:pos="9072"/>
                <w:tab w:val="left" w:pos="5121"/>
              </w:tabs>
              <w:rPr>
                <w:rFonts w:ascii="Arial" w:hAnsi="Arial" w:cs="Arial"/>
              </w:rPr>
            </w:pPr>
            <w:r w:rsidRPr="00A963E9">
              <w:rPr>
                <w:rFonts w:ascii="Arial" w:hAnsi="Arial" w:cs="Arial"/>
              </w:rPr>
              <w:t>Es sind jährlich mindestens 2 Morbiditätskonferenzen durchzuführen, wobei pro Konferenz mindestens 3 Fälle vorgestellt werden.</w:t>
            </w:r>
          </w:p>
          <w:p w14:paraId="39FA6358" w14:textId="77777777" w:rsidR="005F058F" w:rsidRPr="00A963E9" w:rsidRDefault="005F058F" w:rsidP="00EB7925">
            <w:pPr>
              <w:pStyle w:val="Kopfzeile"/>
              <w:numPr>
                <w:ilvl w:val="0"/>
                <w:numId w:val="1"/>
              </w:numPr>
              <w:tabs>
                <w:tab w:val="clear" w:pos="4536"/>
                <w:tab w:val="clear" w:pos="9072"/>
                <w:tab w:val="left" w:pos="5121"/>
              </w:tabs>
              <w:rPr>
                <w:rFonts w:ascii="Arial" w:hAnsi="Arial" w:cs="Arial"/>
              </w:rPr>
            </w:pPr>
            <w:r w:rsidRPr="00A963E9">
              <w:rPr>
                <w:rFonts w:ascii="Arial" w:hAnsi="Arial" w:cs="Arial"/>
              </w:rPr>
              <w:lastRenderedPageBreak/>
              <w:t>Besprochen werden sollen Fälle mit besonderem oder verbesserungswürdigem Verlauf.</w:t>
            </w:r>
          </w:p>
          <w:p w14:paraId="55C1F8F0" w14:textId="77777777" w:rsidR="005F058F" w:rsidRPr="00A963E9" w:rsidRDefault="005F058F" w:rsidP="00EB7925">
            <w:pPr>
              <w:pStyle w:val="Kopfzeile"/>
              <w:numPr>
                <w:ilvl w:val="0"/>
                <w:numId w:val="1"/>
              </w:numPr>
              <w:tabs>
                <w:tab w:val="clear" w:pos="4536"/>
                <w:tab w:val="clear" w:pos="9072"/>
                <w:tab w:val="left" w:pos="5121"/>
              </w:tabs>
              <w:rPr>
                <w:rFonts w:ascii="Arial" w:hAnsi="Arial" w:cs="Arial"/>
              </w:rPr>
            </w:pPr>
            <w:r w:rsidRPr="00A963E9">
              <w:rPr>
                <w:rFonts w:ascii="Arial" w:hAnsi="Arial" w:cs="Arial"/>
              </w:rPr>
              <w:t>Morbiditätskonferenzen sind zu protokollieren.</w:t>
            </w:r>
          </w:p>
        </w:tc>
        <w:tc>
          <w:tcPr>
            <w:tcW w:w="4678" w:type="dxa"/>
            <w:tcBorders>
              <w:top w:val="single" w:sz="4" w:space="0" w:color="auto"/>
              <w:left w:val="single" w:sz="4" w:space="0" w:color="auto"/>
              <w:bottom w:val="single" w:sz="4" w:space="0" w:color="auto"/>
              <w:right w:val="single" w:sz="4" w:space="0" w:color="auto"/>
            </w:tcBorders>
          </w:tcPr>
          <w:p w14:paraId="0D780474" w14:textId="77777777" w:rsidR="005F058F" w:rsidRPr="00A963E9" w:rsidRDefault="005F058F" w:rsidP="00861523">
            <w:pPr>
              <w:rPr>
                <w:rFonts w:ascii="Arial" w:hAnsi="Arial" w:cs="Arial"/>
                <w:color w:val="0D0D0D"/>
              </w:rPr>
            </w:pPr>
          </w:p>
        </w:tc>
        <w:tc>
          <w:tcPr>
            <w:tcW w:w="211" w:type="dxa"/>
            <w:tcBorders>
              <w:top w:val="single" w:sz="4" w:space="0" w:color="auto"/>
              <w:left w:val="single" w:sz="4" w:space="0" w:color="auto"/>
              <w:bottom w:val="single" w:sz="4" w:space="0" w:color="auto"/>
              <w:right w:val="single" w:sz="4" w:space="0" w:color="auto"/>
            </w:tcBorders>
          </w:tcPr>
          <w:p w14:paraId="504F93E2" w14:textId="77777777" w:rsidR="005F058F" w:rsidRPr="00A963E9" w:rsidRDefault="005F058F" w:rsidP="00861523">
            <w:pPr>
              <w:ind w:left="23"/>
              <w:rPr>
                <w:rFonts w:ascii="Arial" w:hAnsi="Arial" w:cs="Arial"/>
              </w:rPr>
            </w:pPr>
          </w:p>
        </w:tc>
      </w:tr>
      <w:tr w:rsidR="00801D22" w:rsidRPr="00A963E9" w14:paraId="52837739" w14:textId="77777777" w:rsidTr="00C01A54">
        <w:tc>
          <w:tcPr>
            <w:tcW w:w="716" w:type="dxa"/>
            <w:tcBorders>
              <w:top w:val="single" w:sz="4" w:space="0" w:color="auto"/>
              <w:left w:val="single" w:sz="4" w:space="0" w:color="auto"/>
              <w:bottom w:val="single" w:sz="4" w:space="0" w:color="auto"/>
              <w:right w:val="single" w:sz="4" w:space="0" w:color="auto"/>
            </w:tcBorders>
          </w:tcPr>
          <w:p w14:paraId="38EED6E1" w14:textId="235479ED" w:rsidR="00484A74" w:rsidRPr="00265DB5" w:rsidRDefault="00484A74" w:rsidP="00265DB5">
            <w:pPr>
              <w:rPr>
                <w:rFonts w:ascii="Arial" w:hAnsi="Arial" w:cs="Arial"/>
              </w:rPr>
            </w:pPr>
            <w:r w:rsidRPr="00265DB5">
              <w:rPr>
                <w:rFonts w:ascii="Arial" w:hAnsi="Arial" w:cs="Arial"/>
              </w:rPr>
              <w:t>1.2.11</w:t>
            </w:r>
          </w:p>
        </w:tc>
        <w:tc>
          <w:tcPr>
            <w:tcW w:w="4671" w:type="dxa"/>
            <w:tcBorders>
              <w:top w:val="single" w:sz="4" w:space="0" w:color="auto"/>
              <w:left w:val="single" w:sz="4" w:space="0" w:color="auto"/>
              <w:bottom w:val="single" w:sz="4" w:space="0" w:color="auto"/>
              <w:right w:val="single" w:sz="4" w:space="0" w:color="auto"/>
            </w:tcBorders>
          </w:tcPr>
          <w:p w14:paraId="7E928F35" w14:textId="15002F22" w:rsidR="00484A74" w:rsidRPr="00265DB5" w:rsidRDefault="00484A74" w:rsidP="00484A74">
            <w:pPr>
              <w:pStyle w:val="Kopfzeile"/>
              <w:tabs>
                <w:tab w:val="clear" w:pos="4536"/>
                <w:tab w:val="clear" w:pos="9072"/>
                <w:tab w:val="left" w:pos="5121"/>
              </w:tabs>
              <w:rPr>
                <w:rFonts w:ascii="Arial" w:hAnsi="Arial" w:cs="Arial"/>
              </w:rPr>
            </w:pPr>
            <w:r w:rsidRPr="00265DB5">
              <w:rPr>
                <w:rFonts w:ascii="Arial" w:hAnsi="Arial" w:cs="Arial"/>
              </w:rPr>
              <w:t>Für die Gruppe der Pat</w:t>
            </w:r>
            <w:r w:rsidR="00131916" w:rsidRPr="00265DB5">
              <w:rPr>
                <w:rFonts w:ascii="Arial" w:hAnsi="Arial" w:cs="Arial"/>
              </w:rPr>
              <w:t>.</w:t>
            </w:r>
            <w:r w:rsidRPr="00265DB5">
              <w:rPr>
                <w:rFonts w:ascii="Arial" w:hAnsi="Arial" w:cs="Arial"/>
              </w:rPr>
              <w:t xml:space="preserve"> mit absehbar begrenzter Lebenserwartung sollte im Zentrum ein schriftliches, strukturiertes Konzept der Betreuung und Kommunikation entwickelt und beim Audit vorgelegt werden. </w:t>
            </w:r>
          </w:p>
          <w:p w14:paraId="578CD2FF" w14:textId="77777777" w:rsidR="00484A74" w:rsidRPr="00265DB5" w:rsidRDefault="00484A74" w:rsidP="00484A74">
            <w:pPr>
              <w:pStyle w:val="Kopfzeile"/>
              <w:tabs>
                <w:tab w:val="clear" w:pos="4536"/>
                <w:tab w:val="clear" w:pos="9072"/>
                <w:tab w:val="left" w:pos="5121"/>
              </w:tabs>
              <w:rPr>
                <w:rFonts w:ascii="Arial" w:hAnsi="Arial" w:cs="Arial"/>
              </w:rPr>
            </w:pPr>
          </w:p>
          <w:p w14:paraId="50876C75" w14:textId="1DE98670" w:rsidR="00484A74" w:rsidRPr="00265DB5" w:rsidRDefault="00484A74" w:rsidP="00484A74">
            <w:pPr>
              <w:pStyle w:val="Kopfzeile"/>
              <w:tabs>
                <w:tab w:val="clear" w:pos="4536"/>
                <w:tab w:val="clear" w:pos="9072"/>
                <w:tab w:val="left" w:pos="5121"/>
              </w:tabs>
              <w:rPr>
                <w:rFonts w:ascii="Arial" w:hAnsi="Arial" w:cs="Arial"/>
              </w:rPr>
            </w:pPr>
            <w:r w:rsidRPr="00265DB5">
              <w:rPr>
                <w:rFonts w:ascii="Arial" w:hAnsi="Arial" w:cs="Arial"/>
              </w:rPr>
              <w:t xml:space="preserve">Ggf. unter Berücksichtigung des Kapitels </w:t>
            </w:r>
            <w:proofErr w:type="spellStart"/>
            <w:r w:rsidRPr="00265DB5">
              <w:rPr>
                <w:rFonts w:ascii="Arial" w:hAnsi="Arial" w:cs="Arial"/>
              </w:rPr>
              <w:t>Advanced</w:t>
            </w:r>
            <w:proofErr w:type="spellEnd"/>
            <w:r w:rsidRPr="00265DB5">
              <w:rPr>
                <w:rFonts w:ascii="Arial" w:hAnsi="Arial" w:cs="Arial"/>
              </w:rPr>
              <w:t xml:space="preserve"> Care </w:t>
            </w:r>
            <w:proofErr w:type="spellStart"/>
            <w:r w:rsidRPr="00265DB5">
              <w:rPr>
                <w:rFonts w:ascii="Arial" w:hAnsi="Arial" w:cs="Arial"/>
              </w:rPr>
              <w:t>Planning</w:t>
            </w:r>
            <w:proofErr w:type="spellEnd"/>
            <w:r w:rsidRPr="00265DB5">
              <w:rPr>
                <w:rFonts w:ascii="Arial" w:hAnsi="Arial" w:cs="Arial"/>
              </w:rPr>
              <w:t xml:space="preserve"> der S3-LL Lunge bzw. Palliativ</w:t>
            </w:r>
            <w:r w:rsidR="00222CE5" w:rsidRPr="00265DB5">
              <w:rPr>
                <w:rFonts w:ascii="Arial" w:hAnsi="Arial" w:cs="Arial"/>
              </w:rPr>
              <w:t>.</w:t>
            </w:r>
          </w:p>
          <w:p w14:paraId="7658ACF3" w14:textId="77777777" w:rsidR="00484A74" w:rsidRPr="00265DB5" w:rsidRDefault="00484A74" w:rsidP="00484A74">
            <w:pPr>
              <w:pStyle w:val="Kopfzeile"/>
              <w:tabs>
                <w:tab w:val="clear" w:pos="4536"/>
                <w:tab w:val="clear" w:pos="9072"/>
                <w:tab w:val="left" w:pos="5121"/>
              </w:tabs>
              <w:rPr>
                <w:rFonts w:ascii="Arial" w:hAnsi="Arial" w:cs="Arial"/>
              </w:rPr>
            </w:pPr>
          </w:p>
          <w:p w14:paraId="3DB642EA" w14:textId="06F16423" w:rsidR="00484A74" w:rsidRPr="00A963E9" w:rsidRDefault="00484A74" w:rsidP="00484A74">
            <w:pPr>
              <w:pStyle w:val="Kopfzeile"/>
              <w:rPr>
                <w:rFonts w:ascii="Arial" w:hAnsi="Arial" w:cs="Arial"/>
              </w:rPr>
            </w:pPr>
            <w:r w:rsidRPr="00265DB5">
              <w:rPr>
                <w:rFonts w:ascii="Arial" w:hAnsi="Arial" w:cs="Arial"/>
              </w:rPr>
              <w:t>(Gruppen mit absehbar begrenzter Lebenserwartung: u.a. M1-Pa</w:t>
            </w:r>
            <w:r w:rsidR="00131916" w:rsidRPr="00265DB5">
              <w:rPr>
                <w:rFonts w:ascii="Arial" w:hAnsi="Arial" w:cs="Arial"/>
              </w:rPr>
              <w:t>t.</w:t>
            </w:r>
            <w:r w:rsidRPr="00265DB5">
              <w:rPr>
                <w:rFonts w:ascii="Arial" w:hAnsi="Arial" w:cs="Arial"/>
              </w:rPr>
              <w:t xml:space="preserve"> SCLC/NSCLC ohne therapiefähige molekulare Alteration und Progression nach Versagen der ersten Linie der Systemtherapie)</w:t>
            </w:r>
          </w:p>
        </w:tc>
        <w:tc>
          <w:tcPr>
            <w:tcW w:w="4678" w:type="dxa"/>
            <w:tcBorders>
              <w:top w:val="single" w:sz="4" w:space="0" w:color="auto"/>
              <w:left w:val="single" w:sz="4" w:space="0" w:color="auto"/>
              <w:bottom w:val="single" w:sz="4" w:space="0" w:color="auto"/>
              <w:right w:val="single" w:sz="4" w:space="0" w:color="auto"/>
            </w:tcBorders>
          </w:tcPr>
          <w:p w14:paraId="1431E84C" w14:textId="55A6E456" w:rsidR="00801D22" w:rsidRPr="00801D22" w:rsidRDefault="00801D22" w:rsidP="00801D22">
            <w:pPr>
              <w:pStyle w:val="Kopfzeile"/>
              <w:tabs>
                <w:tab w:val="clear" w:pos="4536"/>
                <w:tab w:val="clear" w:pos="9072"/>
                <w:tab w:val="left" w:pos="5121"/>
              </w:tabs>
              <w:rPr>
                <w:rFonts w:ascii="Arial" w:hAnsi="Arial" w:cs="Arial"/>
              </w:rPr>
            </w:pPr>
          </w:p>
        </w:tc>
        <w:tc>
          <w:tcPr>
            <w:tcW w:w="211" w:type="dxa"/>
            <w:tcBorders>
              <w:top w:val="single" w:sz="4" w:space="0" w:color="auto"/>
              <w:left w:val="single" w:sz="4" w:space="0" w:color="auto"/>
              <w:bottom w:val="single" w:sz="4" w:space="0" w:color="auto"/>
              <w:right w:val="single" w:sz="4" w:space="0" w:color="auto"/>
            </w:tcBorders>
          </w:tcPr>
          <w:p w14:paraId="59A9648E" w14:textId="77777777" w:rsidR="00801D22" w:rsidRPr="00A963E9" w:rsidRDefault="00801D22" w:rsidP="00861523">
            <w:pPr>
              <w:ind w:left="23"/>
              <w:rPr>
                <w:rFonts w:ascii="Arial" w:hAnsi="Arial" w:cs="Arial"/>
              </w:rPr>
            </w:pPr>
          </w:p>
        </w:tc>
      </w:tr>
    </w:tbl>
    <w:p w14:paraId="47B3C1F5" w14:textId="77777777" w:rsidR="005B28A0" w:rsidRDefault="005B28A0">
      <w:pPr>
        <w:rPr>
          <w:rFonts w:ascii="Arial" w:hAnsi="Arial" w:cs="Arial"/>
          <w:szCs w:val="4"/>
        </w:rPr>
      </w:pPr>
    </w:p>
    <w:p w14:paraId="5624A91F" w14:textId="77777777" w:rsidR="005B28A0" w:rsidRPr="005B28A0" w:rsidRDefault="005B28A0">
      <w:pPr>
        <w:rPr>
          <w:rFonts w:ascii="Arial" w:hAnsi="Arial" w:cs="Arial"/>
          <w:szCs w:val="4"/>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4678"/>
        <w:gridCol w:w="4678"/>
        <w:gridCol w:w="211"/>
      </w:tblGrid>
      <w:tr w:rsidR="00E54D94" w:rsidRPr="00A963E9" w14:paraId="45F5A40B" w14:textId="77777777" w:rsidTr="00B07633">
        <w:trPr>
          <w:tblHeader/>
        </w:trPr>
        <w:tc>
          <w:tcPr>
            <w:tcW w:w="10276" w:type="dxa"/>
            <w:gridSpan w:val="4"/>
            <w:tcBorders>
              <w:top w:val="nil"/>
              <w:left w:val="nil"/>
              <w:bottom w:val="nil"/>
              <w:right w:val="nil"/>
            </w:tcBorders>
          </w:tcPr>
          <w:p w14:paraId="5778F149" w14:textId="77777777" w:rsidR="00E54D94" w:rsidRPr="00A963E9" w:rsidRDefault="000C5A3A">
            <w:pPr>
              <w:pStyle w:val="Kopfzeile"/>
              <w:tabs>
                <w:tab w:val="clear" w:pos="4536"/>
                <w:tab w:val="clear" w:pos="9072"/>
              </w:tabs>
              <w:rPr>
                <w:rFonts w:ascii="Arial" w:hAnsi="Arial" w:cs="Arial"/>
                <w:b/>
              </w:rPr>
            </w:pPr>
            <w:r w:rsidRPr="00A963E9">
              <w:rPr>
                <w:rFonts w:ascii="Arial" w:hAnsi="Arial" w:cs="Arial"/>
                <w:b/>
              </w:rPr>
              <w:t>1.3</w:t>
            </w:r>
            <w:r w:rsidR="00E54D94" w:rsidRPr="00A963E9">
              <w:rPr>
                <w:rFonts w:ascii="Arial" w:hAnsi="Arial" w:cs="Arial"/>
                <w:b/>
              </w:rPr>
              <w:tab/>
              <w:t xml:space="preserve">Kooperation </w:t>
            </w:r>
            <w:r w:rsidR="00577798" w:rsidRPr="00A963E9">
              <w:rPr>
                <w:rFonts w:ascii="Arial" w:hAnsi="Arial" w:cs="Arial"/>
                <w:b/>
              </w:rPr>
              <w:t xml:space="preserve">Einweiser </w:t>
            </w:r>
            <w:r w:rsidR="005C53EF" w:rsidRPr="00A963E9">
              <w:rPr>
                <w:rFonts w:ascii="Arial" w:hAnsi="Arial" w:cs="Arial"/>
                <w:b/>
              </w:rPr>
              <w:t>und Nachsorge</w:t>
            </w:r>
          </w:p>
          <w:p w14:paraId="55CD745B" w14:textId="77777777" w:rsidR="0059249D" w:rsidRPr="00697D3F" w:rsidRDefault="0059249D">
            <w:pPr>
              <w:pStyle w:val="Kopfzeile"/>
              <w:tabs>
                <w:tab w:val="clear" w:pos="4536"/>
                <w:tab w:val="clear" w:pos="9072"/>
              </w:tabs>
              <w:rPr>
                <w:rFonts w:ascii="Arial" w:hAnsi="Arial" w:cs="Arial"/>
              </w:rPr>
            </w:pPr>
          </w:p>
        </w:tc>
      </w:tr>
      <w:tr w:rsidR="00E54D94" w:rsidRPr="00A963E9" w14:paraId="154C35E6" w14:textId="77777777" w:rsidTr="00C01A54">
        <w:trPr>
          <w:tblHeader/>
        </w:trPr>
        <w:tc>
          <w:tcPr>
            <w:tcW w:w="709" w:type="dxa"/>
            <w:tcBorders>
              <w:top w:val="single" w:sz="4" w:space="0" w:color="auto"/>
              <w:left w:val="single" w:sz="4" w:space="0" w:color="auto"/>
            </w:tcBorders>
          </w:tcPr>
          <w:p w14:paraId="7BA323CB" w14:textId="77777777" w:rsidR="00E54D94" w:rsidRPr="00A963E9" w:rsidRDefault="00E54D94">
            <w:pPr>
              <w:pStyle w:val="Kopfzeile"/>
              <w:tabs>
                <w:tab w:val="clear" w:pos="4536"/>
                <w:tab w:val="clear" w:pos="9072"/>
              </w:tabs>
              <w:jc w:val="center"/>
              <w:rPr>
                <w:rFonts w:ascii="Arial" w:hAnsi="Arial" w:cs="Arial"/>
              </w:rPr>
            </w:pPr>
            <w:r w:rsidRPr="00A963E9">
              <w:rPr>
                <w:rFonts w:ascii="Arial" w:hAnsi="Arial" w:cs="Arial"/>
              </w:rPr>
              <w:t>Kap.</w:t>
            </w:r>
          </w:p>
        </w:tc>
        <w:tc>
          <w:tcPr>
            <w:tcW w:w="4678" w:type="dxa"/>
            <w:tcBorders>
              <w:top w:val="single" w:sz="4" w:space="0" w:color="auto"/>
            </w:tcBorders>
          </w:tcPr>
          <w:p w14:paraId="3CA10EDE" w14:textId="77777777" w:rsidR="00E54D94" w:rsidRPr="00A963E9" w:rsidRDefault="00E54D94">
            <w:pPr>
              <w:jc w:val="center"/>
              <w:rPr>
                <w:rFonts w:ascii="Arial" w:hAnsi="Arial" w:cs="Arial"/>
              </w:rPr>
            </w:pPr>
            <w:r w:rsidRPr="00A963E9">
              <w:rPr>
                <w:rFonts w:ascii="Arial" w:hAnsi="Arial" w:cs="Arial"/>
              </w:rPr>
              <w:t>Anforderungen</w:t>
            </w:r>
          </w:p>
        </w:tc>
        <w:tc>
          <w:tcPr>
            <w:tcW w:w="4678" w:type="dxa"/>
            <w:tcBorders>
              <w:top w:val="single" w:sz="4" w:space="0" w:color="auto"/>
            </w:tcBorders>
          </w:tcPr>
          <w:p w14:paraId="09C438B0" w14:textId="790E49E2" w:rsidR="00E54D94" w:rsidRPr="00A963E9" w:rsidRDefault="00E54D94">
            <w:pPr>
              <w:jc w:val="center"/>
              <w:rPr>
                <w:rFonts w:ascii="Arial" w:hAnsi="Arial" w:cs="Arial"/>
              </w:rPr>
            </w:pPr>
            <w:r w:rsidRPr="00A963E9">
              <w:rPr>
                <w:rFonts w:ascii="Arial" w:hAnsi="Arial" w:cs="Arial"/>
              </w:rPr>
              <w:t xml:space="preserve">Erläuterungen des </w:t>
            </w:r>
            <w:r w:rsidR="00505411">
              <w:rPr>
                <w:rFonts w:ascii="Arial" w:hAnsi="Arial" w:cs="Arial"/>
              </w:rPr>
              <w:t>Zentrums</w:t>
            </w:r>
          </w:p>
        </w:tc>
        <w:tc>
          <w:tcPr>
            <w:tcW w:w="211" w:type="dxa"/>
            <w:tcBorders>
              <w:top w:val="single" w:sz="4" w:space="0" w:color="auto"/>
            </w:tcBorders>
          </w:tcPr>
          <w:p w14:paraId="47BF69D7" w14:textId="77777777" w:rsidR="00E54D94" w:rsidRPr="00A963E9" w:rsidRDefault="00E54D94">
            <w:pPr>
              <w:jc w:val="center"/>
              <w:rPr>
                <w:rFonts w:ascii="Arial" w:hAnsi="Arial" w:cs="Arial"/>
                <w:b/>
              </w:rPr>
            </w:pPr>
          </w:p>
        </w:tc>
      </w:tr>
      <w:tr w:rsidR="00E54D94" w:rsidRPr="00A963E9" w14:paraId="3462F173" w14:textId="77777777" w:rsidTr="00C01A54">
        <w:tc>
          <w:tcPr>
            <w:tcW w:w="709" w:type="dxa"/>
          </w:tcPr>
          <w:p w14:paraId="27BC7566" w14:textId="77777777" w:rsidR="00E54D94" w:rsidRPr="00A963E9" w:rsidRDefault="000C5A3A">
            <w:pPr>
              <w:rPr>
                <w:rFonts w:ascii="Arial" w:hAnsi="Arial" w:cs="Arial"/>
              </w:rPr>
            </w:pPr>
            <w:r w:rsidRPr="00A963E9">
              <w:rPr>
                <w:rFonts w:ascii="Arial" w:hAnsi="Arial" w:cs="Arial"/>
              </w:rPr>
              <w:t>1.3</w:t>
            </w:r>
            <w:r w:rsidR="00E54D94" w:rsidRPr="00A963E9">
              <w:rPr>
                <w:rFonts w:ascii="Arial" w:hAnsi="Arial" w:cs="Arial"/>
              </w:rPr>
              <w:t>.1</w:t>
            </w:r>
          </w:p>
        </w:tc>
        <w:tc>
          <w:tcPr>
            <w:tcW w:w="4678" w:type="dxa"/>
          </w:tcPr>
          <w:p w14:paraId="03F0906B" w14:textId="77777777" w:rsidR="00E54D94" w:rsidRPr="00A963E9" w:rsidRDefault="00E54D94" w:rsidP="00AE52F8">
            <w:pPr>
              <w:pStyle w:val="Kopfzeile"/>
              <w:shd w:val="clear" w:color="auto" w:fill="FFFFFF"/>
              <w:tabs>
                <w:tab w:val="clear" w:pos="4536"/>
                <w:tab w:val="clear" w:pos="9072"/>
              </w:tabs>
              <w:rPr>
                <w:rFonts w:ascii="Arial" w:hAnsi="Arial" w:cs="Arial"/>
              </w:rPr>
            </w:pPr>
            <w:r w:rsidRPr="00A963E9">
              <w:rPr>
                <w:rFonts w:ascii="Arial" w:hAnsi="Arial" w:cs="Arial"/>
              </w:rPr>
              <w:t xml:space="preserve">Kooperierende Einweiser </w:t>
            </w:r>
          </w:p>
          <w:p w14:paraId="3EE0FB7D" w14:textId="77777777" w:rsidR="00E54D94" w:rsidRPr="00A963E9" w:rsidRDefault="00E54D94" w:rsidP="00AE52F8">
            <w:pPr>
              <w:pStyle w:val="Kopfzeile"/>
              <w:tabs>
                <w:tab w:val="clear" w:pos="4536"/>
                <w:tab w:val="clear" w:pos="9072"/>
              </w:tabs>
              <w:rPr>
                <w:rFonts w:ascii="Arial" w:hAnsi="Arial" w:cs="Arial"/>
              </w:rPr>
            </w:pPr>
            <w:r w:rsidRPr="00A963E9">
              <w:rPr>
                <w:rFonts w:ascii="Arial" w:hAnsi="Arial" w:cs="Arial"/>
              </w:rPr>
              <w:t xml:space="preserve">Es ist eine Liste der kooperierenden Haupteinweiser zu führen. </w:t>
            </w:r>
          </w:p>
          <w:p w14:paraId="581CC11A" w14:textId="62BC66CE" w:rsidR="00E54D94" w:rsidRPr="00A963E9" w:rsidRDefault="00E54D94" w:rsidP="00AE52F8">
            <w:pPr>
              <w:pStyle w:val="Kopfzeile"/>
              <w:tabs>
                <w:tab w:val="clear" w:pos="4536"/>
                <w:tab w:val="clear" w:pos="9072"/>
              </w:tabs>
              <w:rPr>
                <w:rFonts w:ascii="Arial" w:hAnsi="Arial" w:cs="Arial"/>
              </w:rPr>
            </w:pPr>
            <w:r w:rsidRPr="00A963E9">
              <w:rPr>
                <w:rFonts w:ascii="Arial" w:hAnsi="Arial" w:cs="Arial"/>
              </w:rPr>
              <w:t>Einweiser können selbständig Pat</w:t>
            </w:r>
            <w:r w:rsidR="00131916">
              <w:rPr>
                <w:rFonts w:ascii="Arial" w:hAnsi="Arial" w:cs="Arial"/>
              </w:rPr>
              <w:t>.</w:t>
            </w:r>
            <w:r w:rsidRPr="00A963E9">
              <w:rPr>
                <w:rFonts w:ascii="Arial" w:hAnsi="Arial" w:cs="Arial"/>
              </w:rPr>
              <w:t xml:space="preserve"> vorstellen (z.B. bei Verdacht auf Rezidiv). </w:t>
            </w:r>
          </w:p>
          <w:p w14:paraId="6228E25A" w14:textId="77777777" w:rsidR="00D96EDF" w:rsidRPr="00A963E9" w:rsidRDefault="00E54D94" w:rsidP="00AE52F8">
            <w:pPr>
              <w:pStyle w:val="Kopfzeile"/>
              <w:tabs>
                <w:tab w:val="clear" w:pos="4536"/>
                <w:tab w:val="clear" w:pos="9072"/>
              </w:tabs>
              <w:rPr>
                <w:rFonts w:ascii="Arial" w:hAnsi="Arial" w:cs="Arial"/>
              </w:rPr>
            </w:pPr>
            <w:r w:rsidRPr="00A963E9">
              <w:rPr>
                <w:rFonts w:ascii="Arial" w:hAnsi="Arial" w:cs="Arial"/>
              </w:rPr>
              <w:t xml:space="preserve">Die </w:t>
            </w:r>
            <w:r w:rsidR="00D02BD7" w:rsidRPr="00A963E9">
              <w:rPr>
                <w:rFonts w:ascii="Arial" w:hAnsi="Arial" w:cs="Arial"/>
              </w:rPr>
              <w:t>Einweiser</w:t>
            </w:r>
            <w:r w:rsidRPr="00A963E9">
              <w:rPr>
                <w:rFonts w:ascii="Arial" w:hAnsi="Arial" w:cs="Arial"/>
              </w:rPr>
              <w:t xml:space="preserve"> müssen über diese Möglichkeiten informiert werden.</w:t>
            </w:r>
          </w:p>
        </w:tc>
        <w:tc>
          <w:tcPr>
            <w:tcW w:w="4678" w:type="dxa"/>
          </w:tcPr>
          <w:p w14:paraId="558083B7" w14:textId="77777777" w:rsidR="00F5000D" w:rsidRPr="001C2BC3" w:rsidRDefault="00F5000D" w:rsidP="009F19D3">
            <w:pPr>
              <w:rPr>
                <w:rFonts w:ascii="Arial" w:hAnsi="Arial" w:cs="Arial"/>
              </w:rPr>
            </w:pPr>
          </w:p>
        </w:tc>
        <w:tc>
          <w:tcPr>
            <w:tcW w:w="211" w:type="dxa"/>
          </w:tcPr>
          <w:p w14:paraId="3E49E856" w14:textId="77777777" w:rsidR="00E54D94" w:rsidRPr="00A963E9" w:rsidRDefault="00E54D94">
            <w:pPr>
              <w:rPr>
                <w:rFonts w:ascii="Arial" w:hAnsi="Arial" w:cs="Arial"/>
              </w:rPr>
            </w:pPr>
          </w:p>
        </w:tc>
      </w:tr>
      <w:tr w:rsidR="000F225C" w:rsidRPr="00A963E9" w14:paraId="264BEED5" w14:textId="77777777" w:rsidTr="00C01A54">
        <w:tc>
          <w:tcPr>
            <w:tcW w:w="709" w:type="dxa"/>
          </w:tcPr>
          <w:p w14:paraId="52D5AA2F" w14:textId="77777777" w:rsidR="000F225C" w:rsidRPr="00A963E9" w:rsidRDefault="007F7ED8">
            <w:pPr>
              <w:rPr>
                <w:rFonts w:ascii="Arial" w:hAnsi="Arial" w:cs="Arial"/>
              </w:rPr>
            </w:pPr>
            <w:r w:rsidRPr="00A963E9">
              <w:rPr>
                <w:rFonts w:ascii="Arial" w:hAnsi="Arial" w:cs="Arial"/>
              </w:rPr>
              <w:t>1.3.2</w:t>
            </w:r>
          </w:p>
        </w:tc>
        <w:tc>
          <w:tcPr>
            <w:tcW w:w="4678" w:type="dxa"/>
          </w:tcPr>
          <w:p w14:paraId="69EEAC02" w14:textId="77777777" w:rsidR="009041ED" w:rsidRPr="00A963E9" w:rsidRDefault="009041ED" w:rsidP="00AE52F8">
            <w:pPr>
              <w:pStyle w:val="Kopfzeile"/>
              <w:tabs>
                <w:tab w:val="clear" w:pos="4536"/>
                <w:tab w:val="clear" w:pos="9072"/>
              </w:tabs>
              <w:rPr>
                <w:rFonts w:ascii="Arial" w:hAnsi="Arial" w:cs="Arial"/>
              </w:rPr>
            </w:pPr>
            <w:r w:rsidRPr="00A963E9">
              <w:rPr>
                <w:rFonts w:ascii="Arial" w:hAnsi="Arial" w:cs="Arial"/>
              </w:rPr>
              <w:t>Ansprechpartner</w:t>
            </w:r>
          </w:p>
          <w:p w14:paraId="0449A7E4" w14:textId="77777777" w:rsidR="000F225C" w:rsidRPr="00A963E9" w:rsidRDefault="009041ED" w:rsidP="00AE52F8">
            <w:pPr>
              <w:rPr>
                <w:rFonts w:ascii="Arial" w:hAnsi="Arial" w:cs="Arial"/>
              </w:rPr>
            </w:pPr>
            <w:r w:rsidRPr="00A963E9">
              <w:rPr>
                <w:rFonts w:ascii="Arial" w:hAnsi="Arial" w:cs="Arial"/>
              </w:rPr>
              <w:t>Die Ansprechpartner des Zentrums sind den Einweisern entsprechend ihrer Funktion bekannt zu</w:t>
            </w:r>
            <w:r w:rsidR="00C34CDC">
              <w:rPr>
                <w:rFonts w:ascii="Arial" w:hAnsi="Arial" w:cs="Arial"/>
              </w:rPr>
              <w:t xml:space="preserve"> </w:t>
            </w:r>
            <w:r w:rsidRPr="00A963E9">
              <w:rPr>
                <w:rFonts w:ascii="Arial" w:hAnsi="Arial" w:cs="Arial"/>
              </w:rPr>
              <w:t>geben (z.B. Telefon, E-Mail).</w:t>
            </w:r>
          </w:p>
        </w:tc>
        <w:tc>
          <w:tcPr>
            <w:tcW w:w="4678" w:type="dxa"/>
          </w:tcPr>
          <w:p w14:paraId="18BA7D2B" w14:textId="77777777" w:rsidR="000F225C" w:rsidRPr="00A963E9" w:rsidRDefault="000F225C" w:rsidP="000F225C">
            <w:pPr>
              <w:pStyle w:val="Kopfzeile"/>
              <w:tabs>
                <w:tab w:val="clear" w:pos="4536"/>
                <w:tab w:val="clear" w:pos="9072"/>
              </w:tabs>
              <w:rPr>
                <w:rFonts w:ascii="Arial" w:hAnsi="Arial" w:cs="Arial"/>
              </w:rPr>
            </w:pPr>
          </w:p>
        </w:tc>
        <w:tc>
          <w:tcPr>
            <w:tcW w:w="211" w:type="dxa"/>
          </w:tcPr>
          <w:p w14:paraId="45609BF5" w14:textId="77777777" w:rsidR="000F225C" w:rsidRPr="00A963E9" w:rsidRDefault="000F225C">
            <w:pPr>
              <w:rPr>
                <w:rFonts w:ascii="Arial" w:hAnsi="Arial" w:cs="Arial"/>
              </w:rPr>
            </w:pPr>
          </w:p>
        </w:tc>
      </w:tr>
      <w:tr w:rsidR="00E54D94" w:rsidRPr="00A963E9" w14:paraId="107C4AC0" w14:textId="77777777" w:rsidTr="00C01A54">
        <w:tc>
          <w:tcPr>
            <w:tcW w:w="709" w:type="dxa"/>
          </w:tcPr>
          <w:p w14:paraId="4A161946" w14:textId="77777777" w:rsidR="00E54D94" w:rsidRPr="00A963E9" w:rsidRDefault="007F7ED8">
            <w:pPr>
              <w:rPr>
                <w:rFonts w:ascii="Arial" w:hAnsi="Arial" w:cs="Arial"/>
              </w:rPr>
            </w:pPr>
            <w:r w:rsidRPr="00A963E9">
              <w:rPr>
                <w:rFonts w:ascii="Arial" w:hAnsi="Arial" w:cs="Arial"/>
              </w:rPr>
              <w:t>1.3.3</w:t>
            </w:r>
          </w:p>
        </w:tc>
        <w:tc>
          <w:tcPr>
            <w:tcW w:w="4678" w:type="dxa"/>
          </w:tcPr>
          <w:p w14:paraId="4CD47F9A" w14:textId="77777777" w:rsidR="00E54D94" w:rsidRPr="00A963E9" w:rsidRDefault="00E54D94" w:rsidP="00AE52F8">
            <w:pPr>
              <w:rPr>
                <w:rFonts w:ascii="Arial" w:hAnsi="Arial" w:cs="Arial"/>
              </w:rPr>
            </w:pPr>
            <w:r w:rsidRPr="00A963E9">
              <w:rPr>
                <w:rFonts w:ascii="Arial" w:hAnsi="Arial" w:cs="Arial"/>
              </w:rPr>
              <w:t>Arztbriefe</w:t>
            </w:r>
          </w:p>
          <w:p w14:paraId="0F300360" w14:textId="14E3A113" w:rsidR="00E54D94" w:rsidRPr="00A963E9" w:rsidRDefault="00E54D94" w:rsidP="00AE52F8">
            <w:pPr>
              <w:rPr>
                <w:rFonts w:ascii="Arial" w:hAnsi="Arial" w:cs="Arial"/>
              </w:rPr>
            </w:pPr>
            <w:r w:rsidRPr="00A963E9">
              <w:rPr>
                <w:rFonts w:ascii="Arial" w:hAnsi="Arial" w:cs="Arial"/>
              </w:rPr>
              <w:t>Arztbriefe sind an den Einweiser, den P</w:t>
            </w:r>
            <w:r w:rsidR="00131916">
              <w:rPr>
                <w:rFonts w:ascii="Arial" w:hAnsi="Arial" w:cs="Arial"/>
              </w:rPr>
              <w:t xml:space="preserve">at. </w:t>
            </w:r>
            <w:r w:rsidR="00D02BD7" w:rsidRPr="00A963E9">
              <w:rPr>
                <w:rFonts w:ascii="Arial" w:hAnsi="Arial" w:cs="Arial"/>
              </w:rPr>
              <w:t xml:space="preserve">(falls gewünscht) </w:t>
            </w:r>
            <w:r w:rsidRPr="00A963E9">
              <w:rPr>
                <w:rFonts w:ascii="Arial" w:hAnsi="Arial" w:cs="Arial"/>
              </w:rPr>
              <w:t xml:space="preserve">und jeden von ihm benannten Arzt zu richten. Arztbriefe haben den </w:t>
            </w:r>
            <w:r w:rsidR="00766586" w:rsidRPr="00A963E9">
              <w:rPr>
                <w:rFonts w:ascii="Arial" w:hAnsi="Arial" w:cs="Arial"/>
              </w:rPr>
              <w:t>pathologischen</w:t>
            </w:r>
            <w:r w:rsidRPr="00A963E9">
              <w:rPr>
                <w:rFonts w:ascii="Arial" w:hAnsi="Arial" w:cs="Arial"/>
              </w:rPr>
              <w:t xml:space="preserve"> Befund, OP-Bericht sowie Ergebnisse aus der Tumorkonferenz zu beinhalten.</w:t>
            </w:r>
          </w:p>
          <w:p w14:paraId="3FFE37D7" w14:textId="77777777" w:rsidR="00E54D94" w:rsidRPr="00A963E9" w:rsidRDefault="00E54D94" w:rsidP="00AE52F8">
            <w:pPr>
              <w:rPr>
                <w:rFonts w:ascii="Arial" w:hAnsi="Arial" w:cs="Arial"/>
              </w:rPr>
            </w:pPr>
            <w:r w:rsidRPr="00A963E9">
              <w:rPr>
                <w:rFonts w:ascii="Arial" w:hAnsi="Arial" w:cs="Arial"/>
              </w:rPr>
              <w:t xml:space="preserve">Der Einweiser soll zeitnah (&lt; 2 Tage) </w:t>
            </w:r>
            <w:r w:rsidR="004E3D4B" w:rsidRPr="00A963E9">
              <w:rPr>
                <w:rFonts w:ascii="Arial" w:hAnsi="Arial" w:cs="Arial"/>
              </w:rPr>
              <w:t xml:space="preserve">nach Erstellung </w:t>
            </w:r>
            <w:r w:rsidRPr="00A963E9">
              <w:rPr>
                <w:rFonts w:ascii="Arial" w:hAnsi="Arial" w:cs="Arial"/>
              </w:rPr>
              <w:t>direkten Zugriff auf den OP-Bericht, histologischen Befund und Protokoll der Tumorkonferenz haben.</w:t>
            </w:r>
          </w:p>
        </w:tc>
        <w:tc>
          <w:tcPr>
            <w:tcW w:w="4678" w:type="dxa"/>
          </w:tcPr>
          <w:p w14:paraId="16B11544" w14:textId="77777777" w:rsidR="00106C93" w:rsidRPr="00A963E9" w:rsidRDefault="00106C93">
            <w:pPr>
              <w:pStyle w:val="Kopfzeile"/>
              <w:tabs>
                <w:tab w:val="clear" w:pos="4536"/>
                <w:tab w:val="clear" w:pos="9072"/>
              </w:tabs>
              <w:rPr>
                <w:rFonts w:ascii="Arial" w:hAnsi="Arial" w:cs="Arial"/>
              </w:rPr>
            </w:pPr>
          </w:p>
        </w:tc>
        <w:tc>
          <w:tcPr>
            <w:tcW w:w="211" w:type="dxa"/>
          </w:tcPr>
          <w:p w14:paraId="2289833C" w14:textId="77777777" w:rsidR="00E54D94" w:rsidRPr="00A963E9" w:rsidRDefault="00E54D94">
            <w:pPr>
              <w:rPr>
                <w:rFonts w:ascii="Arial" w:hAnsi="Arial" w:cs="Arial"/>
              </w:rPr>
            </w:pPr>
          </w:p>
        </w:tc>
      </w:tr>
      <w:tr w:rsidR="00E54D94" w:rsidRPr="00A963E9" w14:paraId="74B9BC2D" w14:textId="77777777" w:rsidTr="00C01A54">
        <w:tc>
          <w:tcPr>
            <w:tcW w:w="709" w:type="dxa"/>
          </w:tcPr>
          <w:p w14:paraId="0B4C52D6" w14:textId="77777777" w:rsidR="00E54D94" w:rsidRPr="00A963E9" w:rsidRDefault="007F7ED8" w:rsidP="00A963E9">
            <w:pPr>
              <w:rPr>
                <w:rFonts w:ascii="Arial" w:hAnsi="Arial" w:cs="Arial"/>
              </w:rPr>
            </w:pPr>
            <w:r w:rsidRPr="00A963E9">
              <w:rPr>
                <w:rFonts w:ascii="Arial" w:hAnsi="Arial" w:cs="Arial"/>
              </w:rPr>
              <w:t>1.3.4</w:t>
            </w:r>
          </w:p>
        </w:tc>
        <w:tc>
          <w:tcPr>
            <w:tcW w:w="4678" w:type="dxa"/>
          </w:tcPr>
          <w:p w14:paraId="0A12A03B" w14:textId="77777777" w:rsidR="009041ED" w:rsidRPr="00A963E9" w:rsidRDefault="009041ED" w:rsidP="00AE52F8">
            <w:pPr>
              <w:pStyle w:val="Kopfzeile"/>
              <w:tabs>
                <w:tab w:val="clear" w:pos="4536"/>
                <w:tab w:val="clear" w:pos="9072"/>
              </w:tabs>
              <w:rPr>
                <w:rFonts w:ascii="Arial" w:hAnsi="Arial" w:cs="Arial"/>
              </w:rPr>
            </w:pPr>
            <w:r w:rsidRPr="00A963E9">
              <w:rPr>
                <w:rFonts w:ascii="Arial" w:hAnsi="Arial" w:cs="Arial"/>
              </w:rPr>
              <w:t>Rückmeldesystem</w:t>
            </w:r>
          </w:p>
          <w:p w14:paraId="0799ABAA" w14:textId="77777777" w:rsidR="00E54D94" w:rsidRPr="00A963E9" w:rsidRDefault="009041ED" w:rsidP="00AE52F8">
            <w:pPr>
              <w:pStyle w:val="Kopfzeile"/>
              <w:tabs>
                <w:tab w:val="clear" w:pos="4536"/>
                <w:tab w:val="clear" w:pos="9072"/>
              </w:tabs>
              <w:rPr>
                <w:rFonts w:ascii="Arial" w:hAnsi="Arial" w:cs="Arial"/>
              </w:rPr>
            </w:pPr>
            <w:r w:rsidRPr="00A963E9">
              <w:rPr>
                <w:rFonts w:ascii="Arial" w:hAnsi="Arial" w:cs="Arial"/>
              </w:rPr>
              <w:t>Es ist ein schriftliches Verfahren für die Erfassung, Bearbeitung und Rückmeldung von allgemeinen und fallbezogenen Anliegen/Fragen der Haupteinweiser einzurichten.</w:t>
            </w:r>
          </w:p>
        </w:tc>
        <w:tc>
          <w:tcPr>
            <w:tcW w:w="4678" w:type="dxa"/>
          </w:tcPr>
          <w:p w14:paraId="2D5B3D06" w14:textId="77777777" w:rsidR="00E54D94" w:rsidRPr="00A963E9" w:rsidRDefault="00E54D94" w:rsidP="009041ED">
            <w:pPr>
              <w:pStyle w:val="Kopfzeile"/>
              <w:tabs>
                <w:tab w:val="clear" w:pos="4536"/>
                <w:tab w:val="clear" w:pos="9072"/>
              </w:tabs>
              <w:rPr>
                <w:rFonts w:ascii="Arial" w:hAnsi="Arial" w:cs="Arial"/>
              </w:rPr>
            </w:pPr>
          </w:p>
        </w:tc>
        <w:tc>
          <w:tcPr>
            <w:tcW w:w="211" w:type="dxa"/>
          </w:tcPr>
          <w:p w14:paraId="2040E5B9" w14:textId="77777777" w:rsidR="00E54D94" w:rsidRPr="00A963E9" w:rsidRDefault="00E54D94">
            <w:pPr>
              <w:rPr>
                <w:rFonts w:ascii="Arial" w:hAnsi="Arial" w:cs="Arial"/>
              </w:rPr>
            </w:pPr>
          </w:p>
        </w:tc>
      </w:tr>
      <w:tr w:rsidR="00E54D94" w:rsidRPr="00A963E9" w14:paraId="769AF491" w14:textId="77777777" w:rsidTr="00C01A54">
        <w:tc>
          <w:tcPr>
            <w:tcW w:w="709" w:type="dxa"/>
          </w:tcPr>
          <w:p w14:paraId="1474FF9D" w14:textId="77777777" w:rsidR="00E54D94" w:rsidRPr="00A963E9" w:rsidRDefault="007F7ED8" w:rsidP="00A963E9">
            <w:pPr>
              <w:rPr>
                <w:rFonts w:ascii="Arial" w:hAnsi="Arial" w:cs="Arial"/>
              </w:rPr>
            </w:pPr>
            <w:r w:rsidRPr="00A963E9">
              <w:rPr>
                <w:rFonts w:ascii="Arial" w:hAnsi="Arial" w:cs="Arial"/>
              </w:rPr>
              <w:t>1.3.5</w:t>
            </w:r>
          </w:p>
        </w:tc>
        <w:tc>
          <w:tcPr>
            <w:tcW w:w="4678" w:type="dxa"/>
          </w:tcPr>
          <w:p w14:paraId="677EE7D9" w14:textId="77777777" w:rsidR="000F225C" w:rsidRPr="00A963E9" w:rsidRDefault="000F225C" w:rsidP="00AE52F8">
            <w:pPr>
              <w:pStyle w:val="Kopfzeile"/>
              <w:tabs>
                <w:tab w:val="clear" w:pos="4536"/>
                <w:tab w:val="clear" w:pos="9072"/>
              </w:tabs>
              <w:rPr>
                <w:rFonts w:ascii="Arial" w:hAnsi="Arial" w:cs="Arial"/>
              </w:rPr>
            </w:pPr>
            <w:proofErr w:type="spellStart"/>
            <w:r w:rsidRPr="00A963E9">
              <w:rPr>
                <w:rFonts w:ascii="Arial" w:hAnsi="Arial" w:cs="Arial"/>
              </w:rPr>
              <w:t>Einweiserzufriedenheitsermittlung</w:t>
            </w:r>
            <w:proofErr w:type="spellEnd"/>
          </w:p>
          <w:p w14:paraId="0A916A6B" w14:textId="77777777" w:rsidR="00E54D94" w:rsidRPr="00A963E9" w:rsidRDefault="000F225C" w:rsidP="00AE52F8">
            <w:pPr>
              <w:pStyle w:val="Kopfzeile"/>
              <w:tabs>
                <w:tab w:val="clear" w:pos="4536"/>
                <w:tab w:val="clear" w:pos="9072"/>
              </w:tabs>
              <w:rPr>
                <w:rFonts w:ascii="Arial" w:hAnsi="Arial" w:cs="Arial"/>
              </w:rPr>
            </w:pPr>
            <w:r w:rsidRPr="00A963E9">
              <w:rPr>
                <w:rFonts w:ascii="Arial" w:hAnsi="Arial" w:cs="Arial"/>
              </w:rPr>
              <w:t xml:space="preserve">Alle 3 Jahre muss eine </w:t>
            </w:r>
            <w:proofErr w:type="spellStart"/>
            <w:r w:rsidRPr="00A963E9">
              <w:rPr>
                <w:rFonts w:ascii="Arial" w:hAnsi="Arial" w:cs="Arial"/>
              </w:rPr>
              <w:t>Einweiserzufriedenheitsermittlung</w:t>
            </w:r>
            <w:proofErr w:type="spellEnd"/>
            <w:r w:rsidRPr="00A963E9">
              <w:rPr>
                <w:rFonts w:ascii="Arial" w:hAnsi="Arial" w:cs="Arial"/>
              </w:rPr>
              <w:t xml:space="preserve"> durchgeführt. Das Ergebnis dieser Befragung ist auszuwerten und zu analysieren. Das Ergebnis muss erstmalig zum 1. Überwachungsaudit vorliegen.</w:t>
            </w:r>
          </w:p>
        </w:tc>
        <w:tc>
          <w:tcPr>
            <w:tcW w:w="4678" w:type="dxa"/>
          </w:tcPr>
          <w:p w14:paraId="07AC44A5" w14:textId="33AB11AC" w:rsidR="00B325C3" w:rsidRPr="00A963E9" w:rsidRDefault="00B325C3">
            <w:pPr>
              <w:rPr>
                <w:rFonts w:ascii="Arial" w:hAnsi="Arial" w:cs="Arial"/>
              </w:rPr>
            </w:pPr>
          </w:p>
        </w:tc>
        <w:tc>
          <w:tcPr>
            <w:tcW w:w="211" w:type="dxa"/>
          </w:tcPr>
          <w:p w14:paraId="76D22323" w14:textId="77777777" w:rsidR="00E54D94" w:rsidRPr="00A963E9" w:rsidRDefault="00E54D94">
            <w:pPr>
              <w:rPr>
                <w:rFonts w:ascii="Arial" w:hAnsi="Arial" w:cs="Arial"/>
              </w:rPr>
            </w:pPr>
          </w:p>
        </w:tc>
      </w:tr>
      <w:tr w:rsidR="000F225C" w:rsidRPr="00A963E9" w14:paraId="576C93B1" w14:textId="77777777" w:rsidTr="00C01A54">
        <w:tc>
          <w:tcPr>
            <w:tcW w:w="709" w:type="dxa"/>
          </w:tcPr>
          <w:p w14:paraId="31A54C72" w14:textId="77777777" w:rsidR="000F225C" w:rsidRPr="00A963E9" w:rsidRDefault="000F225C" w:rsidP="00A963E9">
            <w:pPr>
              <w:rPr>
                <w:rFonts w:ascii="Arial" w:hAnsi="Arial" w:cs="Arial"/>
              </w:rPr>
            </w:pPr>
            <w:r w:rsidRPr="00A963E9">
              <w:rPr>
                <w:rFonts w:ascii="Arial" w:hAnsi="Arial" w:cs="Arial"/>
              </w:rPr>
              <w:t>1.3</w:t>
            </w:r>
            <w:r w:rsidR="007F7ED8" w:rsidRPr="00A963E9">
              <w:rPr>
                <w:rFonts w:ascii="Arial" w:hAnsi="Arial" w:cs="Arial"/>
              </w:rPr>
              <w:t>.6</w:t>
            </w:r>
          </w:p>
        </w:tc>
        <w:tc>
          <w:tcPr>
            <w:tcW w:w="4678" w:type="dxa"/>
          </w:tcPr>
          <w:p w14:paraId="2D728F4D" w14:textId="77777777" w:rsidR="000F225C" w:rsidRPr="00A963E9" w:rsidRDefault="000F225C" w:rsidP="00AE52F8">
            <w:pPr>
              <w:pStyle w:val="Kopfzeile"/>
              <w:tabs>
                <w:tab w:val="clear" w:pos="4536"/>
                <w:tab w:val="clear" w:pos="9072"/>
              </w:tabs>
              <w:rPr>
                <w:rFonts w:ascii="Arial" w:hAnsi="Arial" w:cs="Arial"/>
              </w:rPr>
            </w:pPr>
            <w:r w:rsidRPr="00A963E9">
              <w:rPr>
                <w:rFonts w:ascii="Arial" w:hAnsi="Arial" w:cs="Arial"/>
              </w:rPr>
              <w:t>Fortbildungen</w:t>
            </w:r>
          </w:p>
          <w:p w14:paraId="1EF0474E" w14:textId="77777777" w:rsidR="000F225C" w:rsidRPr="00A963E9" w:rsidRDefault="002A3DE5" w:rsidP="00AE52F8">
            <w:pPr>
              <w:rPr>
                <w:rFonts w:ascii="Arial" w:hAnsi="Arial" w:cs="Arial"/>
              </w:rPr>
            </w:pPr>
            <w:r>
              <w:rPr>
                <w:rFonts w:ascii="Arial" w:hAnsi="Arial" w:cs="Arial"/>
              </w:rPr>
              <w:t>Es sind mindestens 2</w:t>
            </w:r>
            <w:r w:rsidR="000F225C" w:rsidRPr="00A963E9">
              <w:rPr>
                <w:rFonts w:ascii="Arial" w:hAnsi="Arial" w:cs="Arial"/>
              </w:rPr>
              <w:t xml:space="preserve">x jährlich Fortbildungsveranstaltungen für Ärzte durch das </w:t>
            </w:r>
            <w:r w:rsidR="000F225C" w:rsidRPr="00A963E9">
              <w:rPr>
                <w:rFonts w:ascii="Arial" w:hAnsi="Arial" w:cs="Arial"/>
              </w:rPr>
              <w:lastRenderedPageBreak/>
              <w:t>Lungenkrebszentrum anzubieten. Inhalte/Ergebnisse sowie die Teilnahme sind zu protokollieren.</w:t>
            </w:r>
          </w:p>
        </w:tc>
        <w:tc>
          <w:tcPr>
            <w:tcW w:w="4678" w:type="dxa"/>
          </w:tcPr>
          <w:p w14:paraId="02EC3602" w14:textId="77777777" w:rsidR="000F225C" w:rsidRPr="00A963E9" w:rsidRDefault="000F225C" w:rsidP="005240E9">
            <w:pPr>
              <w:rPr>
                <w:rFonts w:ascii="Arial" w:hAnsi="Arial" w:cs="Arial"/>
              </w:rPr>
            </w:pPr>
          </w:p>
        </w:tc>
        <w:tc>
          <w:tcPr>
            <w:tcW w:w="211" w:type="dxa"/>
          </w:tcPr>
          <w:p w14:paraId="3AE0A6D2" w14:textId="77777777" w:rsidR="000F225C" w:rsidRPr="00A963E9" w:rsidRDefault="000F225C">
            <w:pPr>
              <w:rPr>
                <w:rFonts w:ascii="Arial" w:hAnsi="Arial" w:cs="Arial"/>
              </w:rPr>
            </w:pPr>
          </w:p>
        </w:tc>
      </w:tr>
    </w:tbl>
    <w:p w14:paraId="4BBF723B" w14:textId="77777777" w:rsidR="005B28A0" w:rsidRDefault="005B28A0">
      <w:pPr>
        <w:rPr>
          <w:rFonts w:ascii="Arial" w:hAnsi="Arial"/>
        </w:rPr>
      </w:pPr>
    </w:p>
    <w:p w14:paraId="7A24B19B" w14:textId="77777777" w:rsidR="00C01A54" w:rsidRDefault="00C01A54">
      <w:pPr>
        <w:rPr>
          <w:rFonts w:ascii="Arial" w:hAnsi="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4678"/>
        <w:gridCol w:w="4678"/>
        <w:gridCol w:w="211"/>
      </w:tblGrid>
      <w:tr w:rsidR="00E54D94" w:rsidRPr="00A963E9" w14:paraId="7E74BE82" w14:textId="77777777" w:rsidTr="000327C9">
        <w:trPr>
          <w:tblHeader/>
        </w:trPr>
        <w:tc>
          <w:tcPr>
            <w:tcW w:w="10276" w:type="dxa"/>
            <w:gridSpan w:val="4"/>
            <w:tcBorders>
              <w:top w:val="nil"/>
              <w:left w:val="nil"/>
              <w:right w:val="nil"/>
            </w:tcBorders>
          </w:tcPr>
          <w:p w14:paraId="094E9761" w14:textId="77777777" w:rsidR="00E54D94" w:rsidRPr="00A963E9" w:rsidRDefault="000C5A3A">
            <w:pPr>
              <w:pStyle w:val="Kopfzeile"/>
              <w:tabs>
                <w:tab w:val="clear" w:pos="4536"/>
                <w:tab w:val="clear" w:pos="9072"/>
              </w:tabs>
              <w:rPr>
                <w:rFonts w:ascii="Arial" w:hAnsi="Arial" w:cs="Arial"/>
                <w:b/>
              </w:rPr>
            </w:pPr>
            <w:r w:rsidRPr="00A963E9">
              <w:rPr>
                <w:rFonts w:ascii="Arial" w:hAnsi="Arial" w:cs="Arial"/>
                <w:b/>
              </w:rPr>
              <w:t>1.4</w:t>
            </w:r>
            <w:r w:rsidR="00E54D94" w:rsidRPr="00A963E9">
              <w:rPr>
                <w:rFonts w:ascii="Arial" w:hAnsi="Arial" w:cs="Arial"/>
                <w:b/>
              </w:rPr>
              <w:tab/>
            </w:r>
            <w:r w:rsidR="005C53EF" w:rsidRPr="00A963E9">
              <w:rPr>
                <w:rFonts w:ascii="Arial" w:hAnsi="Arial" w:cs="Arial"/>
                <w:b/>
              </w:rPr>
              <w:t>Psychoonkologie</w:t>
            </w:r>
          </w:p>
          <w:p w14:paraId="27122727" w14:textId="77777777" w:rsidR="00E54D94" w:rsidRPr="00697D3F" w:rsidRDefault="00E54D94" w:rsidP="00697D3F">
            <w:pPr>
              <w:rPr>
                <w:rFonts w:ascii="Arial" w:hAnsi="Arial" w:cs="Arial"/>
              </w:rPr>
            </w:pPr>
          </w:p>
        </w:tc>
      </w:tr>
      <w:tr w:rsidR="00E54D94" w:rsidRPr="00A963E9" w14:paraId="63EE1024" w14:textId="77777777" w:rsidTr="00C01A54">
        <w:trPr>
          <w:tblHeader/>
        </w:trPr>
        <w:tc>
          <w:tcPr>
            <w:tcW w:w="709" w:type="dxa"/>
            <w:tcBorders>
              <w:top w:val="single" w:sz="4" w:space="0" w:color="auto"/>
              <w:left w:val="single" w:sz="4" w:space="0" w:color="auto"/>
            </w:tcBorders>
          </w:tcPr>
          <w:p w14:paraId="5FBD7C08" w14:textId="77777777" w:rsidR="00E54D94" w:rsidRPr="00A963E9" w:rsidRDefault="00E54D94">
            <w:pPr>
              <w:pStyle w:val="Kopfzeile"/>
              <w:tabs>
                <w:tab w:val="clear" w:pos="4536"/>
                <w:tab w:val="clear" w:pos="9072"/>
              </w:tabs>
              <w:jc w:val="center"/>
              <w:rPr>
                <w:rFonts w:ascii="Arial" w:hAnsi="Arial" w:cs="Arial"/>
              </w:rPr>
            </w:pPr>
            <w:r w:rsidRPr="00A963E9">
              <w:rPr>
                <w:rFonts w:ascii="Arial" w:hAnsi="Arial" w:cs="Arial"/>
              </w:rPr>
              <w:t>Kap.</w:t>
            </w:r>
          </w:p>
        </w:tc>
        <w:tc>
          <w:tcPr>
            <w:tcW w:w="4678" w:type="dxa"/>
            <w:tcBorders>
              <w:top w:val="single" w:sz="4" w:space="0" w:color="auto"/>
            </w:tcBorders>
          </w:tcPr>
          <w:p w14:paraId="034C3406" w14:textId="77777777" w:rsidR="00E54D94" w:rsidRPr="00A963E9" w:rsidRDefault="00E54D94">
            <w:pPr>
              <w:jc w:val="center"/>
              <w:rPr>
                <w:rFonts w:ascii="Arial" w:hAnsi="Arial" w:cs="Arial"/>
              </w:rPr>
            </w:pPr>
            <w:r w:rsidRPr="00A963E9">
              <w:rPr>
                <w:rFonts w:ascii="Arial" w:hAnsi="Arial" w:cs="Arial"/>
              </w:rPr>
              <w:t>Anforderungen</w:t>
            </w:r>
          </w:p>
        </w:tc>
        <w:tc>
          <w:tcPr>
            <w:tcW w:w="4678" w:type="dxa"/>
            <w:tcBorders>
              <w:top w:val="single" w:sz="4" w:space="0" w:color="auto"/>
            </w:tcBorders>
          </w:tcPr>
          <w:p w14:paraId="1D7479FD" w14:textId="0026ADF7" w:rsidR="00E54D94" w:rsidRPr="00A963E9" w:rsidRDefault="00E54D94">
            <w:pPr>
              <w:jc w:val="center"/>
              <w:rPr>
                <w:rFonts w:ascii="Arial" w:hAnsi="Arial" w:cs="Arial"/>
              </w:rPr>
            </w:pPr>
            <w:r w:rsidRPr="00A963E9">
              <w:rPr>
                <w:rFonts w:ascii="Arial" w:hAnsi="Arial" w:cs="Arial"/>
              </w:rPr>
              <w:t xml:space="preserve">Erläuterungen des </w:t>
            </w:r>
            <w:r w:rsidR="00505411">
              <w:rPr>
                <w:rFonts w:ascii="Arial" w:hAnsi="Arial" w:cs="Arial"/>
              </w:rPr>
              <w:t>Zentrums</w:t>
            </w:r>
          </w:p>
        </w:tc>
        <w:tc>
          <w:tcPr>
            <w:tcW w:w="211" w:type="dxa"/>
            <w:tcBorders>
              <w:top w:val="single" w:sz="4" w:space="0" w:color="auto"/>
            </w:tcBorders>
          </w:tcPr>
          <w:p w14:paraId="18788E0C" w14:textId="77777777" w:rsidR="00E54D94" w:rsidRPr="00A963E9" w:rsidRDefault="00E54D94">
            <w:pPr>
              <w:jc w:val="center"/>
              <w:rPr>
                <w:rFonts w:ascii="Arial" w:hAnsi="Arial" w:cs="Arial"/>
                <w:b/>
              </w:rPr>
            </w:pPr>
          </w:p>
        </w:tc>
      </w:tr>
      <w:tr w:rsidR="005C53EF" w:rsidRPr="00A963E9" w14:paraId="28E6361D" w14:textId="77777777" w:rsidTr="00C01A54">
        <w:tc>
          <w:tcPr>
            <w:tcW w:w="709" w:type="dxa"/>
            <w:tcBorders>
              <w:bottom w:val="single" w:sz="4" w:space="0" w:color="auto"/>
            </w:tcBorders>
          </w:tcPr>
          <w:p w14:paraId="3EEE0E3E" w14:textId="77777777" w:rsidR="005C53EF" w:rsidRPr="00A963E9" w:rsidRDefault="005C53EF" w:rsidP="005E6C89">
            <w:pPr>
              <w:rPr>
                <w:rFonts w:ascii="Arial" w:hAnsi="Arial" w:cs="Arial"/>
              </w:rPr>
            </w:pPr>
            <w:r w:rsidRPr="00A963E9">
              <w:rPr>
                <w:rFonts w:ascii="Arial" w:hAnsi="Arial" w:cs="Arial"/>
              </w:rPr>
              <w:t>1.4.</w:t>
            </w:r>
            <w:r w:rsidR="009041ED" w:rsidRPr="00A963E9">
              <w:rPr>
                <w:rFonts w:ascii="Arial" w:hAnsi="Arial" w:cs="Arial"/>
              </w:rPr>
              <w:t>1</w:t>
            </w:r>
          </w:p>
        </w:tc>
        <w:tc>
          <w:tcPr>
            <w:tcW w:w="4678" w:type="dxa"/>
          </w:tcPr>
          <w:p w14:paraId="462D9D55" w14:textId="77777777" w:rsidR="00B07633" w:rsidRPr="00A963E9" w:rsidRDefault="00B07633" w:rsidP="00B07633">
            <w:pPr>
              <w:pStyle w:val="Kopfzeile"/>
              <w:tabs>
                <w:tab w:val="clear" w:pos="4536"/>
                <w:tab w:val="clear" w:pos="9072"/>
                <w:tab w:val="left" w:pos="567"/>
                <w:tab w:val="left" w:pos="6521"/>
              </w:tabs>
              <w:rPr>
                <w:rFonts w:ascii="Arial" w:hAnsi="Arial" w:cs="Arial"/>
              </w:rPr>
            </w:pPr>
            <w:r w:rsidRPr="00A963E9">
              <w:rPr>
                <w:rFonts w:ascii="Arial" w:hAnsi="Arial" w:cs="Arial"/>
              </w:rPr>
              <w:t>Psychoonkologie - Qualifikation</w:t>
            </w:r>
          </w:p>
          <w:p w14:paraId="5EF99839" w14:textId="77777777" w:rsidR="00B07633" w:rsidRPr="00265DB5" w:rsidRDefault="00B07633" w:rsidP="00B07633">
            <w:pPr>
              <w:pStyle w:val="Kopfzeile"/>
              <w:numPr>
                <w:ilvl w:val="0"/>
                <w:numId w:val="1"/>
              </w:numPr>
              <w:tabs>
                <w:tab w:val="clear" w:pos="4536"/>
                <w:tab w:val="clear" w:pos="9072"/>
              </w:tabs>
              <w:rPr>
                <w:rFonts w:ascii="Arial" w:hAnsi="Arial" w:cs="Arial"/>
              </w:rPr>
            </w:pPr>
            <w:r w:rsidRPr="00265DB5">
              <w:rPr>
                <w:rFonts w:ascii="Arial" w:hAnsi="Arial" w:cs="Arial"/>
              </w:rPr>
              <w:t>Diplom-Psychologen /Master in Psychologie, der für ein wissenschaftlich anerkanntes Psychotherapieverfahren qualifiziert oder</w:t>
            </w:r>
          </w:p>
          <w:p w14:paraId="2851B473" w14:textId="77777777" w:rsidR="00B07633" w:rsidRPr="00265DB5" w:rsidRDefault="00B07633" w:rsidP="00B07633">
            <w:pPr>
              <w:pStyle w:val="Listenabsatz"/>
              <w:numPr>
                <w:ilvl w:val="0"/>
                <w:numId w:val="9"/>
              </w:numPr>
              <w:rPr>
                <w:rFonts w:ascii="Arial" w:hAnsi="Arial" w:cs="Arial"/>
              </w:rPr>
            </w:pPr>
            <w:r w:rsidRPr="00265DB5">
              <w:rPr>
                <w:rFonts w:ascii="Arial" w:hAnsi="Arial" w:cs="Arial"/>
              </w:rPr>
              <w:t>Ärzte der Humanmedizin,</w:t>
            </w:r>
          </w:p>
          <w:p w14:paraId="61846F46" w14:textId="77777777" w:rsidR="00B07633" w:rsidRPr="00265DB5" w:rsidRDefault="00B07633" w:rsidP="00B07633">
            <w:pPr>
              <w:pStyle w:val="Listenabsatz"/>
              <w:numPr>
                <w:ilvl w:val="0"/>
                <w:numId w:val="9"/>
              </w:numPr>
              <w:rPr>
                <w:rFonts w:ascii="Arial" w:hAnsi="Arial" w:cs="Arial"/>
              </w:rPr>
            </w:pPr>
            <w:r w:rsidRPr="00265DB5">
              <w:rPr>
                <w:rFonts w:ascii="Arial" w:hAnsi="Arial" w:cs="Arial"/>
              </w:rPr>
              <w:t>Diplom/ Master Sozialpädagogik, der für ein wissenschaftlich anerkanntes Psychotherapieverfahren qualifiziert</w:t>
            </w:r>
          </w:p>
          <w:p w14:paraId="30ADC5EB" w14:textId="77777777" w:rsidR="00B07633" w:rsidRPr="00265DB5" w:rsidRDefault="00B07633" w:rsidP="00B07633">
            <w:pPr>
              <w:pStyle w:val="Kopfzeile"/>
              <w:tabs>
                <w:tab w:val="clear" w:pos="4536"/>
                <w:tab w:val="clear" w:pos="9072"/>
                <w:tab w:val="left" w:pos="567"/>
                <w:tab w:val="left" w:pos="6521"/>
              </w:tabs>
              <w:rPr>
                <w:rFonts w:ascii="Arial" w:hAnsi="Arial" w:cs="Arial"/>
              </w:rPr>
            </w:pPr>
          </w:p>
          <w:p w14:paraId="158E9B05" w14:textId="77777777" w:rsidR="00B07633" w:rsidRPr="00265DB5" w:rsidRDefault="00B07633" w:rsidP="00265DB5">
            <w:pPr>
              <w:pStyle w:val="Kopfzeile"/>
              <w:tabs>
                <w:tab w:val="clear" w:pos="4536"/>
                <w:tab w:val="clear" w:pos="9072"/>
                <w:tab w:val="left" w:pos="567"/>
                <w:tab w:val="left" w:pos="6521"/>
              </w:tabs>
              <w:rPr>
                <w:rFonts w:ascii="Arial" w:hAnsi="Arial" w:cs="Arial"/>
              </w:rPr>
            </w:pPr>
            <w:r w:rsidRPr="00265DB5">
              <w:rPr>
                <w:rFonts w:ascii="Arial" w:hAnsi="Arial" w:cs="Arial"/>
              </w:rPr>
              <w:t>jeweils mit mind. 1 psychotherapeutischen Weiterbildung:</w:t>
            </w:r>
            <w:r w:rsidRPr="00265DB5">
              <w:t xml:space="preserve"> </w:t>
            </w:r>
            <w:r w:rsidRPr="00265DB5">
              <w:rPr>
                <w:rFonts w:ascii="Arial" w:hAnsi="Arial" w:cs="Arial"/>
              </w:rPr>
              <w:t xml:space="preserve">Verhaltenstherapie, Psychodynamische Psychotherapie (Analytische Psychotherapie und Tiefenpsychologisch fundierte Psychotherapie), Systemische Therapie, Neuropsychologische Therapie (bei psychischen Störungen durch Gehirnverletzungen), Interpersonelle Therapie (IPT; bei affektiven Störungen und Essstörungen), EMDR zur Behandlung Posttraumatischer Belastungsstörungen, Hypnotherapie bei Suchterkrankungen und zur psychotherapeutischen Mitbehandlung bei somatischen Erkrankungen. </w:t>
            </w:r>
          </w:p>
          <w:p w14:paraId="1ADDCFB5" w14:textId="77777777" w:rsidR="00B07633" w:rsidRPr="00265DB5" w:rsidRDefault="00B07633" w:rsidP="00265DB5">
            <w:pPr>
              <w:pStyle w:val="Kopfzeile"/>
              <w:tabs>
                <w:tab w:val="clear" w:pos="4536"/>
                <w:tab w:val="clear" w:pos="9072"/>
                <w:tab w:val="left" w:pos="567"/>
                <w:tab w:val="left" w:pos="6521"/>
              </w:tabs>
              <w:rPr>
                <w:rFonts w:ascii="Arial" w:hAnsi="Arial" w:cs="Arial"/>
              </w:rPr>
            </w:pPr>
          </w:p>
          <w:p w14:paraId="4A7611C5" w14:textId="2836F2C1" w:rsidR="00B07633" w:rsidRDefault="00B07633" w:rsidP="00265DB5">
            <w:pPr>
              <w:pStyle w:val="Kopfzeile"/>
              <w:tabs>
                <w:tab w:val="clear" w:pos="4536"/>
                <w:tab w:val="clear" w:pos="9072"/>
                <w:tab w:val="left" w:pos="567"/>
                <w:tab w:val="left" w:pos="6521"/>
              </w:tabs>
              <w:rPr>
                <w:rFonts w:ascii="Arial" w:hAnsi="Arial" w:cs="Arial"/>
                <w:lang w:bidi="ar-SA"/>
              </w:rPr>
            </w:pPr>
            <w:r w:rsidRPr="00265DB5">
              <w:rPr>
                <w:rFonts w:ascii="Arial" w:hAnsi="Arial" w:cs="Arial"/>
              </w:rPr>
              <w:t xml:space="preserve">und psychoonkologischer Fortbildung </w:t>
            </w:r>
            <w:r w:rsidR="00222CE5" w:rsidRPr="00265DB5">
              <w:rPr>
                <w:rFonts w:ascii="Arial" w:hAnsi="Arial" w:cs="Arial"/>
              </w:rPr>
              <w:t>(</w:t>
            </w:r>
            <w:r w:rsidRPr="00265DB5">
              <w:rPr>
                <w:rFonts w:ascii="Arial" w:hAnsi="Arial" w:cs="Arial"/>
                <w:lang w:bidi="ar-SA"/>
              </w:rPr>
              <w:t>DKG-anerkannt)</w:t>
            </w:r>
          </w:p>
          <w:p w14:paraId="5F0BA131" w14:textId="77777777" w:rsidR="00265DB5" w:rsidRDefault="00265DB5" w:rsidP="00265DB5">
            <w:pPr>
              <w:pStyle w:val="Kopfzeile"/>
              <w:tabs>
                <w:tab w:val="clear" w:pos="4536"/>
                <w:tab w:val="clear" w:pos="9072"/>
                <w:tab w:val="left" w:pos="567"/>
                <w:tab w:val="left" w:pos="6521"/>
              </w:tabs>
              <w:rPr>
                <w:rFonts w:ascii="Arial" w:hAnsi="Arial" w:cs="Arial"/>
                <w:lang w:bidi="ar-SA"/>
              </w:rPr>
            </w:pPr>
          </w:p>
          <w:p w14:paraId="1BB31AFF" w14:textId="5C33AECA" w:rsidR="00265DB5" w:rsidRPr="00535E9E" w:rsidRDefault="00265DB5" w:rsidP="00265DB5">
            <w:pPr>
              <w:rPr>
                <w:rFonts w:ascii="Arial" w:hAnsi="Arial" w:cs="Arial"/>
                <w:lang w:bidi="ar-SA"/>
              </w:rPr>
            </w:pPr>
            <w:r w:rsidRPr="00535E9E">
              <w:rPr>
                <w:rFonts w:ascii="Arial" w:hAnsi="Arial" w:cs="Arial"/>
                <w:lang w:bidi="ar-SA"/>
              </w:rPr>
              <w:t xml:space="preserve">Bestandsschutz für alle, die aktuell anerkannt sind sowie diejenigen, die eine DKG-anerkannte psychoonkologische Fortbildung bis 31.12.2019 begonnen haben. </w:t>
            </w:r>
          </w:p>
          <w:p w14:paraId="45C55AFE" w14:textId="77777777" w:rsidR="00265DB5" w:rsidRPr="00535E9E" w:rsidRDefault="00265DB5" w:rsidP="00265DB5">
            <w:pPr>
              <w:rPr>
                <w:rFonts w:ascii="Arial" w:hAnsi="Arial" w:cs="Arial"/>
                <w:lang w:bidi="ar-SA"/>
              </w:rPr>
            </w:pPr>
          </w:p>
          <w:p w14:paraId="2E948331" w14:textId="3F40936C" w:rsidR="00B07633" w:rsidRDefault="00B07633" w:rsidP="00265DB5">
            <w:pPr>
              <w:rPr>
                <w:rFonts w:ascii="Arial" w:hAnsi="Arial" w:cs="Arial"/>
                <w:lang w:bidi="ar-SA"/>
              </w:rPr>
            </w:pPr>
            <w:r w:rsidRPr="00535E9E">
              <w:rPr>
                <w:rFonts w:ascii="Arial" w:hAnsi="Arial" w:cs="Arial"/>
                <w:lang w:bidi="ar-SA"/>
              </w:rPr>
              <w:t xml:space="preserve">Approbation: Mind. 1 Person im psychoonkologischen Team des Netzwerkes (stationär o ambulant) muss approbiert </w:t>
            </w:r>
            <w:r w:rsidRPr="00265DB5">
              <w:rPr>
                <w:rFonts w:ascii="Arial" w:hAnsi="Arial" w:cs="Arial"/>
                <w:lang w:bidi="ar-SA"/>
              </w:rPr>
              <w:t>sein (Psychologischer oder ärztlicher Psychotherapeut)</w:t>
            </w:r>
          </w:p>
          <w:p w14:paraId="2B646536" w14:textId="77777777" w:rsidR="00265DB5" w:rsidRPr="00265DB5" w:rsidRDefault="00265DB5" w:rsidP="00265DB5">
            <w:pPr>
              <w:rPr>
                <w:rFonts w:ascii="Arial" w:hAnsi="Arial" w:cs="Arial"/>
                <w:lang w:bidi="ar-SA"/>
              </w:rPr>
            </w:pPr>
          </w:p>
          <w:p w14:paraId="50D2B0B1" w14:textId="3C449397" w:rsidR="00B07633" w:rsidRPr="00265DB5" w:rsidRDefault="00B07633" w:rsidP="00265DB5">
            <w:pPr>
              <w:pStyle w:val="Kopfzeile"/>
              <w:tabs>
                <w:tab w:val="clear" w:pos="4536"/>
                <w:tab w:val="clear" w:pos="9072"/>
                <w:tab w:val="left" w:pos="567"/>
                <w:tab w:val="left" w:pos="6521"/>
              </w:tabs>
              <w:rPr>
                <w:rFonts w:ascii="Arial" w:hAnsi="Arial" w:cs="Arial"/>
                <w:strike/>
              </w:rPr>
            </w:pPr>
            <w:r w:rsidRPr="00A963E9">
              <w:rPr>
                <w:rFonts w:ascii="Arial" w:hAnsi="Arial" w:cs="Arial"/>
              </w:rPr>
              <w:t xml:space="preserve">Vertreter anderer psychosozialer Berufsgruppen </w:t>
            </w:r>
            <w:r w:rsidRPr="00265DB5">
              <w:rPr>
                <w:rFonts w:ascii="Arial" w:hAnsi="Arial" w:cs="Arial"/>
              </w:rPr>
              <w:t xml:space="preserve">können bei Nachweis der o.g. </w:t>
            </w:r>
            <w:r w:rsidRPr="00265DB5">
              <w:rPr>
                <w:rFonts w:ascii="Arial" w:hAnsi="Arial" w:cs="Arial"/>
                <w:lang w:bidi="ar-SA"/>
              </w:rPr>
              <w:t xml:space="preserve">Zusatzqualifikationen </w:t>
            </w:r>
            <w:r w:rsidRPr="00265DB5">
              <w:rPr>
                <w:rFonts w:ascii="Arial" w:hAnsi="Arial" w:cs="Arial"/>
              </w:rPr>
              <w:t xml:space="preserve">zugelassen werden. </w:t>
            </w:r>
            <w:r w:rsidRPr="00265DB5">
              <w:rPr>
                <w:rFonts w:ascii="Arial" w:hAnsi="Arial" w:cs="Arial"/>
                <w:lang w:bidi="ar-SA"/>
              </w:rPr>
              <w:t>Hierfür ist eine Einzelfallprüfung erforderlich.</w:t>
            </w:r>
          </w:p>
          <w:p w14:paraId="218C2BCC" w14:textId="77777777" w:rsidR="00B07633" w:rsidRPr="00265DB5" w:rsidRDefault="00B07633" w:rsidP="00B07633">
            <w:pPr>
              <w:pStyle w:val="Kopfzeile"/>
              <w:tabs>
                <w:tab w:val="clear" w:pos="4536"/>
                <w:tab w:val="clear" w:pos="9072"/>
                <w:tab w:val="left" w:pos="567"/>
                <w:tab w:val="left" w:pos="6521"/>
              </w:tabs>
              <w:rPr>
                <w:rFonts w:ascii="Arial" w:hAnsi="Arial" w:cs="Arial"/>
              </w:rPr>
            </w:pPr>
          </w:p>
          <w:p w14:paraId="2024C81D" w14:textId="1D4F0833" w:rsidR="00B07633" w:rsidRPr="00A963E9" w:rsidRDefault="00B07633" w:rsidP="00B07633">
            <w:pPr>
              <w:pStyle w:val="Kopfzeile"/>
              <w:tabs>
                <w:tab w:val="clear" w:pos="4536"/>
                <w:tab w:val="clear" w:pos="9072"/>
              </w:tabs>
              <w:rPr>
                <w:rFonts w:ascii="Arial" w:hAnsi="Arial" w:cs="Arial"/>
              </w:rPr>
            </w:pPr>
            <w:r w:rsidRPr="00265DB5">
              <w:rPr>
                <w:rFonts w:ascii="Arial" w:hAnsi="Arial" w:cs="Arial"/>
                <w:lang w:bidi="ar-SA"/>
              </w:rPr>
              <w:t xml:space="preserve">Der Prozess der Betreuung der Pat. im Zentrum (Screening, Evaluation der </w:t>
            </w:r>
            <w:proofErr w:type="spellStart"/>
            <w:r w:rsidRPr="00265DB5">
              <w:rPr>
                <w:rFonts w:ascii="Arial" w:hAnsi="Arial" w:cs="Arial"/>
                <w:lang w:bidi="ar-SA"/>
              </w:rPr>
              <w:t>Screeningergebnisse</w:t>
            </w:r>
            <w:proofErr w:type="spellEnd"/>
            <w:r w:rsidRPr="00265DB5">
              <w:rPr>
                <w:rFonts w:ascii="Arial" w:hAnsi="Arial" w:cs="Arial"/>
                <w:lang w:bidi="ar-SA"/>
              </w:rPr>
              <w:t>, Versorgung) muss im Audit an Beispielen nachgewiesen werden.</w:t>
            </w:r>
          </w:p>
        </w:tc>
        <w:tc>
          <w:tcPr>
            <w:tcW w:w="4678" w:type="dxa"/>
          </w:tcPr>
          <w:p w14:paraId="3E1DC1CC" w14:textId="3747C1D6" w:rsidR="00FE492F" w:rsidRPr="00B07633" w:rsidRDefault="00FE492F" w:rsidP="00356C29">
            <w:pPr>
              <w:pStyle w:val="Kopfzeile"/>
              <w:tabs>
                <w:tab w:val="clear" w:pos="4536"/>
                <w:tab w:val="clear" w:pos="9072"/>
                <w:tab w:val="left" w:pos="567"/>
                <w:tab w:val="left" w:pos="6521"/>
              </w:tabs>
              <w:rPr>
                <w:rFonts w:ascii="Arial" w:hAnsi="Arial" w:cs="Arial"/>
              </w:rPr>
            </w:pPr>
          </w:p>
        </w:tc>
        <w:tc>
          <w:tcPr>
            <w:tcW w:w="211" w:type="dxa"/>
          </w:tcPr>
          <w:p w14:paraId="16A090F8" w14:textId="77777777" w:rsidR="005C53EF" w:rsidRPr="00A963E9" w:rsidRDefault="005C53EF" w:rsidP="005E6C89">
            <w:pPr>
              <w:rPr>
                <w:rFonts w:ascii="Arial" w:hAnsi="Arial" w:cs="Arial"/>
              </w:rPr>
            </w:pPr>
          </w:p>
        </w:tc>
      </w:tr>
      <w:tr w:rsidR="00B07633" w:rsidRPr="00A963E9" w14:paraId="56F0EBED" w14:textId="77777777" w:rsidTr="009D1F19">
        <w:trPr>
          <w:trHeight w:val="70"/>
        </w:trPr>
        <w:tc>
          <w:tcPr>
            <w:tcW w:w="709" w:type="dxa"/>
          </w:tcPr>
          <w:p w14:paraId="22B6BCF8" w14:textId="77777777" w:rsidR="00B07633" w:rsidRPr="00A963E9" w:rsidRDefault="00B07633" w:rsidP="005E6C89">
            <w:pPr>
              <w:rPr>
                <w:rFonts w:ascii="Arial" w:hAnsi="Arial" w:cs="Arial"/>
              </w:rPr>
            </w:pPr>
            <w:r w:rsidRPr="00A963E9">
              <w:rPr>
                <w:rFonts w:ascii="Arial" w:hAnsi="Arial" w:cs="Arial"/>
              </w:rPr>
              <w:t>1.4.2</w:t>
            </w:r>
          </w:p>
        </w:tc>
        <w:tc>
          <w:tcPr>
            <w:tcW w:w="4678" w:type="dxa"/>
          </w:tcPr>
          <w:p w14:paraId="577C460B" w14:textId="77777777" w:rsidR="00B07633" w:rsidRPr="00916CFC" w:rsidRDefault="00B07633" w:rsidP="00AE52F8">
            <w:pPr>
              <w:rPr>
                <w:rFonts w:ascii="Arial" w:hAnsi="Arial" w:cs="Arial"/>
              </w:rPr>
            </w:pPr>
            <w:r w:rsidRPr="00916CFC">
              <w:rPr>
                <w:rFonts w:ascii="Arial" w:hAnsi="Arial" w:cs="Arial"/>
              </w:rPr>
              <w:t xml:space="preserve">Psychoonkologie - Angebot und Zugang </w:t>
            </w:r>
          </w:p>
          <w:p w14:paraId="5597E691" w14:textId="4F997EF8" w:rsidR="00B07633" w:rsidRPr="00916CFC" w:rsidRDefault="00B07633" w:rsidP="00AE52F8">
            <w:pPr>
              <w:pStyle w:val="Kopfzeile"/>
              <w:tabs>
                <w:tab w:val="clear" w:pos="4536"/>
                <w:tab w:val="clear" w:pos="9072"/>
              </w:tabs>
              <w:rPr>
                <w:rFonts w:ascii="Arial" w:hAnsi="Arial" w:cs="Arial"/>
              </w:rPr>
            </w:pPr>
            <w:r w:rsidRPr="00916CFC">
              <w:rPr>
                <w:rFonts w:ascii="Arial" w:hAnsi="Arial" w:cs="Arial"/>
              </w:rPr>
              <w:t>Jedem Pa</w:t>
            </w:r>
            <w:r w:rsidR="00131916">
              <w:rPr>
                <w:rFonts w:ascii="Arial" w:hAnsi="Arial" w:cs="Arial"/>
              </w:rPr>
              <w:t>t.</w:t>
            </w:r>
            <w:r w:rsidRPr="00916CFC">
              <w:rPr>
                <w:rFonts w:ascii="Arial" w:hAnsi="Arial" w:cs="Arial"/>
              </w:rPr>
              <w:t xml:space="preserve"> muss die Möglichkeit eines psychoonkologischen Gespräches ort- und zeitnah angeboten werden (Nachweis erforderlich). Das Angebot muss niederschwellig erfolgen.</w:t>
            </w:r>
          </w:p>
          <w:p w14:paraId="3F7528F6" w14:textId="77777777" w:rsidR="00B07633" w:rsidRPr="00916CFC" w:rsidRDefault="00B07633" w:rsidP="00AE52F8">
            <w:pPr>
              <w:rPr>
                <w:rFonts w:ascii="Arial" w:hAnsi="Arial" w:cs="Arial"/>
              </w:rPr>
            </w:pPr>
          </w:p>
          <w:p w14:paraId="0CB12882" w14:textId="77777777" w:rsidR="00B07633" w:rsidRPr="00A963E9" w:rsidRDefault="00B07633" w:rsidP="000C3930">
            <w:pPr>
              <w:rPr>
                <w:rFonts w:ascii="Arial" w:hAnsi="Arial" w:cs="Arial"/>
              </w:rPr>
            </w:pPr>
            <w:r w:rsidRPr="00A963E9">
              <w:rPr>
                <w:rFonts w:ascii="Arial" w:hAnsi="Arial" w:cs="Arial"/>
              </w:rPr>
              <w:lastRenderedPageBreak/>
              <w:t>Dokumentation und Evaluation</w:t>
            </w:r>
          </w:p>
          <w:p w14:paraId="083938AB" w14:textId="35547A61" w:rsidR="00265DB5" w:rsidRDefault="00B07633" w:rsidP="000C3930">
            <w:pPr>
              <w:rPr>
                <w:rFonts w:ascii="Arial" w:hAnsi="Arial" w:cs="Arial"/>
                <w:strike/>
              </w:rPr>
            </w:pPr>
            <w:r w:rsidRPr="00265DB5">
              <w:rPr>
                <w:rFonts w:ascii="Arial" w:hAnsi="Arial" w:cs="Arial"/>
                <w:strike/>
                <w:highlight w:val="green"/>
              </w:rPr>
              <w:t>Die psychoonkologische Versorgung ist fortlaufend anhand geeigneter Instrumente (z.B. PO-</w:t>
            </w:r>
            <w:proofErr w:type="spellStart"/>
            <w:r w:rsidRPr="00265DB5">
              <w:rPr>
                <w:rFonts w:ascii="Arial" w:hAnsi="Arial" w:cs="Arial"/>
                <w:strike/>
                <w:highlight w:val="green"/>
              </w:rPr>
              <w:t>BaDo</w:t>
            </w:r>
            <w:proofErr w:type="spellEnd"/>
            <w:r w:rsidRPr="00265DB5">
              <w:rPr>
                <w:rFonts w:ascii="Arial" w:hAnsi="Arial" w:cs="Arial"/>
                <w:strike/>
                <w:highlight w:val="green"/>
              </w:rPr>
              <w:t>) zu dokumentieren und zu evaluieren.</w:t>
            </w:r>
            <w:r w:rsidRPr="00265DB5">
              <w:rPr>
                <w:rFonts w:ascii="Arial" w:hAnsi="Arial" w:cs="Arial"/>
                <w:strike/>
              </w:rPr>
              <w:t xml:space="preserve"> </w:t>
            </w:r>
          </w:p>
          <w:p w14:paraId="0B95737B" w14:textId="77777777" w:rsidR="00265DB5" w:rsidRPr="00FE5CEA" w:rsidRDefault="00265DB5" w:rsidP="00265DB5">
            <w:pPr>
              <w:rPr>
                <w:rFonts w:ascii="Arial" w:hAnsi="Arial" w:cs="Arial"/>
              </w:rPr>
            </w:pPr>
          </w:p>
          <w:p w14:paraId="7F7BF0F3" w14:textId="77777777" w:rsidR="00265DB5" w:rsidRPr="00C4242C" w:rsidRDefault="00265DB5" w:rsidP="00265DB5">
            <w:pPr>
              <w:rPr>
                <w:rFonts w:ascii="Arial" w:hAnsi="Arial" w:cs="Arial"/>
                <w:iCs/>
              </w:rPr>
            </w:pPr>
            <w:r w:rsidRPr="00FE5CEA">
              <w:rPr>
                <w:rFonts w:ascii="Arial" w:hAnsi="Arial" w:cs="Arial"/>
              </w:rPr>
              <w:t xml:space="preserve">Zur Identifikation des Behandlungsbedarfs </w:t>
            </w:r>
            <w:r w:rsidRPr="00FE5CEA">
              <w:rPr>
                <w:rFonts w:ascii="Arial" w:hAnsi="Arial" w:cs="Arial"/>
                <w:iCs/>
              </w:rPr>
              <w:t>ist es erforderlich, ein Screening zu psychischen Belastungen (</w:t>
            </w:r>
            <w:r w:rsidRPr="00947D4E">
              <w:rPr>
                <w:rFonts w:ascii="Arial" w:hAnsi="Arial" w:cs="Arial"/>
                <w:iCs/>
                <w:strike/>
                <w:highlight w:val="green"/>
              </w:rPr>
              <w:t>z.B.</w:t>
            </w:r>
            <w:r w:rsidRPr="00FE5CEA">
              <w:rPr>
                <w:rFonts w:ascii="Arial" w:hAnsi="Arial" w:cs="Arial"/>
                <w:iCs/>
              </w:rPr>
              <w:t xml:space="preserve"> siehe </w:t>
            </w:r>
            <w:r w:rsidRPr="00947D4E">
              <w:rPr>
                <w:rFonts w:ascii="Arial" w:hAnsi="Arial" w:cs="Arial"/>
                <w:iCs/>
                <w:strike/>
                <w:highlight w:val="green"/>
              </w:rPr>
              <w:t>S3-Leitlinie Psychoonkologie</w:t>
            </w:r>
            <w:r w:rsidRPr="00947D4E">
              <w:rPr>
                <w:rFonts w:ascii="Arial" w:hAnsi="Arial" w:cs="Arial"/>
                <w:iCs/>
                <w:highlight w:val="green"/>
              </w:rPr>
              <w:t xml:space="preserve"> Kennzahl „Psychoonkologisches </w:t>
            </w:r>
            <w:proofErr w:type="spellStart"/>
            <w:r w:rsidRPr="00947D4E">
              <w:rPr>
                <w:rFonts w:ascii="Arial" w:hAnsi="Arial" w:cs="Arial"/>
                <w:iCs/>
                <w:highlight w:val="green"/>
              </w:rPr>
              <w:t>Distress</w:t>
            </w:r>
            <w:proofErr w:type="spellEnd"/>
            <w:r w:rsidRPr="00947D4E">
              <w:rPr>
                <w:rFonts w:ascii="Arial" w:hAnsi="Arial" w:cs="Arial"/>
                <w:iCs/>
                <w:highlight w:val="green"/>
              </w:rPr>
              <w:t>-Screening“)</w:t>
            </w:r>
            <w:r w:rsidRPr="00C4242C">
              <w:rPr>
                <w:rFonts w:ascii="Arial" w:hAnsi="Arial" w:cs="Arial"/>
                <w:iCs/>
              </w:rPr>
              <w:t xml:space="preserve"> </w:t>
            </w:r>
            <w:r>
              <w:rPr>
                <w:rFonts w:ascii="Arial" w:hAnsi="Arial" w:cs="Arial"/>
                <w:iCs/>
              </w:rPr>
              <w:t>durchzuführen</w:t>
            </w:r>
            <w:r w:rsidRPr="00FE5CEA">
              <w:rPr>
                <w:rFonts w:ascii="Arial" w:hAnsi="Arial" w:cs="Arial"/>
                <w:iCs/>
              </w:rPr>
              <w:t xml:space="preserve"> </w:t>
            </w:r>
            <w:r w:rsidRPr="00FE5CEA">
              <w:rPr>
                <w:rFonts w:ascii="Arial" w:hAnsi="Arial" w:cs="Arial"/>
              </w:rPr>
              <w:t>und das Ergebnis zu dokumentieren</w:t>
            </w:r>
            <w:r w:rsidRPr="00FE5CEA">
              <w:rPr>
                <w:rFonts w:ascii="Arial" w:hAnsi="Arial" w:cs="Arial"/>
                <w:iCs/>
              </w:rPr>
              <w:t xml:space="preserve">. </w:t>
            </w:r>
            <w:r w:rsidRPr="00947D4E">
              <w:rPr>
                <w:rFonts w:ascii="Arial" w:hAnsi="Arial" w:cs="Arial"/>
                <w:iCs/>
                <w:highlight w:val="green"/>
              </w:rPr>
              <w:t xml:space="preserve">Der Anteil der im </w:t>
            </w:r>
            <w:proofErr w:type="spellStart"/>
            <w:r w:rsidRPr="00947D4E">
              <w:rPr>
                <w:rFonts w:ascii="Arial" w:hAnsi="Arial" w:cs="Arial"/>
                <w:iCs/>
                <w:highlight w:val="green"/>
              </w:rPr>
              <w:t>Distress</w:t>
            </w:r>
            <w:proofErr w:type="spellEnd"/>
            <w:r w:rsidRPr="00947D4E">
              <w:rPr>
                <w:rFonts w:ascii="Arial" w:hAnsi="Arial" w:cs="Arial"/>
                <w:iCs/>
                <w:highlight w:val="green"/>
              </w:rPr>
              <w:t>-Screening überschwellig belasteten Pat. ist darzustellen.</w:t>
            </w:r>
          </w:p>
          <w:p w14:paraId="50D78E1E" w14:textId="77777777" w:rsidR="00265DB5" w:rsidRDefault="00265DB5" w:rsidP="00265DB5">
            <w:pPr>
              <w:rPr>
                <w:rFonts w:ascii="Arial" w:hAnsi="Arial" w:cs="Arial"/>
                <w:iCs/>
              </w:rPr>
            </w:pPr>
          </w:p>
          <w:p w14:paraId="7873E7D7" w14:textId="77777777" w:rsidR="00265DB5" w:rsidRPr="00916CFC" w:rsidRDefault="00265DB5" w:rsidP="00265DB5">
            <w:pPr>
              <w:rPr>
                <w:rFonts w:ascii="Arial" w:hAnsi="Arial" w:cs="Arial"/>
              </w:rPr>
            </w:pPr>
            <w:r w:rsidRPr="00916CFC">
              <w:rPr>
                <w:rFonts w:ascii="Arial" w:hAnsi="Arial" w:cs="Arial"/>
              </w:rPr>
              <w:t>Umfang der Versorgung</w:t>
            </w:r>
          </w:p>
          <w:p w14:paraId="1192263C" w14:textId="77777777" w:rsidR="00265DB5" w:rsidRPr="00947D4E" w:rsidRDefault="00265DB5" w:rsidP="00265DB5">
            <w:pPr>
              <w:rPr>
                <w:rFonts w:ascii="Arial" w:hAnsi="Arial" w:cs="Arial"/>
                <w:iCs/>
                <w:highlight w:val="green"/>
              </w:rPr>
            </w:pPr>
            <w:r w:rsidRPr="00947D4E">
              <w:rPr>
                <w:rFonts w:ascii="Arial" w:hAnsi="Arial" w:cs="Arial"/>
                <w:iCs/>
                <w:highlight w:val="green"/>
              </w:rPr>
              <w:t xml:space="preserve">Die psychoonkologische Versorgung, insbesondere der im </w:t>
            </w:r>
            <w:proofErr w:type="spellStart"/>
            <w:r w:rsidRPr="00947D4E">
              <w:rPr>
                <w:rFonts w:ascii="Arial" w:hAnsi="Arial" w:cs="Arial"/>
                <w:iCs/>
                <w:highlight w:val="green"/>
              </w:rPr>
              <w:t>Distress</w:t>
            </w:r>
            <w:proofErr w:type="spellEnd"/>
            <w:r w:rsidRPr="00947D4E">
              <w:rPr>
                <w:rFonts w:ascii="Arial" w:hAnsi="Arial" w:cs="Arial"/>
                <w:iCs/>
                <w:highlight w:val="green"/>
              </w:rPr>
              <w:t>-Screening überschwellig belasteten Pat. ist darzustellen.</w:t>
            </w:r>
          </w:p>
          <w:p w14:paraId="21C9B3B9" w14:textId="2ED17A7B" w:rsidR="00265DB5" w:rsidRPr="00265DB5" w:rsidRDefault="00265DB5" w:rsidP="00265DB5">
            <w:pPr>
              <w:rPr>
                <w:rFonts w:ascii="Arial" w:hAnsi="Arial" w:cs="Arial"/>
                <w:strike/>
              </w:rPr>
            </w:pPr>
            <w:r w:rsidRPr="00947D4E">
              <w:rPr>
                <w:rFonts w:ascii="Arial" w:hAnsi="Arial" w:cs="Arial"/>
                <w:strike/>
                <w:highlight w:val="green"/>
              </w:rPr>
              <w:t>Pat., welche eine psychoonkologische Betreuung erfahren haben, sind zu erfassen. Häufigkeit und Dauer der Gespräche ist zu erfassen</w:t>
            </w:r>
          </w:p>
          <w:p w14:paraId="41AC36CE" w14:textId="77777777" w:rsidR="00265DB5" w:rsidRDefault="00265DB5" w:rsidP="00265DB5">
            <w:pPr>
              <w:pStyle w:val="Kopfzeile"/>
              <w:tabs>
                <w:tab w:val="left" w:pos="708"/>
              </w:tabs>
              <w:rPr>
                <w:rFonts w:ascii="Arial" w:hAnsi="Arial" w:cs="Arial"/>
                <w:highlight w:val="green"/>
              </w:rPr>
            </w:pPr>
          </w:p>
          <w:p w14:paraId="6E385329" w14:textId="06BF65F7" w:rsidR="00265DB5" w:rsidRPr="00916CFC" w:rsidRDefault="00265DB5" w:rsidP="00265DB5">
            <w:pPr>
              <w:pStyle w:val="Kopfzeile"/>
              <w:tabs>
                <w:tab w:val="clear" w:pos="4536"/>
                <w:tab w:val="clear" w:pos="9072"/>
              </w:tabs>
              <w:rPr>
                <w:rFonts w:ascii="Arial" w:hAnsi="Arial" w:cs="Arial"/>
              </w:rPr>
            </w:pPr>
            <w:r w:rsidRPr="00F46E98">
              <w:rPr>
                <w:rFonts w:ascii="Arial" w:hAnsi="Arial" w:cs="Arial"/>
                <w:sz w:val="15"/>
                <w:szCs w:val="15"/>
                <w:highlight w:val="green"/>
              </w:rPr>
              <w:t xml:space="preserve">Farblegende: Änderung gegenüber der Version vom </w:t>
            </w:r>
            <w:r>
              <w:rPr>
                <w:rFonts w:ascii="Arial" w:hAnsi="Arial" w:cs="Arial"/>
                <w:sz w:val="15"/>
                <w:szCs w:val="15"/>
                <w:highlight w:val="green"/>
              </w:rPr>
              <w:t>09.07.2020</w:t>
            </w:r>
          </w:p>
        </w:tc>
        <w:tc>
          <w:tcPr>
            <w:tcW w:w="4678" w:type="dxa"/>
          </w:tcPr>
          <w:p w14:paraId="01DB346C" w14:textId="6BB6458D" w:rsidR="00265DB5" w:rsidRPr="00265DB5" w:rsidRDefault="00265DB5" w:rsidP="00265DB5">
            <w:pPr>
              <w:rPr>
                <w:rFonts w:ascii="Arial" w:hAnsi="Arial" w:cs="Arial"/>
              </w:rPr>
            </w:pPr>
          </w:p>
        </w:tc>
        <w:tc>
          <w:tcPr>
            <w:tcW w:w="211" w:type="dxa"/>
          </w:tcPr>
          <w:p w14:paraId="5176D5B2" w14:textId="77777777" w:rsidR="00B07633" w:rsidRPr="00A963E9" w:rsidRDefault="00B07633" w:rsidP="005E6C89">
            <w:pPr>
              <w:rPr>
                <w:rFonts w:ascii="Arial" w:hAnsi="Arial" w:cs="Arial"/>
              </w:rPr>
            </w:pPr>
          </w:p>
        </w:tc>
      </w:tr>
      <w:tr w:rsidR="005C53EF" w:rsidRPr="00A963E9" w14:paraId="583AD454" w14:textId="77777777" w:rsidTr="00C01A54">
        <w:tc>
          <w:tcPr>
            <w:tcW w:w="709" w:type="dxa"/>
          </w:tcPr>
          <w:p w14:paraId="29C41B3D" w14:textId="268CD2E5" w:rsidR="005C53EF" w:rsidRPr="00265DB5" w:rsidRDefault="009041ED" w:rsidP="005E6C89">
            <w:pPr>
              <w:rPr>
                <w:rFonts w:ascii="Arial" w:hAnsi="Arial" w:cs="Arial"/>
              </w:rPr>
            </w:pPr>
            <w:r w:rsidRPr="00265DB5">
              <w:rPr>
                <w:rFonts w:ascii="Arial" w:hAnsi="Arial" w:cs="Arial"/>
              </w:rPr>
              <w:t>1.4.3</w:t>
            </w:r>
          </w:p>
        </w:tc>
        <w:tc>
          <w:tcPr>
            <w:tcW w:w="4678" w:type="dxa"/>
          </w:tcPr>
          <w:p w14:paraId="23BBAFFD" w14:textId="77777777" w:rsidR="00B07633" w:rsidRPr="00265DB5" w:rsidRDefault="00B07633" w:rsidP="00B07633">
            <w:pPr>
              <w:rPr>
                <w:rFonts w:ascii="Arial" w:hAnsi="Arial" w:cs="Arial"/>
              </w:rPr>
            </w:pPr>
            <w:r w:rsidRPr="00265DB5">
              <w:rPr>
                <w:rFonts w:ascii="Arial" w:hAnsi="Arial" w:cs="Arial"/>
              </w:rPr>
              <w:t>Psychoonkologie- Ressourcen</w:t>
            </w:r>
          </w:p>
          <w:p w14:paraId="6DA36ACC" w14:textId="167FF9F9" w:rsidR="00B07633" w:rsidRPr="00265DB5" w:rsidRDefault="00B07633" w:rsidP="00B07633">
            <w:pPr>
              <w:pStyle w:val="Kopfzeile"/>
              <w:tabs>
                <w:tab w:val="clear" w:pos="4536"/>
                <w:tab w:val="clear" w:pos="9072"/>
                <w:tab w:val="left" w:pos="567"/>
                <w:tab w:val="left" w:pos="6521"/>
              </w:tabs>
              <w:rPr>
                <w:rFonts w:ascii="Arial" w:hAnsi="Arial" w:cs="Arial"/>
                <w:strike/>
              </w:rPr>
            </w:pPr>
            <w:r w:rsidRPr="00265DB5">
              <w:rPr>
                <w:rFonts w:ascii="Arial" w:hAnsi="Arial" w:cs="Arial"/>
              </w:rPr>
              <w:t>Am Bedarf orientiert mind. 1 Psychoonkologe mit den genannten Qualifikationen steht dem Zentrum zur Verfügung (namentliche Benennung)</w:t>
            </w:r>
          </w:p>
        </w:tc>
        <w:tc>
          <w:tcPr>
            <w:tcW w:w="4678" w:type="dxa"/>
          </w:tcPr>
          <w:p w14:paraId="314517FC" w14:textId="0B0D49B3" w:rsidR="00F929F7" w:rsidRPr="00A963E9" w:rsidRDefault="00F929F7" w:rsidP="00F73F0E">
            <w:pPr>
              <w:rPr>
                <w:rFonts w:ascii="Arial" w:hAnsi="Arial" w:cs="Arial"/>
              </w:rPr>
            </w:pPr>
          </w:p>
        </w:tc>
        <w:tc>
          <w:tcPr>
            <w:tcW w:w="211" w:type="dxa"/>
          </w:tcPr>
          <w:p w14:paraId="42B5EC66" w14:textId="77777777" w:rsidR="005C53EF" w:rsidRPr="00A963E9" w:rsidRDefault="005C53EF" w:rsidP="005E6C89">
            <w:pPr>
              <w:rPr>
                <w:rFonts w:ascii="Arial" w:hAnsi="Arial" w:cs="Arial"/>
              </w:rPr>
            </w:pPr>
          </w:p>
        </w:tc>
      </w:tr>
      <w:tr w:rsidR="00D0111A" w:rsidRPr="00A963E9" w14:paraId="0BDFA134" w14:textId="77777777" w:rsidTr="00C01A54">
        <w:tc>
          <w:tcPr>
            <w:tcW w:w="709" w:type="dxa"/>
          </w:tcPr>
          <w:p w14:paraId="63F07B19" w14:textId="77777777" w:rsidR="00D0111A" w:rsidRPr="00A963E9" w:rsidRDefault="009041ED" w:rsidP="005E6C89">
            <w:pPr>
              <w:rPr>
                <w:rFonts w:ascii="Arial" w:hAnsi="Arial" w:cs="Arial"/>
              </w:rPr>
            </w:pPr>
            <w:r w:rsidRPr="00A963E9">
              <w:rPr>
                <w:rFonts w:ascii="Arial" w:hAnsi="Arial" w:cs="Arial"/>
              </w:rPr>
              <w:t>1.4.4</w:t>
            </w:r>
          </w:p>
        </w:tc>
        <w:tc>
          <w:tcPr>
            <w:tcW w:w="4678" w:type="dxa"/>
          </w:tcPr>
          <w:p w14:paraId="1BAF4D18" w14:textId="57DDC881" w:rsidR="00D0111A" w:rsidRPr="00A963E9" w:rsidRDefault="009041ED" w:rsidP="00AE52F8">
            <w:pPr>
              <w:pStyle w:val="Kopfzeile"/>
              <w:tabs>
                <w:tab w:val="clear" w:pos="4536"/>
                <w:tab w:val="clear" w:pos="9072"/>
                <w:tab w:val="left" w:pos="567"/>
                <w:tab w:val="left" w:pos="6521"/>
              </w:tabs>
              <w:rPr>
                <w:rFonts w:ascii="Arial" w:hAnsi="Arial" w:cs="Arial"/>
              </w:rPr>
            </w:pPr>
            <w:r w:rsidRPr="00A963E9">
              <w:rPr>
                <w:rFonts w:ascii="Arial" w:hAnsi="Arial" w:cs="Arial"/>
              </w:rPr>
              <w:t xml:space="preserve">Räumlichkeiten </w:t>
            </w:r>
            <w:r w:rsidRPr="00A963E9">
              <w:rPr>
                <w:rFonts w:ascii="Arial" w:hAnsi="Arial" w:cs="Arial"/>
              </w:rPr>
              <w:br/>
              <w:t xml:space="preserve">Für die psychoonkologischen </w:t>
            </w:r>
            <w:proofErr w:type="spellStart"/>
            <w:r w:rsidR="00CE248A">
              <w:rPr>
                <w:rFonts w:ascii="Arial" w:hAnsi="Arial" w:cs="Arial"/>
              </w:rPr>
              <w:t>Pat.</w:t>
            </w:r>
            <w:r w:rsidRPr="00A963E9">
              <w:rPr>
                <w:rFonts w:ascii="Arial" w:hAnsi="Arial" w:cs="Arial"/>
              </w:rPr>
              <w:t>gespräche</w:t>
            </w:r>
            <w:proofErr w:type="spellEnd"/>
            <w:r w:rsidRPr="00A963E9">
              <w:rPr>
                <w:rFonts w:ascii="Arial" w:hAnsi="Arial" w:cs="Arial"/>
              </w:rPr>
              <w:t xml:space="preserve"> ist ein geeigneter Raum bereitzustellen.</w:t>
            </w:r>
          </w:p>
        </w:tc>
        <w:tc>
          <w:tcPr>
            <w:tcW w:w="4678" w:type="dxa"/>
          </w:tcPr>
          <w:p w14:paraId="2F2D517C" w14:textId="77777777" w:rsidR="00FF6C0F" w:rsidRPr="00A963E9" w:rsidRDefault="00FF6C0F" w:rsidP="00753877">
            <w:pPr>
              <w:rPr>
                <w:rFonts w:ascii="Arial" w:hAnsi="Arial" w:cs="Arial"/>
              </w:rPr>
            </w:pPr>
          </w:p>
        </w:tc>
        <w:tc>
          <w:tcPr>
            <w:tcW w:w="211" w:type="dxa"/>
          </w:tcPr>
          <w:p w14:paraId="789BCBA0" w14:textId="77777777" w:rsidR="00D0111A" w:rsidRPr="00A963E9" w:rsidRDefault="00D0111A" w:rsidP="005E6C89">
            <w:pPr>
              <w:rPr>
                <w:rFonts w:ascii="Arial" w:hAnsi="Arial" w:cs="Arial"/>
              </w:rPr>
            </w:pPr>
          </w:p>
        </w:tc>
      </w:tr>
      <w:tr w:rsidR="00D0111A" w:rsidRPr="00A963E9" w14:paraId="4C30F29F" w14:textId="77777777" w:rsidTr="00C01A54">
        <w:tc>
          <w:tcPr>
            <w:tcW w:w="709" w:type="dxa"/>
            <w:tcBorders>
              <w:bottom w:val="single" w:sz="4" w:space="0" w:color="auto"/>
            </w:tcBorders>
          </w:tcPr>
          <w:p w14:paraId="1D3806E8" w14:textId="77777777" w:rsidR="00D0111A" w:rsidRPr="00A963E9" w:rsidRDefault="009041ED" w:rsidP="005E6C89">
            <w:pPr>
              <w:rPr>
                <w:rFonts w:ascii="Arial" w:hAnsi="Arial" w:cs="Arial"/>
              </w:rPr>
            </w:pPr>
            <w:r w:rsidRPr="00A963E9">
              <w:rPr>
                <w:rFonts w:ascii="Arial" w:hAnsi="Arial" w:cs="Arial"/>
              </w:rPr>
              <w:t>1.4.5</w:t>
            </w:r>
          </w:p>
        </w:tc>
        <w:tc>
          <w:tcPr>
            <w:tcW w:w="4678" w:type="dxa"/>
          </w:tcPr>
          <w:p w14:paraId="096DC2E8" w14:textId="77777777" w:rsidR="009041ED" w:rsidRPr="00A963E9" w:rsidRDefault="009041ED" w:rsidP="00AE52F8">
            <w:pPr>
              <w:rPr>
                <w:rFonts w:ascii="Arial" w:hAnsi="Arial" w:cs="Arial"/>
              </w:rPr>
            </w:pPr>
            <w:r w:rsidRPr="00A963E9">
              <w:rPr>
                <w:rFonts w:ascii="Arial" w:hAnsi="Arial" w:cs="Arial"/>
              </w:rPr>
              <w:t>Organisationsplan</w:t>
            </w:r>
          </w:p>
          <w:p w14:paraId="52DB02D7" w14:textId="3C4E1292" w:rsidR="00D0111A" w:rsidRPr="00A963E9" w:rsidRDefault="009041ED" w:rsidP="00AE52F8">
            <w:pPr>
              <w:pStyle w:val="Kopfzeile"/>
              <w:tabs>
                <w:tab w:val="clear" w:pos="4536"/>
                <w:tab w:val="clear" w:pos="9072"/>
                <w:tab w:val="left" w:pos="567"/>
                <w:tab w:val="left" w:pos="6521"/>
              </w:tabs>
              <w:rPr>
                <w:rFonts w:ascii="Arial" w:hAnsi="Arial" w:cs="Arial"/>
              </w:rPr>
            </w:pPr>
            <w:r w:rsidRPr="00A963E9">
              <w:rPr>
                <w:rFonts w:ascii="Arial" w:hAnsi="Arial" w:cs="Arial"/>
              </w:rPr>
              <w:t>Sofern die psychoonkologische Versorgung durch externe Kooperationspartner oder für mehrere Standorte und Klinikeinrichtungen erfolgt, ist die Aufgabenwahrnehmung über einen Organisationsplan zu regeln, in dem u.a. die Ressourcenverfügbarkeit und die örtliche Präsenz erkennbar ist.</w:t>
            </w:r>
          </w:p>
        </w:tc>
        <w:tc>
          <w:tcPr>
            <w:tcW w:w="4678" w:type="dxa"/>
          </w:tcPr>
          <w:p w14:paraId="3708D3AA" w14:textId="77777777" w:rsidR="00D0111A" w:rsidRPr="00A963E9" w:rsidRDefault="00D0111A" w:rsidP="00D0111A">
            <w:pPr>
              <w:pStyle w:val="Kopfzeile"/>
              <w:tabs>
                <w:tab w:val="clear" w:pos="4536"/>
                <w:tab w:val="clear" w:pos="9072"/>
              </w:tabs>
              <w:rPr>
                <w:rFonts w:ascii="Arial" w:hAnsi="Arial" w:cs="Arial"/>
              </w:rPr>
            </w:pPr>
          </w:p>
        </w:tc>
        <w:tc>
          <w:tcPr>
            <w:tcW w:w="211" w:type="dxa"/>
          </w:tcPr>
          <w:p w14:paraId="68ACE743" w14:textId="77777777" w:rsidR="00D0111A" w:rsidRPr="00A963E9" w:rsidRDefault="00D0111A" w:rsidP="005E6C89">
            <w:pPr>
              <w:rPr>
                <w:rFonts w:ascii="Arial" w:hAnsi="Arial" w:cs="Arial"/>
              </w:rPr>
            </w:pPr>
          </w:p>
        </w:tc>
      </w:tr>
      <w:tr w:rsidR="000327C9" w:rsidRPr="00A963E9" w14:paraId="04BDC7F0" w14:textId="77777777" w:rsidTr="00C01A54">
        <w:tc>
          <w:tcPr>
            <w:tcW w:w="709" w:type="dxa"/>
            <w:tcBorders>
              <w:top w:val="single" w:sz="4" w:space="0" w:color="auto"/>
              <w:left w:val="single" w:sz="4" w:space="0" w:color="auto"/>
              <w:bottom w:val="nil"/>
              <w:right w:val="single" w:sz="4" w:space="0" w:color="auto"/>
            </w:tcBorders>
          </w:tcPr>
          <w:p w14:paraId="0CD88C37" w14:textId="77777777" w:rsidR="000327C9" w:rsidRPr="00A963E9" w:rsidRDefault="000327C9" w:rsidP="000327C9">
            <w:pPr>
              <w:rPr>
                <w:rFonts w:ascii="Arial" w:hAnsi="Arial" w:cs="Arial"/>
              </w:rPr>
            </w:pPr>
            <w:r w:rsidRPr="00A963E9">
              <w:rPr>
                <w:rFonts w:ascii="Arial" w:hAnsi="Arial" w:cs="Arial"/>
              </w:rPr>
              <w:t>1.4.6</w:t>
            </w:r>
          </w:p>
        </w:tc>
        <w:tc>
          <w:tcPr>
            <w:tcW w:w="4678" w:type="dxa"/>
            <w:tcBorders>
              <w:left w:val="single" w:sz="4" w:space="0" w:color="auto"/>
            </w:tcBorders>
          </w:tcPr>
          <w:p w14:paraId="6A87D446" w14:textId="77777777" w:rsidR="000327C9" w:rsidRPr="00A963E9" w:rsidRDefault="000327C9" w:rsidP="000327C9">
            <w:pPr>
              <w:pStyle w:val="Kopfzeile"/>
              <w:tabs>
                <w:tab w:val="clear" w:pos="4536"/>
                <w:tab w:val="clear" w:pos="9072"/>
                <w:tab w:val="left" w:pos="567"/>
                <w:tab w:val="left" w:pos="6521"/>
              </w:tabs>
              <w:rPr>
                <w:rFonts w:ascii="Arial" w:hAnsi="Arial" w:cs="Arial"/>
              </w:rPr>
            </w:pPr>
            <w:r w:rsidRPr="00A963E9">
              <w:rPr>
                <w:rFonts w:ascii="Arial" w:hAnsi="Arial" w:cs="Arial"/>
              </w:rPr>
              <w:t>Psychoonkologie - Aufgaben</w:t>
            </w:r>
          </w:p>
          <w:p w14:paraId="77E76767" w14:textId="4AD48C17" w:rsidR="000327C9" w:rsidRPr="00A963E9" w:rsidRDefault="000327C9" w:rsidP="000327C9">
            <w:pPr>
              <w:rPr>
                <w:rFonts w:ascii="Arial" w:hAnsi="Arial" w:cs="Arial"/>
              </w:rPr>
            </w:pPr>
            <w:r w:rsidRPr="00A963E9">
              <w:rPr>
                <w:rFonts w:ascii="Arial" w:hAnsi="Arial" w:cs="Arial"/>
              </w:rPr>
              <w:t xml:space="preserve">Die psychoonkologische Betreuung von </w:t>
            </w:r>
            <w:r w:rsidR="00131916">
              <w:rPr>
                <w:rFonts w:ascii="Arial" w:hAnsi="Arial" w:cs="Arial"/>
              </w:rPr>
              <w:t>Pat.</w:t>
            </w:r>
            <w:r w:rsidRPr="00A963E9">
              <w:rPr>
                <w:rFonts w:ascii="Arial" w:hAnsi="Arial" w:cs="Arial"/>
              </w:rPr>
              <w:t xml:space="preserve"> ist in allen Phasen der Versorgung anzubieten (Diagnose, stationär, poststationär).</w:t>
            </w:r>
          </w:p>
          <w:p w14:paraId="0376E2CB" w14:textId="77777777" w:rsidR="000327C9" w:rsidRPr="00A963E9" w:rsidRDefault="000327C9" w:rsidP="000327C9">
            <w:pPr>
              <w:rPr>
                <w:rFonts w:ascii="Arial" w:hAnsi="Arial" w:cs="Arial"/>
              </w:rPr>
            </w:pPr>
          </w:p>
          <w:p w14:paraId="02E72957" w14:textId="77777777" w:rsidR="000327C9" w:rsidRPr="00A963E9" w:rsidRDefault="000327C9" w:rsidP="000327C9">
            <w:pPr>
              <w:rPr>
                <w:rFonts w:ascii="Arial" w:hAnsi="Arial" w:cs="Arial"/>
              </w:rPr>
            </w:pPr>
            <w:r w:rsidRPr="00A963E9">
              <w:rPr>
                <w:rFonts w:ascii="Arial" w:hAnsi="Arial" w:cs="Arial"/>
              </w:rPr>
              <w:t>Ziele und Aufgaben der Betreuung:</w:t>
            </w:r>
          </w:p>
          <w:p w14:paraId="7929ACCB" w14:textId="77777777" w:rsidR="000327C9" w:rsidRPr="00A963E9" w:rsidRDefault="000327C9" w:rsidP="003A5029">
            <w:pPr>
              <w:pStyle w:val="Kopfzeile"/>
              <w:numPr>
                <w:ilvl w:val="0"/>
                <w:numId w:val="8"/>
              </w:numPr>
              <w:tabs>
                <w:tab w:val="clear" w:pos="4536"/>
                <w:tab w:val="clear" w:pos="9072"/>
              </w:tabs>
              <w:rPr>
                <w:rFonts w:ascii="Arial" w:hAnsi="Arial" w:cs="Arial"/>
              </w:rPr>
            </w:pPr>
            <w:r w:rsidRPr="00A963E9">
              <w:rPr>
                <w:rFonts w:ascii="Arial" w:hAnsi="Arial" w:cs="Arial"/>
              </w:rPr>
              <w:t>Vorbeugung/Behandlung von psychosozialen Folgeproblemen</w:t>
            </w:r>
          </w:p>
          <w:p w14:paraId="4ED6DECF" w14:textId="77777777" w:rsidR="000327C9" w:rsidRPr="00A963E9" w:rsidRDefault="000327C9" w:rsidP="003A5029">
            <w:pPr>
              <w:pStyle w:val="Kopfzeile"/>
              <w:numPr>
                <w:ilvl w:val="0"/>
                <w:numId w:val="8"/>
              </w:numPr>
              <w:tabs>
                <w:tab w:val="clear" w:pos="4536"/>
                <w:tab w:val="clear" w:pos="9072"/>
              </w:tabs>
              <w:rPr>
                <w:rFonts w:ascii="Arial" w:hAnsi="Arial" w:cs="Arial"/>
              </w:rPr>
            </w:pPr>
            <w:r w:rsidRPr="00A963E9">
              <w:rPr>
                <w:rFonts w:ascii="Arial" w:hAnsi="Arial" w:cs="Arial"/>
              </w:rPr>
              <w:t xml:space="preserve">Aktivierung der persönlichen Bewältigungsressourcen </w:t>
            </w:r>
          </w:p>
          <w:p w14:paraId="242E8DBB" w14:textId="77777777" w:rsidR="000327C9" w:rsidRPr="00A963E9" w:rsidRDefault="000327C9" w:rsidP="003A5029">
            <w:pPr>
              <w:pStyle w:val="Kopfzeile"/>
              <w:numPr>
                <w:ilvl w:val="0"/>
                <w:numId w:val="8"/>
              </w:numPr>
              <w:tabs>
                <w:tab w:val="clear" w:pos="4536"/>
                <w:tab w:val="clear" w:pos="9072"/>
              </w:tabs>
              <w:rPr>
                <w:rFonts w:ascii="Arial" w:hAnsi="Arial" w:cs="Arial"/>
              </w:rPr>
            </w:pPr>
            <w:r w:rsidRPr="00A963E9">
              <w:rPr>
                <w:rFonts w:ascii="Arial" w:hAnsi="Arial" w:cs="Arial"/>
              </w:rPr>
              <w:t xml:space="preserve">Erhalt der Lebensqualität </w:t>
            </w:r>
          </w:p>
          <w:p w14:paraId="2900134E" w14:textId="77777777" w:rsidR="000327C9" w:rsidRPr="00A963E9" w:rsidRDefault="000327C9" w:rsidP="003A5029">
            <w:pPr>
              <w:pStyle w:val="Kopfzeile"/>
              <w:numPr>
                <w:ilvl w:val="0"/>
                <w:numId w:val="8"/>
              </w:numPr>
              <w:tabs>
                <w:tab w:val="clear" w:pos="4536"/>
                <w:tab w:val="clear" w:pos="9072"/>
              </w:tabs>
              <w:rPr>
                <w:rFonts w:ascii="Arial" w:hAnsi="Arial" w:cs="Arial"/>
              </w:rPr>
            </w:pPr>
            <w:r w:rsidRPr="00A963E9">
              <w:rPr>
                <w:rFonts w:ascii="Arial" w:hAnsi="Arial" w:cs="Arial"/>
              </w:rPr>
              <w:t>Berücksichtigung des sozialen Umfeldes</w:t>
            </w:r>
          </w:p>
          <w:p w14:paraId="02F15F0C" w14:textId="77777777" w:rsidR="000327C9" w:rsidRPr="00A963E9" w:rsidRDefault="000327C9" w:rsidP="003A5029">
            <w:pPr>
              <w:pStyle w:val="Kopfzeile"/>
              <w:numPr>
                <w:ilvl w:val="0"/>
                <w:numId w:val="8"/>
              </w:numPr>
              <w:tabs>
                <w:tab w:val="clear" w:pos="4536"/>
                <w:tab w:val="clear" w:pos="9072"/>
              </w:tabs>
              <w:rPr>
                <w:rFonts w:ascii="Arial" w:hAnsi="Arial" w:cs="Arial"/>
              </w:rPr>
            </w:pPr>
            <w:r w:rsidRPr="00A963E9">
              <w:rPr>
                <w:rFonts w:ascii="Arial" w:hAnsi="Arial" w:cs="Arial"/>
              </w:rPr>
              <w:t>Organisation der ambulanten Weiterbetreuung durch Kooperation mit ambulanten psychoonkologischen Leistungsanbietern</w:t>
            </w:r>
          </w:p>
          <w:p w14:paraId="00D7FC52" w14:textId="02CB1C94" w:rsidR="000327C9" w:rsidRPr="00A963E9" w:rsidRDefault="000327C9" w:rsidP="003A5029">
            <w:pPr>
              <w:pStyle w:val="Kopfzeile"/>
              <w:numPr>
                <w:ilvl w:val="0"/>
                <w:numId w:val="8"/>
              </w:numPr>
              <w:tabs>
                <w:tab w:val="clear" w:pos="4536"/>
                <w:tab w:val="clear" w:pos="9072"/>
              </w:tabs>
              <w:rPr>
                <w:rFonts w:ascii="Arial" w:hAnsi="Arial" w:cs="Arial"/>
              </w:rPr>
            </w:pPr>
            <w:r w:rsidRPr="00A963E9">
              <w:rPr>
                <w:rFonts w:ascii="Arial" w:hAnsi="Arial" w:cs="Arial"/>
              </w:rPr>
              <w:t>Öffentlichkeitsarbeit (</w:t>
            </w:r>
            <w:proofErr w:type="spellStart"/>
            <w:r w:rsidR="00CE248A">
              <w:rPr>
                <w:rFonts w:ascii="Arial" w:hAnsi="Arial" w:cs="Arial"/>
              </w:rPr>
              <w:t>Pat.</w:t>
            </w:r>
            <w:r w:rsidRPr="00A963E9">
              <w:rPr>
                <w:rFonts w:ascii="Arial" w:hAnsi="Arial" w:cs="Arial"/>
              </w:rPr>
              <w:t>veranstaltung</w:t>
            </w:r>
            <w:proofErr w:type="spellEnd"/>
            <w:r w:rsidRPr="00A963E9">
              <w:rPr>
                <w:rFonts w:ascii="Arial" w:hAnsi="Arial" w:cs="Arial"/>
              </w:rPr>
              <w:t xml:space="preserve"> o.ä.) </w:t>
            </w:r>
          </w:p>
          <w:p w14:paraId="78F788AA" w14:textId="77777777" w:rsidR="000327C9" w:rsidRPr="001E02CB" w:rsidRDefault="000327C9" w:rsidP="003A5029">
            <w:pPr>
              <w:pStyle w:val="Kopfzeile"/>
              <w:numPr>
                <w:ilvl w:val="0"/>
                <w:numId w:val="8"/>
              </w:numPr>
              <w:tabs>
                <w:tab w:val="clear" w:pos="4536"/>
                <w:tab w:val="clear" w:pos="9072"/>
              </w:tabs>
              <w:rPr>
                <w:rFonts w:ascii="Arial" w:hAnsi="Arial" w:cs="Arial"/>
              </w:rPr>
            </w:pPr>
            <w:r w:rsidRPr="00A963E9">
              <w:rPr>
                <w:rFonts w:ascii="Arial" w:hAnsi="Arial" w:cs="Arial"/>
              </w:rPr>
              <w:t xml:space="preserve">die Durchführung von Supervisions- und Fortbildungs- und Schulungsangeboten für Mitarbeiter </w:t>
            </w:r>
          </w:p>
        </w:tc>
        <w:tc>
          <w:tcPr>
            <w:tcW w:w="4678" w:type="dxa"/>
          </w:tcPr>
          <w:p w14:paraId="4B42DF68" w14:textId="77777777" w:rsidR="000327C9" w:rsidRPr="00D44294" w:rsidRDefault="000327C9" w:rsidP="000327C9">
            <w:pPr>
              <w:pStyle w:val="Kopfzeile"/>
              <w:tabs>
                <w:tab w:val="clear" w:pos="4536"/>
                <w:tab w:val="clear" w:pos="9072"/>
              </w:tabs>
              <w:rPr>
                <w:rFonts w:ascii="Arial" w:hAnsi="Arial" w:cs="Arial"/>
              </w:rPr>
            </w:pPr>
          </w:p>
        </w:tc>
        <w:tc>
          <w:tcPr>
            <w:tcW w:w="211" w:type="dxa"/>
          </w:tcPr>
          <w:p w14:paraId="5F8176F7" w14:textId="77777777" w:rsidR="000327C9" w:rsidRPr="00A963E9" w:rsidRDefault="000327C9" w:rsidP="000327C9">
            <w:pPr>
              <w:rPr>
                <w:rFonts w:ascii="Arial" w:hAnsi="Arial" w:cs="Arial"/>
              </w:rPr>
            </w:pPr>
          </w:p>
        </w:tc>
      </w:tr>
      <w:tr w:rsidR="001E02CB" w:rsidRPr="00A963E9" w14:paraId="43868444" w14:textId="77777777" w:rsidTr="00C01A54">
        <w:tc>
          <w:tcPr>
            <w:tcW w:w="709" w:type="dxa"/>
            <w:tcBorders>
              <w:top w:val="nil"/>
              <w:left w:val="single" w:sz="4" w:space="0" w:color="auto"/>
              <w:bottom w:val="single" w:sz="4" w:space="0" w:color="auto"/>
              <w:right w:val="single" w:sz="4" w:space="0" w:color="auto"/>
            </w:tcBorders>
          </w:tcPr>
          <w:p w14:paraId="7FABEC5E" w14:textId="77777777" w:rsidR="001E02CB" w:rsidRPr="00A963E9" w:rsidRDefault="001E02CB" w:rsidP="005E6C89">
            <w:pPr>
              <w:rPr>
                <w:rFonts w:ascii="Arial" w:hAnsi="Arial" w:cs="Arial"/>
              </w:rPr>
            </w:pPr>
          </w:p>
        </w:tc>
        <w:tc>
          <w:tcPr>
            <w:tcW w:w="4678" w:type="dxa"/>
            <w:tcBorders>
              <w:left w:val="single" w:sz="4" w:space="0" w:color="auto"/>
            </w:tcBorders>
          </w:tcPr>
          <w:p w14:paraId="0197DC78" w14:textId="77777777" w:rsidR="001E02CB" w:rsidRPr="00A963E9" w:rsidRDefault="001E02CB" w:rsidP="001E02CB">
            <w:pPr>
              <w:pStyle w:val="Kopfzeile"/>
              <w:tabs>
                <w:tab w:val="clear" w:pos="4536"/>
                <w:tab w:val="clear" w:pos="9072"/>
              </w:tabs>
              <w:rPr>
                <w:rFonts w:ascii="Arial" w:hAnsi="Arial" w:cs="Arial"/>
              </w:rPr>
            </w:pPr>
            <w:r w:rsidRPr="00A963E9">
              <w:rPr>
                <w:rFonts w:ascii="Arial" w:hAnsi="Arial" w:cs="Arial"/>
              </w:rPr>
              <w:t>Empfohlen wird außerdem:</w:t>
            </w:r>
          </w:p>
          <w:p w14:paraId="39F1A70F" w14:textId="77777777" w:rsidR="001E02CB" w:rsidRPr="00A963E9" w:rsidRDefault="001E02CB" w:rsidP="003A5029">
            <w:pPr>
              <w:pStyle w:val="Kopfzeile"/>
              <w:numPr>
                <w:ilvl w:val="0"/>
                <w:numId w:val="8"/>
              </w:numPr>
              <w:tabs>
                <w:tab w:val="clear" w:pos="4536"/>
                <w:tab w:val="clear" w:pos="9072"/>
              </w:tabs>
              <w:rPr>
                <w:rFonts w:ascii="Arial" w:hAnsi="Arial" w:cs="Arial"/>
              </w:rPr>
            </w:pPr>
            <w:r w:rsidRPr="00A963E9">
              <w:rPr>
                <w:rFonts w:ascii="Arial" w:hAnsi="Arial" w:cs="Arial"/>
              </w:rPr>
              <w:lastRenderedPageBreak/>
              <w:t>eine zweimal jährliche Besprechung zwischen Psychoonkologen und dem pflegerischen und ärztlichen Bereich</w:t>
            </w:r>
          </w:p>
          <w:p w14:paraId="06A2BE86" w14:textId="77777777" w:rsidR="001E02CB" w:rsidRPr="00A963E9" w:rsidRDefault="001E02CB" w:rsidP="003A5029">
            <w:pPr>
              <w:numPr>
                <w:ilvl w:val="0"/>
                <w:numId w:val="8"/>
              </w:numPr>
              <w:rPr>
                <w:rFonts w:ascii="Arial" w:hAnsi="Arial" w:cs="Arial"/>
              </w:rPr>
            </w:pPr>
            <w:r w:rsidRPr="00A963E9">
              <w:rPr>
                <w:rFonts w:ascii="Arial" w:hAnsi="Arial" w:cs="Arial"/>
              </w:rPr>
              <w:t xml:space="preserve">die regelhafte schriftliche und ggf. mündliche Rückmeldung der psychoonkologischen Tätigkeit an die medizinischen Behandler (z.B. durch </w:t>
            </w:r>
            <w:proofErr w:type="spellStart"/>
            <w:r w:rsidRPr="00A963E9">
              <w:rPr>
                <w:rFonts w:ascii="Arial" w:hAnsi="Arial" w:cs="Arial"/>
              </w:rPr>
              <w:t>Konsilbericht</w:t>
            </w:r>
            <w:proofErr w:type="spellEnd"/>
            <w:r w:rsidRPr="00A963E9">
              <w:rPr>
                <w:rFonts w:ascii="Arial" w:hAnsi="Arial" w:cs="Arial"/>
              </w:rPr>
              <w:t xml:space="preserve"> oder Dokumentation in der medizinischen Akte).</w:t>
            </w:r>
          </w:p>
          <w:p w14:paraId="2C73D1FA" w14:textId="77777777" w:rsidR="001E02CB" w:rsidRPr="00A963E9" w:rsidRDefault="001E02CB" w:rsidP="003A5029">
            <w:pPr>
              <w:numPr>
                <w:ilvl w:val="0"/>
                <w:numId w:val="8"/>
              </w:numPr>
              <w:rPr>
                <w:rFonts w:ascii="Arial" w:hAnsi="Arial" w:cs="Arial"/>
              </w:rPr>
            </w:pPr>
            <w:r w:rsidRPr="00A963E9">
              <w:rPr>
                <w:rFonts w:ascii="Arial" w:hAnsi="Arial" w:cs="Arial"/>
              </w:rPr>
              <w:t>regelmäßige Teilnahme an Stationskonferenzen und Tumorkonferenzen</w:t>
            </w:r>
          </w:p>
          <w:p w14:paraId="724B3F9B" w14:textId="77777777" w:rsidR="000327C9" w:rsidRDefault="001E02CB" w:rsidP="003A5029">
            <w:pPr>
              <w:numPr>
                <w:ilvl w:val="0"/>
                <w:numId w:val="8"/>
              </w:numPr>
              <w:rPr>
                <w:rFonts w:ascii="Arial" w:hAnsi="Arial" w:cs="Arial"/>
              </w:rPr>
            </w:pPr>
            <w:r w:rsidRPr="00A963E9">
              <w:rPr>
                <w:rFonts w:ascii="Arial" w:hAnsi="Arial" w:cs="Arial"/>
              </w:rPr>
              <w:t>enge Kooperation mit dem Sozialdienst</w:t>
            </w:r>
          </w:p>
          <w:p w14:paraId="4BD40AB4" w14:textId="57BED9E3" w:rsidR="001E02CB" w:rsidRPr="000327C9" w:rsidRDefault="001E02CB" w:rsidP="003A5029">
            <w:pPr>
              <w:numPr>
                <w:ilvl w:val="0"/>
                <w:numId w:val="8"/>
              </w:numPr>
              <w:rPr>
                <w:rFonts w:ascii="Arial" w:hAnsi="Arial" w:cs="Arial"/>
              </w:rPr>
            </w:pPr>
            <w:r w:rsidRPr="000327C9">
              <w:rPr>
                <w:rFonts w:ascii="Arial" w:hAnsi="Arial" w:cs="Arial"/>
              </w:rPr>
              <w:t>Die Psychoonkologen s</w:t>
            </w:r>
            <w:r w:rsidR="002415A4">
              <w:rPr>
                <w:rFonts w:ascii="Arial" w:hAnsi="Arial" w:cs="Arial"/>
              </w:rPr>
              <w:t>ollten ihre Arbeit mindestens 2</w:t>
            </w:r>
            <w:r w:rsidRPr="000327C9">
              <w:rPr>
                <w:rFonts w:ascii="Arial" w:hAnsi="Arial" w:cs="Arial"/>
              </w:rPr>
              <w:t>x jährlich im Rahmen der Tumorkonferenz vorstellen.</w:t>
            </w:r>
          </w:p>
        </w:tc>
        <w:tc>
          <w:tcPr>
            <w:tcW w:w="4678" w:type="dxa"/>
          </w:tcPr>
          <w:p w14:paraId="20AB7CBA" w14:textId="77777777" w:rsidR="001E02CB" w:rsidRPr="00A963E9" w:rsidRDefault="001E02CB" w:rsidP="008A6AD3">
            <w:pPr>
              <w:pStyle w:val="Kopfzeile"/>
              <w:tabs>
                <w:tab w:val="clear" w:pos="4536"/>
                <w:tab w:val="clear" w:pos="9072"/>
              </w:tabs>
              <w:rPr>
                <w:rFonts w:ascii="Arial" w:hAnsi="Arial" w:cs="Arial"/>
                <w:highlight w:val="green"/>
              </w:rPr>
            </w:pPr>
          </w:p>
        </w:tc>
        <w:tc>
          <w:tcPr>
            <w:tcW w:w="211" w:type="dxa"/>
          </w:tcPr>
          <w:p w14:paraId="6DDC9D2C" w14:textId="77777777" w:rsidR="001E02CB" w:rsidRPr="00A963E9" w:rsidRDefault="001E02CB" w:rsidP="005E6C89">
            <w:pPr>
              <w:rPr>
                <w:rFonts w:ascii="Arial" w:hAnsi="Arial" w:cs="Arial"/>
              </w:rPr>
            </w:pPr>
          </w:p>
        </w:tc>
      </w:tr>
      <w:tr w:rsidR="005C53EF" w:rsidRPr="00A963E9" w14:paraId="052B3A2F" w14:textId="77777777" w:rsidTr="00C01A54">
        <w:tc>
          <w:tcPr>
            <w:tcW w:w="709" w:type="dxa"/>
            <w:tcBorders>
              <w:top w:val="single" w:sz="4" w:space="0" w:color="auto"/>
            </w:tcBorders>
          </w:tcPr>
          <w:p w14:paraId="1A8CF21B" w14:textId="77777777" w:rsidR="005C53EF" w:rsidRPr="00A963E9" w:rsidRDefault="005C53EF" w:rsidP="005E6C89">
            <w:pPr>
              <w:rPr>
                <w:rFonts w:ascii="Arial" w:hAnsi="Arial" w:cs="Arial"/>
              </w:rPr>
            </w:pPr>
            <w:r w:rsidRPr="00A963E9">
              <w:rPr>
                <w:rFonts w:ascii="Arial" w:hAnsi="Arial" w:cs="Arial"/>
              </w:rPr>
              <w:t>1.4.</w:t>
            </w:r>
            <w:r w:rsidR="009041ED" w:rsidRPr="00A963E9">
              <w:rPr>
                <w:rFonts w:ascii="Arial" w:hAnsi="Arial" w:cs="Arial"/>
              </w:rPr>
              <w:t>7</w:t>
            </w:r>
          </w:p>
        </w:tc>
        <w:tc>
          <w:tcPr>
            <w:tcW w:w="4678" w:type="dxa"/>
          </w:tcPr>
          <w:p w14:paraId="2C30C1A3" w14:textId="77777777" w:rsidR="005C53EF" w:rsidRPr="00A963E9" w:rsidRDefault="005C53EF" w:rsidP="000C5A3A">
            <w:pPr>
              <w:rPr>
                <w:rFonts w:ascii="Arial" w:hAnsi="Arial" w:cs="Arial"/>
              </w:rPr>
            </w:pPr>
            <w:r w:rsidRPr="00A963E9">
              <w:rPr>
                <w:rFonts w:ascii="Arial" w:hAnsi="Arial" w:cs="Arial"/>
              </w:rPr>
              <w:t>Fort-/Weiterbildung/Supervision</w:t>
            </w:r>
          </w:p>
          <w:p w14:paraId="65815D29" w14:textId="77777777" w:rsidR="005C53EF" w:rsidRPr="00A963E9" w:rsidRDefault="005C53EF" w:rsidP="003A5029">
            <w:pPr>
              <w:numPr>
                <w:ilvl w:val="0"/>
                <w:numId w:val="8"/>
              </w:numPr>
              <w:rPr>
                <w:rFonts w:ascii="Arial" w:hAnsi="Arial" w:cs="Arial"/>
              </w:rPr>
            </w:pPr>
            <w:r w:rsidRPr="00A963E9">
              <w:rPr>
                <w:rFonts w:ascii="Arial" w:hAnsi="Arial" w:cs="Arial"/>
              </w:rPr>
              <w:t>Jährlich mind. 1 spezifische Fort-/</w:t>
            </w:r>
            <w:r w:rsidR="00067CBA">
              <w:rPr>
                <w:rFonts w:ascii="Arial" w:hAnsi="Arial" w:cs="Arial"/>
              </w:rPr>
              <w:t xml:space="preserve"> </w:t>
            </w:r>
            <w:r w:rsidRPr="00A963E9">
              <w:rPr>
                <w:rFonts w:ascii="Arial" w:hAnsi="Arial" w:cs="Arial"/>
              </w:rPr>
              <w:t>Weiterbildung pro Mitarbeiter (mind. 1 Tag pro Jahr).</w:t>
            </w:r>
          </w:p>
          <w:p w14:paraId="2EDFCAA8" w14:textId="77777777" w:rsidR="005C53EF" w:rsidRPr="00A963E9" w:rsidRDefault="005C53EF" w:rsidP="003A5029">
            <w:pPr>
              <w:numPr>
                <w:ilvl w:val="0"/>
                <w:numId w:val="8"/>
              </w:numPr>
              <w:rPr>
                <w:rFonts w:ascii="Arial" w:hAnsi="Arial" w:cs="Arial"/>
              </w:rPr>
            </w:pPr>
            <w:r w:rsidRPr="00A963E9">
              <w:rPr>
                <w:rFonts w:ascii="Arial" w:hAnsi="Arial" w:cs="Arial"/>
              </w:rPr>
              <w:t>E</w:t>
            </w:r>
            <w:r w:rsidR="00003752">
              <w:rPr>
                <w:rFonts w:ascii="Arial" w:hAnsi="Arial" w:cs="Arial"/>
              </w:rPr>
              <w:t>xterne Supervision ist regelmäß</w:t>
            </w:r>
            <w:r w:rsidRPr="00A963E9">
              <w:rPr>
                <w:rFonts w:ascii="Arial" w:hAnsi="Arial" w:cs="Arial"/>
              </w:rPr>
              <w:t>ig zu ermöglichen</w:t>
            </w:r>
          </w:p>
        </w:tc>
        <w:tc>
          <w:tcPr>
            <w:tcW w:w="4678" w:type="dxa"/>
          </w:tcPr>
          <w:p w14:paraId="5A6E63EC" w14:textId="77777777" w:rsidR="005C53EF" w:rsidRPr="00A963E9" w:rsidRDefault="005C53EF" w:rsidP="008A6AD3">
            <w:pPr>
              <w:pStyle w:val="Kopfzeile"/>
              <w:tabs>
                <w:tab w:val="clear" w:pos="4536"/>
                <w:tab w:val="clear" w:pos="9072"/>
              </w:tabs>
              <w:rPr>
                <w:rFonts w:ascii="Arial" w:hAnsi="Arial" w:cs="Arial"/>
                <w:highlight w:val="green"/>
              </w:rPr>
            </w:pPr>
          </w:p>
        </w:tc>
        <w:tc>
          <w:tcPr>
            <w:tcW w:w="211" w:type="dxa"/>
          </w:tcPr>
          <w:p w14:paraId="57FC4D38" w14:textId="77777777" w:rsidR="005C53EF" w:rsidRPr="00A963E9" w:rsidRDefault="005C53EF" w:rsidP="005E6C89">
            <w:pPr>
              <w:rPr>
                <w:rFonts w:ascii="Arial" w:hAnsi="Arial" w:cs="Arial"/>
              </w:rPr>
            </w:pPr>
          </w:p>
        </w:tc>
      </w:tr>
    </w:tbl>
    <w:p w14:paraId="1E921F68" w14:textId="77777777" w:rsidR="00450557" w:rsidRDefault="00450557">
      <w:pPr>
        <w:rPr>
          <w:rFonts w:ascii="Arial" w:hAnsi="Arial"/>
        </w:rPr>
      </w:pPr>
    </w:p>
    <w:p w14:paraId="3421F4CB" w14:textId="77777777" w:rsidR="00B165D4" w:rsidRDefault="00B165D4">
      <w:pPr>
        <w:rPr>
          <w:rFonts w:ascii="Arial" w:hAnsi="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4678"/>
        <w:gridCol w:w="4678"/>
        <w:gridCol w:w="211"/>
      </w:tblGrid>
      <w:tr w:rsidR="00CF0A05" w:rsidRPr="00A963E9" w14:paraId="248AA204" w14:textId="77777777" w:rsidTr="00414558">
        <w:trPr>
          <w:tblHeader/>
        </w:trPr>
        <w:tc>
          <w:tcPr>
            <w:tcW w:w="10276" w:type="dxa"/>
            <w:gridSpan w:val="4"/>
            <w:tcBorders>
              <w:top w:val="nil"/>
              <w:left w:val="nil"/>
              <w:right w:val="nil"/>
            </w:tcBorders>
          </w:tcPr>
          <w:p w14:paraId="2A51EBD5" w14:textId="2D6C706E" w:rsidR="00CF0A05" w:rsidRPr="00A963E9" w:rsidRDefault="00CF0A05" w:rsidP="00CF0A05">
            <w:pPr>
              <w:pStyle w:val="Kopfzeile"/>
              <w:tabs>
                <w:tab w:val="clear" w:pos="4536"/>
                <w:tab w:val="clear" w:pos="9072"/>
              </w:tabs>
              <w:rPr>
                <w:rFonts w:ascii="Arial" w:hAnsi="Arial" w:cs="Arial"/>
                <w:b/>
              </w:rPr>
            </w:pPr>
            <w:r w:rsidRPr="00A963E9">
              <w:rPr>
                <w:rFonts w:ascii="Arial" w:hAnsi="Arial" w:cs="Arial"/>
                <w:b/>
              </w:rPr>
              <w:t>1.5</w:t>
            </w:r>
            <w:r w:rsidR="007715B8" w:rsidRPr="00A963E9">
              <w:rPr>
                <w:rFonts w:ascii="Arial" w:hAnsi="Arial" w:cs="Arial"/>
                <w:b/>
              </w:rPr>
              <w:tab/>
            </w:r>
            <w:r w:rsidRPr="00A963E9">
              <w:rPr>
                <w:rFonts w:ascii="Arial" w:hAnsi="Arial" w:cs="Arial"/>
                <w:b/>
              </w:rPr>
              <w:t>Sozialarbeit und Rehabilitation</w:t>
            </w:r>
          </w:p>
          <w:p w14:paraId="23D103C7" w14:textId="77777777" w:rsidR="00CF0A05" w:rsidRPr="00697D3F" w:rsidRDefault="00CF0A05" w:rsidP="00CF0A05">
            <w:pPr>
              <w:pStyle w:val="Kopfzeile"/>
              <w:tabs>
                <w:tab w:val="clear" w:pos="4536"/>
                <w:tab w:val="clear" w:pos="9072"/>
              </w:tabs>
              <w:rPr>
                <w:rFonts w:ascii="Arial" w:hAnsi="Arial" w:cs="Arial"/>
              </w:rPr>
            </w:pPr>
          </w:p>
        </w:tc>
      </w:tr>
      <w:tr w:rsidR="005C53EF" w:rsidRPr="00A963E9" w14:paraId="49F278BA" w14:textId="77777777" w:rsidTr="00C01A54">
        <w:trPr>
          <w:tblHeader/>
        </w:trPr>
        <w:tc>
          <w:tcPr>
            <w:tcW w:w="709" w:type="dxa"/>
            <w:tcBorders>
              <w:top w:val="single" w:sz="4" w:space="0" w:color="auto"/>
              <w:left w:val="single" w:sz="4" w:space="0" w:color="auto"/>
              <w:bottom w:val="single" w:sz="4" w:space="0" w:color="auto"/>
            </w:tcBorders>
          </w:tcPr>
          <w:p w14:paraId="75763A2F" w14:textId="77777777" w:rsidR="005C53EF" w:rsidRPr="00A963E9" w:rsidRDefault="005C53EF" w:rsidP="008A6AD3">
            <w:pPr>
              <w:pStyle w:val="Kopfzeile"/>
              <w:tabs>
                <w:tab w:val="clear" w:pos="4536"/>
                <w:tab w:val="clear" w:pos="9072"/>
              </w:tabs>
              <w:jc w:val="center"/>
              <w:rPr>
                <w:rFonts w:ascii="Arial" w:hAnsi="Arial" w:cs="Arial"/>
              </w:rPr>
            </w:pPr>
            <w:r w:rsidRPr="00A963E9">
              <w:rPr>
                <w:rFonts w:ascii="Arial" w:hAnsi="Arial" w:cs="Arial"/>
              </w:rPr>
              <w:t>Kap.</w:t>
            </w:r>
          </w:p>
        </w:tc>
        <w:tc>
          <w:tcPr>
            <w:tcW w:w="4678" w:type="dxa"/>
            <w:tcBorders>
              <w:top w:val="single" w:sz="4" w:space="0" w:color="auto"/>
              <w:bottom w:val="single" w:sz="4" w:space="0" w:color="auto"/>
            </w:tcBorders>
          </w:tcPr>
          <w:p w14:paraId="53A308E5" w14:textId="77777777" w:rsidR="005C53EF" w:rsidRPr="00A963E9" w:rsidRDefault="005C53EF" w:rsidP="008A6AD3">
            <w:pPr>
              <w:jc w:val="center"/>
              <w:rPr>
                <w:rFonts w:ascii="Arial" w:hAnsi="Arial" w:cs="Arial"/>
              </w:rPr>
            </w:pPr>
            <w:r w:rsidRPr="00A963E9">
              <w:rPr>
                <w:rFonts w:ascii="Arial" w:hAnsi="Arial" w:cs="Arial"/>
              </w:rPr>
              <w:t>Anforderungen</w:t>
            </w:r>
          </w:p>
        </w:tc>
        <w:tc>
          <w:tcPr>
            <w:tcW w:w="4678" w:type="dxa"/>
            <w:tcBorders>
              <w:top w:val="single" w:sz="4" w:space="0" w:color="auto"/>
            </w:tcBorders>
          </w:tcPr>
          <w:p w14:paraId="309921B8" w14:textId="1C007775" w:rsidR="005C53EF" w:rsidRPr="00A963E9" w:rsidRDefault="005C53EF" w:rsidP="008A6AD3">
            <w:pPr>
              <w:jc w:val="center"/>
              <w:rPr>
                <w:rFonts w:ascii="Arial" w:hAnsi="Arial" w:cs="Arial"/>
              </w:rPr>
            </w:pPr>
            <w:r w:rsidRPr="00A963E9">
              <w:rPr>
                <w:rFonts w:ascii="Arial" w:hAnsi="Arial" w:cs="Arial"/>
              </w:rPr>
              <w:t xml:space="preserve">Erläuterungen des </w:t>
            </w:r>
            <w:r w:rsidR="00505411">
              <w:rPr>
                <w:rFonts w:ascii="Arial" w:hAnsi="Arial" w:cs="Arial"/>
              </w:rPr>
              <w:t>Zentrums</w:t>
            </w:r>
          </w:p>
        </w:tc>
        <w:tc>
          <w:tcPr>
            <w:tcW w:w="211" w:type="dxa"/>
            <w:tcBorders>
              <w:top w:val="single" w:sz="4" w:space="0" w:color="auto"/>
            </w:tcBorders>
          </w:tcPr>
          <w:p w14:paraId="7DAF523A" w14:textId="77777777" w:rsidR="005C53EF" w:rsidRPr="00A963E9" w:rsidRDefault="005C53EF" w:rsidP="008A6AD3">
            <w:pPr>
              <w:jc w:val="center"/>
              <w:rPr>
                <w:rFonts w:ascii="Arial" w:hAnsi="Arial" w:cs="Arial"/>
              </w:rPr>
            </w:pPr>
          </w:p>
        </w:tc>
      </w:tr>
      <w:tr w:rsidR="00D0111A" w:rsidRPr="00A963E9" w14:paraId="5E0C058C" w14:textId="77777777" w:rsidTr="00C01A54">
        <w:tc>
          <w:tcPr>
            <w:tcW w:w="709" w:type="dxa"/>
            <w:tcBorders>
              <w:bottom w:val="single" w:sz="4" w:space="0" w:color="auto"/>
            </w:tcBorders>
          </w:tcPr>
          <w:p w14:paraId="760E4292" w14:textId="77777777" w:rsidR="00D0111A" w:rsidRPr="00A2016B" w:rsidRDefault="00C35AFC" w:rsidP="00D0111A">
            <w:pPr>
              <w:rPr>
                <w:rFonts w:ascii="Arial" w:hAnsi="Arial" w:cs="Arial"/>
              </w:rPr>
            </w:pPr>
            <w:r w:rsidRPr="00A2016B">
              <w:rPr>
                <w:rFonts w:ascii="Arial" w:hAnsi="Arial" w:cs="Arial"/>
              </w:rPr>
              <w:t xml:space="preserve">1.5.1 </w:t>
            </w:r>
          </w:p>
        </w:tc>
        <w:tc>
          <w:tcPr>
            <w:tcW w:w="4678" w:type="dxa"/>
            <w:tcBorders>
              <w:bottom w:val="single" w:sz="4" w:space="0" w:color="auto"/>
              <w:right w:val="single" w:sz="4" w:space="0" w:color="auto"/>
            </w:tcBorders>
          </w:tcPr>
          <w:p w14:paraId="313B0EA7" w14:textId="77777777" w:rsidR="00EE4DA9" w:rsidRPr="00A2016B" w:rsidRDefault="00EE4DA9" w:rsidP="00EE4DA9">
            <w:pPr>
              <w:rPr>
                <w:rFonts w:ascii="Arial" w:hAnsi="Arial" w:cs="Arial"/>
              </w:rPr>
            </w:pPr>
            <w:r w:rsidRPr="00A2016B">
              <w:rPr>
                <w:rFonts w:ascii="Arial" w:hAnsi="Arial" w:cs="Arial"/>
              </w:rPr>
              <w:t>Qualifikation Sozialarbeit</w:t>
            </w:r>
          </w:p>
          <w:p w14:paraId="41ADDC35" w14:textId="77777777" w:rsidR="00EE4DA9" w:rsidRPr="00A2016B" w:rsidRDefault="00EE4DA9" w:rsidP="00252ACE">
            <w:pPr>
              <w:pStyle w:val="Listenabsatz"/>
              <w:numPr>
                <w:ilvl w:val="0"/>
                <w:numId w:val="29"/>
              </w:numPr>
              <w:rPr>
                <w:rFonts w:ascii="Arial" w:hAnsi="Arial" w:cs="Arial"/>
              </w:rPr>
            </w:pPr>
            <w:r w:rsidRPr="00A2016B">
              <w:rPr>
                <w:rFonts w:ascii="Arial" w:hAnsi="Arial" w:cs="Arial"/>
              </w:rPr>
              <w:t>Sozialarbeiter/Sozialpädagoge</w:t>
            </w:r>
          </w:p>
          <w:p w14:paraId="45E5B84B" w14:textId="77777777" w:rsidR="00EE4DA9" w:rsidRPr="00A2016B" w:rsidRDefault="00EE4DA9" w:rsidP="00252ACE">
            <w:pPr>
              <w:pStyle w:val="Listenabsatz"/>
              <w:numPr>
                <w:ilvl w:val="0"/>
                <w:numId w:val="29"/>
              </w:numPr>
              <w:rPr>
                <w:rFonts w:ascii="Arial" w:hAnsi="Arial" w:cs="Arial"/>
              </w:rPr>
            </w:pPr>
            <w:r w:rsidRPr="00A2016B">
              <w:rPr>
                <w:rFonts w:ascii="Arial" w:hAnsi="Arial" w:cs="Arial"/>
              </w:rPr>
              <w:t>Einzelfallprüfungen entsprechend den Vorgaben der Fachgesellschaft sind möglich</w:t>
            </w:r>
          </w:p>
          <w:p w14:paraId="18DBE353" w14:textId="77777777" w:rsidR="00EE4DA9" w:rsidRPr="00A2016B" w:rsidRDefault="00EE4DA9" w:rsidP="00252ACE">
            <w:pPr>
              <w:pStyle w:val="Listenabsatz"/>
              <w:numPr>
                <w:ilvl w:val="0"/>
                <w:numId w:val="29"/>
              </w:numPr>
              <w:rPr>
                <w:rFonts w:ascii="Arial" w:hAnsi="Arial" w:cs="Arial"/>
              </w:rPr>
            </w:pPr>
            <w:r w:rsidRPr="00A2016B">
              <w:rPr>
                <w:rFonts w:ascii="Arial" w:hAnsi="Arial" w:cs="Arial"/>
              </w:rPr>
              <w:t>Zusatzqualifikation: Erfahrung im medizinischen/onkologischen Berufsfeld</w:t>
            </w:r>
          </w:p>
          <w:p w14:paraId="3DB0C91F" w14:textId="77777777" w:rsidR="00EE4DA9" w:rsidRPr="00A2016B" w:rsidRDefault="00EE4DA9" w:rsidP="00AE52F8">
            <w:pPr>
              <w:rPr>
                <w:rFonts w:ascii="Arial" w:hAnsi="Arial" w:cs="Arial"/>
              </w:rPr>
            </w:pPr>
          </w:p>
          <w:p w14:paraId="563044BA" w14:textId="77777777" w:rsidR="00EE4DA9" w:rsidRPr="00A2016B" w:rsidRDefault="00EE4DA9" w:rsidP="00EE4DA9">
            <w:pPr>
              <w:rPr>
                <w:rFonts w:ascii="Arial" w:hAnsi="Arial" w:cs="Arial"/>
              </w:rPr>
            </w:pPr>
            <w:r w:rsidRPr="00A2016B">
              <w:rPr>
                <w:rFonts w:ascii="Arial" w:hAnsi="Arial" w:cs="Arial"/>
              </w:rPr>
              <w:t xml:space="preserve">Ressourcen: </w:t>
            </w:r>
          </w:p>
          <w:p w14:paraId="14C96C10" w14:textId="2BC1F8DC" w:rsidR="00EE4DA9" w:rsidRPr="00A2016B" w:rsidRDefault="00EE4DA9" w:rsidP="00EE4DA9">
            <w:pPr>
              <w:rPr>
                <w:rFonts w:ascii="Arial" w:hAnsi="Arial" w:cs="Arial"/>
              </w:rPr>
            </w:pPr>
            <w:r w:rsidRPr="00A2016B">
              <w:rPr>
                <w:rFonts w:ascii="Arial" w:hAnsi="Arial" w:cs="Arial"/>
              </w:rPr>
              <w:t>Für die Beratung der Pat. in dem Zentrum steht mind. 1 VK für 400 beratene Pat. (nicht Fälle)</w:t>
            </w:r>
            <w:r w:rsidRPr="00A2016B">
              <w:t xml:space="preserve"> </w:t>
            </w:r>
            <w:r w:rsidRPr="00A2016B">
              <w:rPr>
                <w:rFonts w:ascii="Arial" w:hAnsi="Arial" w:cs="Arial"/>
              </w:rPr>
              <w:t xml:space="preserve">des Zentrums (= Primärfälle, </w:t>
            </w:r>
            <w:proofErr w:type="spellStart"/>
            <w:r w:rsidRPr="00A2016B">
              <w:rPr>
                <w:rFonts w:ascii="Arial" w:hAnsi="Arial" w:cs="Arial"/>
              </w:rPr>
              <w:t>sek.</w:t>
            </w:r>
            <w:proofErr w:type="spellEnd"/>
            <w:r w:rsidRPr="00A2016B">
              <w:rPr>
                <w:rFonts w:ascii="Arial" w:hAnsi="Arial" w:cs="Arial"/>
              </w:rPr>
              <w:t xml:space="preserve"> Metastasierung, Rezidive) zur Verfügung. Die personellen Ressourcen können zentral vorgehalten werden, Organisationsplan muss vorliegen.</w:t>
            </w:r>
          </w:p>
          <w:p w14:paraId="2BACAFBD" w14:textId="77777777" w:rsidR="009041ED" w:rsidRPr="00A2016B" w:rsidRDefault="009041ED" w:rsidP="00AE52F8">
            <w:pPr>
              <w:rPr>
                <w:rFonts w:ascii="Arial" w:hAnsi="Arial" w:cs="Arial"/>
              </w:rPr>
            </w:pPr>
          </w:p>
          <w:p w14:paraId="1ADEACEB" w14:textId="77777777" w:rsidR="009041ED" w:rsidRPr="00A2016B" w:rsidRDefault="009041ED" w:rsidP="00AE52F8">
            <w:pPr>
              <w:rPr>
                <w:rFonts w:ascii="Arial" w:hAnsi="Arial" w:cs="Arial"/>
              </w:rPr>
            </w:pPr>
            <w:r w:rsidRPr="00A2016B">
              <w:rPr>
                <w:rFonts w:ascii="Arial" w:hAnsi="Arial" w:cs="Arial"/>
              </w:rPr>
              <w:t>Räumlichkeiten:</w:t>
            </w:r>
          </w:p>
          <w:p w14:paraId="6B9C833E" w14:textId="77777777" w:rsidR="009041ED" w:rsidRPr="00A2016B" w:rsidRDefault="009041ED" w:rsidP="00AE52F8">
            <w:pPr>
              <w:rPr>
                <w:rFonts w:ascii="Arial" w:hAnsi="Arial" w:cs="Arial"/>
              </w:rPr>
            </w:pPr>
            <w:r w:rsidRPr="00A2016B">
              <w:rPr>
                <w:rFonts w:ascii="Arial" w:hAnsi="Arial" w:cs="Arial"/>
              </w:rPr>
              <w:t>Für die soziale Beratungsarbeit ist ein geeigneter Raum bereitzustellen.</w:t>
            </w:r>
          </w:p>
          <w:p w14:paraId="6E63D37D" w14:textId="77777777" w:rsidR="009041ED" w:rsidRPr="00A2016B" w:rsidRDefault="009041ED" w:rsidP="00AE52F8">
            <w:pPr>
              <w:rPr>
                <w:rFonts w:ascii="Arial" w:hAnsi="Arial" w:cs="Arial"/>
              </w:rPr>
            </w:pPr>
          </w:p>
          <w:p w14:paraId="661CBBC7" w14:textId="77777777" w:rsidR="00EE4DA9" w:rsidRPr="00A2016B" w:rsidRDefault="00EE4DA9" w:rsidP="00EE4DA9">
            <w:pPr>
              <w:rPr>
                <w:rFonts w:ascii="Arial" w:hAnsi="Arial" w:cs="Arial"/>
              </w:rPr>
            </w:pPr>
            <w:r w:rsidRPr="00A2016B">
              <w:rPr>
                <w:rFonts w:ascii="Arial" w:hAnsi="Arial" w:cs="Arial"/>
              </w:rPr>
              <w:t>Organisationsplan:</w:t>
            </w:r>
          </w:p>
          <w:p w14:paraId="736D62A1" w14:textId="2DDEE657" w:rsidR="002415A4" w:rsidRPr="00A2016B" w:rsidRDefault="00EE4DA9" w:rsidP="00EE4DA9">
            <w:pPr>
              <w:rPr>
                <w:rFonts w:ascii="Arial" w:hAnsi="Arial" w:cs="Arial"/>
              </w:rPr>
            </w:pPr>
            <w:r w:rsidRPr="00A2016B">
              <w:rPr>
                <w:rFonts w:ascii="Arial" w:hAnsi="Arial" w:cs="Arial"/>
              </w:rPr>
              <w:t>Die Aufgabenwahrnehmung ist über einen Organisationsplan zu regeln, in dem u.a. die Ressourcenverfügbarkeit und die örtliche Präsenz erkennbar sind</w:t>
            </w:r>
            <w:r w:rsidR="001C6472">
              <w:rPr>
                <w:rFonts w:ascii="Arial" w:hAnsi="Arial" w:cs="Arial"/>
              </w:rPr>
              <w:t>.</w:t>
            </w:r>
          </w:p>
        </w:tc>
        <w:tc>
          <w:tcPr>
            <w:tcW w:w="4678" w:type="dxa"/>
            <w:tcBorders>
              <w:left w:val="single" w:sz="4" w:space="0" w:color="auto"/>
            </w:tcBorders>
          </w:tcPr>
          <w:p w14:paraId="466DB778" w14:textId="63E5CF4B" w:rsidR="00DC0B19" w:rsidRPr="00A963E9" w:rsidRDefault="00DC0B19" w:rsidP="00EE4DA9">
            <w:pPr>
              <w:rPr>
                <w:rFonts w:ascii="Arial" w:hAnsi="Arial" w:cs="Arial"/>
              </w:rPr>
            </w:pPr>
          </w:p>
        </w:tc>
        <w:tc>
          <w:tcPr>
            <w:tcW w:w="211" w:type="dxa"/>
          </w:tcPr>
          <w:p w14:paraId="7A244F88" w14:textId="77777777" w:rsidR="00D0111A" w:rsidRPr="00A963E9" w:rsidRDefault="00D0111A" w:rsidP="00D0111A">
            <w:pPr>
              <w:rPr>
                <w:rFonts w:ascii="Arial" w:hAnsi="Arial" w:cs="Arial"/>
              </w:rPr>
            </w:pPr>
          </w:p>
        </w:tc>
      </w:tr>
      <w:tr w:rsidR="00A2016B" w:rsidRPr="00A963E9" w14:paraId="2B8187CB" w14:textId="77777777" w:rsidTr="00A2016B">
        <w:trPr>
          <w:trHeight w:val="2581"/>
        </w:trPr>
        <w:tc>
          <w:tcPr>
            <w:tcW w:w="709" w:type="dxa"/>
            <w:tcBorders>
              <w:top w:val="single" w:sz="4" w:space="0" w:color="auto"/>
              <w:left w:val="single" w:sz="4" w:space="0" w:color="auto"/>
              <w:right w:val="single" w:sz="4" w:space="0" w:color="auto"/>
            </w:tcBorders>
          </w:tcPr>
          <w:p w14:paraId="0E3DB07E" w14:textId="77777777" w:rsidR="00A2016B" w:rsidRPr="00A963E9" w:rsidRDefault="00A2016B" w:rsidP="00D0111A">
            <w:pPr>
              <w:rPr>
                <w:rFonts w:ascii="Arial" w:hAnsi="Arial" w:cs="Arial"/>
              </w:rPr>
            </w:pPr>
            <w:r w:rsidRPr="00A963E9">
              <w:rPr>
                <w:rFonts w:ascii="Arial" w:hAnsi="Arial" w:cs="Arial"/>
              </w:rPr>
              <w:lastRenderedPageBreak/>
              <w:t>1.5.2</w:t>
            </w:r>
          </w:p>
        </w:tc>
        <w:tc>
          <w:tcPr>
            <w:tcW w:w="4678" w:type="dxa"/>
            <w:tcBorders>
              <w:top w:val="single" w:sz="4" w:space="0" w:color="auto"/>
              <w:left w:val="single" w:sz="4" w:space="0" w:color="auto"/>
              <w:right w:val="single" w:sz="4" w:space="0" w:color="auto"/>
            </w:tcBorders>
          </w:tcPr>
          <w:p w14:paraId="6FA88313" w14:textId="77777777" w:rsidR="00A2016B" w:rsidRPr="00A963E9" w:rsidRDefault="00A2016B" w:rsidP="00AE52F8">
            <w:pPr>
              <w:rPr>
                <w:rFonts w:ascii="Arial" w:hAnsi="Arial" w:cs="Arial"/>
              </w:rPr>
            </w:pPr>
            <w:r w:rsidRPr="00A963E9">
              <w:rPr>
                <w:rFonts w:ascii="Arial" w:hAnsi="Arial" w:cs="Arial"/>
              </w:rPr>
              <w:t>Sozialarbeit - Angebot und Zugang</w:t>
            </w:r>
          </w:p>
          <w:p w14:paraId="2EB95DAC" w14:textId="7E320115" w:rsidR="00A2016B" w:rsidRPr="00E66372" w:rsidRDefault="00A2016B" w:rsidP="00AE52F8">
            <w:pPr>
              <w:rPr>
                <w:rFonts w:ascii="Arial" w:hAnsi="Arial" w:cs="Arial"/>
                <w:strike/>
              </w:rPr>
            </w:pPr>
            <w:r w:rsidRPr="00A963E9">
              <w:rPr>
                <w:rFonts w:ascii="Arial" w:hAnsi="Arial" w:cs="Arial"/>
              </w:rPr>
              <w:t xml:space="preserve">Jedem </w:t>
            </w:r>
            <w:r>
              <w:rPr>
                <w:rFonts w:ascii="Arial" w:hAnsi="Arial" w:cs="Arial"/>
              </w:rPr>
              <w:t>Pat.</w:t>
            </w:r>
            <w:r w:rsidRPr="00A963E9">
              <w:rPr>
                <w:rFonts w:ascii="Arial" w:hAnsi="Arial" w:cs="Arial"/>
              </w:rPr>
              <w:t xml:space="preserve"> muss die Möglichkeit einer Beratung durch den Sozialdienst in allen Phasen der Erkrankung ort- und zeitnah angeboten werden (Nachweis erforderlich). Das Angebot muss niederschwellig erfolgen</w:t>
            </w:r>
            <w:r>
              <w:rPr>
                <w:rFonts w:ascii="Arial" w:hAnsi="Arial" w:cs="Arial"/>
              </w:rPr>
              <w:t>.</w:t>
            </w:r>
          </w:p>
          <w:p w14:paraId="184B6D5F" w14:textId="77777777" w:rsidR="00A2016B" w:rsidRDefault="00A2016B" w:rsidP="001E02CB">
            <w:pPr>
              <w:pStyle w:val="Kopfzeile"/>
              <w:tabs>
                <w:tab w:val="clear" w:pos="4536"/>
                <w:tab w:val="clear" w:pos="9072"/>
              </w:tabs>
              <w:rPr>
                <w:rFonts w:ascii="Arial" w:hAnsi="Arial" w:cs="Arial"/>
              </w:rPr>
            </w:pPr>
          </w:p>
          <w:p w14:paraId="25C4D50E" w14:textId="77777777" w:rsidR="00A2016B" w:rsidRPr="00A2016B" w:rsidRDefault="00A2016B" w:rsidP="00E66372">
            <w:pPr>
              <w:rPr>
                <w:rFonts w:ascii="Arial" w:hAnsi="Arial" w:cs="Arial"/>
              </w:rPr>
            </w:pPr>
            <w:r w:rsidRPr="00A2016B">
              <w:rPr>
                <w:rFonts w:ascii="Arial" w:hAnsi="Arial" w:cs="Arial"/>
              </w:rPr>
              <w:t>Beratung Sozialdienst:</w:t>
            </w:r>
          </w:p>
          <w:p w14:paraId="0C93DC24" w14:textId="3D73DF90" w:rsidR="00A2016B" w:rsidRPr="00A2016B" w:rsidRDefault="00A2016B" w:rsidP="00E66372">
            <w:pPr>
              <w:rPr>
                <w:rFonts w:ascii="Arial" w:hAnsi="Arial" w:cs="Arial"/>
                <w:highlight w:val="green"/>
              </w:rPr>
            </w:pPr>
            <w:r w:rsidRPr="00A2016B">
              <w:rPr>
                <w:rFonts w:ascii="Arial" w:hAnsi="Arial"/>
              </w:rPr>
              <w:t xml:space="preserve">Die Anzahl der Pat., die </w:t>
            </w:r>
            <w:r w:rsidRPr="00A2016B">
              <w:rPr>
                <w:rFonts w:ascii="Arial" w:hAnsi="Arial" w:cs="Arial"/>
              </w:rPr>
              <w:t xml:space="preserve">vom Sozialdienst eine Betreuung erfahren haben, ist zu dokumentieren </w:t>
            </w:r>
            <w:r w:rsidRPr="00A2016B">
              <w:rPr>
                <w:rFonts w:ascii="Arial" w:hAnsi="Arial"/>
              </w:rPr>
              <w:t>und auszuwerten</w:t>
            </w:r>
            <w:r w:rsidRPr="00A2016B">
              <w:rPr>
                <w:rFonts w:ascii="Arial" w:hAnsi="Arial" w:cs="Arial"/>
              </w:rPr>
              <w:t>.</w:t>
            </w:r>
          </w:p>
        </w:tc>
        <w:tc>
          <w:tcPr>
            <w:tcW w:w="4678" w:type="dxa"/>
            <w:tcBorders>
              <w:left w:val="single" w:sz="4" w:space="0" w:color="auto"/>
            </w:tcBorders>
          </w:tcPr>
          <w:p w14:paraId="1F710D2C" w14:textId="36BD3D09" w:rsidR="00A2016B" w:rsidRPr="00E66372" w:rsidRDefault="00A2016B" w:rsidP="00FD3552">
            <w:pPr>
              <w:pStyle w:val="Kommentartext"/>
              <w:rPr>
                <w:rFonts w:ascii="Arial" w:hAnsi="Arial" w:cs="Arial"/>
              </w:rPr>
            </w:pPr>
          </w:p>
        </w:tc>
        <w:tc>
          <w:tcPr>
            <w:tcW w:w="211" w:type="dxa"/>
          </w:tcPr>
          <w:p w14:paraId="4F131E62" w14:textId="77777777" w:rsidR="00A2016B" w:rsidRPr="00A963E9" w:rsidRDefault="00A2016B" w:rsidP="00D0111A">
            <w:pPr>
              <w:rPr>
                <w:rFonts w:ascii="Arial" w:hAnsi="Arial" w:cs="Arial"/>
              </w:rPr>
            </w:pPr>
          </w:p>
        </w:tc>
      </w:tr>
      <w:tr w:rsidR="002354D2" w:rsidRPr="00A963E9" w14:paraId="273BE2F1" w14:textId="77777777" w:rsidTr="00C01A54">
        <w:tc>
          <w:tcPr>
            <w:tcW w:w="709" w:type="dxa"/>
            <w:tcBorders>
              <w:top w:val="single" w:sz="4" w:space="0" w:color="auto"/>
            </w:tcBorders>
          </w:tcPr>
          <w:p w14:paraId="7958B8AE" w14:textId="4960DC96" w:rsidR="002354D2" w:rsidRPr="00A2016B" w:rsidRDefault="002354D2" w:rsidP="002354D2">
            <w:pPr>
              <w:rPr>
                <w:rFonts w:ascii="Arial" w:hAnsi="Arial" w:cs="Arial"/>
              </w:rPr>
            </w:pPr>
            <w:r w:rsidRPr="00A2016B">
              <w:rPr>
                <w:rFonts w:ascii="Arial" w:hAnsi="Arial" w:cs="Arial"/>
              </w:rPr>
              <w:t>1.5.3</w:t>
            </w:r>
          </w:p>
        </w:tc>
        <w:tc>
          <w:tcPr>
            <w:tcW w:w="4678" w:type="dxa"/>
            <w:tcBorders>
              <w:top w:val="single" w:sz="4" w:space="0" w:color="auto"/>
            </w:tcBorders>
          </w:tcPr>
          <w:p w14:paraId="5BB1EEC9" w14:textId="77777777" w:rsidR="002354D2" w:rsidRPr="00A2016B" w:rsidRDefault="002354D2" w:rsidP="002354D2">
            <w:pPr>
              <w:rPr>
                <w:rFonts w:ascii="Arial" w:hAnsi="Arial" w:cs="Arial"/>
              </w:rPr>
            </w:pPr>
            <w:r w:rsidRPr="00A2016B">
              <w:rPr>
                <w:rFonts w:ascii="Arial" w:hAnsi="Arial" w:cs="Arial"/>
              </w:rPr>
              <w:t>Aufgaben der psychosozialen Beratung</w:t>
            </w:r>
          </w:p>
          <w:p w14:paraId="366EC9BD" w14:textId="07793D5D" w:rsidR="00E66372" w:rsidRPr="00A2016B" w:rsidRDefault="00E66372" w:rsidP="00E66372">
            <w:pPr>
              <w:rPr>
                <w:rFonts w:ascii="Arial" w:hAnsi="Arial" w:cs="Arial"/>
              </w:rPr>
            </w:pPr>
            <w:r w:rsidRPr="00A2016B">
              <w:rPr>
                <w:rFonts w:ascii="Arial" w:hAnsi="Arial" w:cs="Arial"/>
              </w:rPr>
              <w:t>Inhalte der Beratung unter Anwendung des DVSG-Leistungskatalogs und des Expertenstandards PEOPSA (Psychosoziale Erstberatung onkologischer Pa</w:t>
            </w:r>
            <w:r w:rsidR="00131916" w:rsidRPr="00A2016B">
              <w:rPr>
                <w:rFonts w:ascii="Arial" w:hAnsi="Arial" w:cs="Arial"/>
              </w:rPr>
              <w:t>t.</w:t>
            </w:r>
            <w:r w:rsidRPr="00A2016B">
              <w:rPr>
                <w:rFonts w:ascii="Arial" w:hAnsi="Arial" w:cs="Arial"/>
              </w:rPr>
              <w:t xml:space="preserve"> durch Soziale Arbeit):</w:t>
            </w:r>
          </w:p>
          <w:p w14:paraId="54226D5C" w14:textId="77777777" w:rsidR="002354D2" w:rsidRPr="00A2016B" w:rsidRDefault="002354D2" w:rsidP="003A5029">
            <w:pPr>
              <w:pStyle w:val="Kopfzeile"/>
              <w:numPr>
                <w:ilvl w:val="0"/>
                <w:numId w:val="8"/>
              </w:numPr>
              <w:tabs>
                <w:tab w:val="clear" w:pos="4536"/>
                <w:tab w:val="clear" w:pos="9072"/>
              </w:tabs>
              <w:rPr>
                <w:rFonts w:ascii="Arial" w:hAnsi="Arial" w:cs="Arial"/>
              </w:rPr>
            </w:pPr>
            <w:r w:rsidRPr="00A2016B">
              <w:rPr>
                <w:rFonts w:ascii="Arial" w:hAnsi="Arial" w:cs="Arial"/>
              </w:rPr>
              <w:t>Identifizierung sozialer, wirtschaftlicher und psychischer Notlagen</w:t>
            </w:r>
          </w:p>
          <w:p w14:paraId="3559BDCC" w14:textId="1126C985" w:rsidR="002354D2" w:rsidRPr="00A2016B" w:rsidRDefault="002354D2" w:rsidP="003A5029">
            <w:pPr>
              <w:pStyle w:val="Kopfzeile"/>
              <w:numPr>
                <w:ilvl w:val="0"/>
                <w:numId w:val="8"/>
              </w:numPr>
              <w:tabs>
                <w:tab w:val="clear" w:pos="4536"/>
                <w:tab w:val="clear" w:pos="9072"/>
              </w:tabs>
              <w:rPr>
                <w:rFonts w:ascii="Arial" w:hAnsi="Arial" w:cs="Arial"/>
              </w:rPr>
            </w:pPr>
            <w:r w:rsidRPr="00A2016B">
              <w:rPr>
                <w:rFonts w:ascii="Arial" w:hAnsi="Arial" w:cs="Arial"/>
              </w:rPr>
              <w:t>Einleitung von medizinischen Rehabilitationsmaßnahmen</w:t>
            </w:r>
          </w:p>
          <w:p w14:paraId="4ED301D7" w14:textId="77777777" w:rsidR="002354D2" w:rsidRPr="00A2016B" w:rsidRDefault="002354D2" w:rsidP="003A5029">
            <w:pPr>
              <w:pStyle w:val="Kopfzeile"/>
              <w:numPr>
                <w:ilvl w:val="0"/>
                <w:numId w:val="8"/>
              </w:numPr>
              <w:tabs>
                <w:tab w:val="clear" w:pos="4536"/>
                <w:tab w:val="clear" w:pos="9072"/>
              </w:tabs>
              <w:rPr>
                <w:rFonts w:ascii="Arial" w:hAnsi="Arial" w:cs="Arial"/>
              </w:rPr>
            </w:pPr>
            <w:r w:rsidRPr="00A2016B">
              <w:rPr>
                <w:rFonts w:ascii="Arial" w:hAnsi="Arial" w:cs="Arial"/>
              </w:rPr>
              <w:t>Beratung in sozialrechtlichen und wirtschaftlichen Fragen (z.B. Schwerbehindertenrecht, Lohnersatzleitungen, Rente, Leistungsvoraussetzungen, Eigenanteile etc.)</w:t>
            </w:r>
          </w:p>
          <w:p w14:paraId="0FFA80EE" w14:textId="607697E3" w:rsidR="002354D2" w:rsidRPr="00A2016B" w:rsidRDefault="002354D2" w:rsidP="003A5029">
            <w:pPr>
              <w:pStyle w:val="Kopfzeile"/>
              <w:numPr>
                <w:ilvl w:val="0"/>
                <w:numId w:val="8"/>
              </w:numPr>
              <w:tabs>
                <w:tab w:val="clear" w:pos="4536"/>
                <w:tab w:val="clear" w:pos="9072"/>
              </w:tabs>
              <w:rPr>
                <w:rFonts w:ascii="Arial" w:hAnsi="Arial" w:cs="Arial"/>
              </w:rPr>
            </w:pPr>
            <w:r w:rsidRPr="00A2016B">
              <w:rPr>
                <w:rFonts w:ascii="Arial" w:hAnsi="Arial" w:cs="Arial"/>
              </w:rPr>
              <w:t xml:space="preserve">Unterstützung bei </w:t>
            </w:r>
            <w:r w:rsidR="00E66372" w:rsidRPr="00A2016B">
              <w:rPr>
                <w:rFonts w:ascii="Arial" w:hAnsi="Arial" w:cs="Arial"/>
              </w:rPr>
              <w:t>Antragsverfahren</w:t>
            </w:r>
          </w:p>
          <w:p w14:paraId="1830EC8D" w14:textId="77777777" w:rsidR="002354D2" w:rsidRPr="00A2016B" w:rsidRDefault="002354D2" w:rsidP="003A5029">
            <w:pPr>
              <w:pStyle w:val="Kopfzeile"/>
              <w:numPr>
                <w:ilvl w:val="0"/>
                <w:numId w:val="8"/>
              </w:numPr>
              <w:tabs>
                <w:tab w:val="clear" w:pos="4536"/>
                <w:tab w:val="clear" w:pos="9072"/>
              </w:tabs>
              <w:rPr>
                <w:rFonts w:ascii="Arial" w:hAnsi="Arial" w:cs="Arial"/>
              </w:rPr>
            </w:pPr>
            <w:r w:rsidRPr="00A2016B">
              <w:rPr>
                <w:rFonts w:ascii="Arial" w:hAnsi="Arial" w:cs="Arial"/>
              </w:rPr>
              <w:t>Beratung zu ambulanten und stationären Versorgungsmöglichkeiten</w:t>
            </w:r>
          </w:p>
          <w:p w14:paraId="27EF98A5" w14:textId="2FD0A862" w:rsidR="002354D2" w:rsidRPr="00A2016B" w:rsidRDefault="002354D2" w:rsidP="003A5029">
            <w:pPr>
              <w:pStyle w:val="Kopfzeile"/>
              <w:numPr>
                <w:ilvl w:val="0"/>
                <w:numId w:val="8"/>
              </w:numPr>
              <w:tabs>
                <w:tab w:val="clear" w:pos="4536"/>
                <w:tab w:val="clear" w:pos="9072"/>
              </w:tabs>
              <w:rPr>
                <w:rFonts w:ascii="Arial" w:hAnsi="Arial" w:cs="Arial"/>
              </w:rPr>
            </w:pPr>
            <w:r w:rsidRPr="00A2016B">
              <w:rPr>
                <w:rFonts w:ascii="Arial" w:hAnsi="Arial" w:cs="Arial"/>
              </w:rPr>
              <w:t>Weitervermittlung zu unterstützenden Angeboten, spezialisierten Fachdiensten, Pflegediensten</w:t>
            </w:r>
          </w:p>
          <w:p w14:paraId="2DBFA6FE" w14:textId="77777777" w:rsidR="002354D2" w:rsidRPr="00A2016B" w:rsidRDefault="002354D2" w:rsidP="003A5029">
            <w:pPr>
              <w:pStyle w:val="Kopfzeile"/>
              <w:numPr>
                <w:ilvl w:val="0"/>
                <w:numId w:val="8"/>
              </w:numPr>
              <w:tabs>
                <w:tab w:val="clear" w:pos="4536"/>
                <w:tab w:val="clear" w:pos="9072"/>
              </w:tabs>
              <w:rPr>
                <w:rFonts w:ascii="Arial" w:hAnsi="Arial" w:cs="Arial"/>
              </w:rPr>
            </w:pPr>
            <w:r w:rsidRPr="00A2016B">
              <w:rPr>
                <w:rFonts w:ascii="Arial" w:hAnsi="Arial" w:cs="Arial"/>
              </w:rPr>
              <w:t>Unterstützung bei der beruflichen und sozialen Reintegration</w:t>
            </w:r>
          </w:p>
          <w:p w14:paraId="2C7628D4" w14:textId="77777777" w:rsidR="002354D2" w:rsidRPr="00A2016B" w:rsidRDefault="002354D2" w:rsidP="003A5029">
            <w:pPr>
              <w:pStyle w:val="Kopfzeile"/>
              <w:numPr>
                <w:ilvl w:val="0"/>
                <w:numId w:val="8"/>
              </w:numPr>
              <w:tabs>
                <w:tab w:val="clear" w:pos="4536"/>
                <w:tab w:val="clear" w:pos="9072"/>
              </w:tabs>
              <w:rPr>
                <w:rFonts w:ascii="Arial" w:hAnsi="Arial" w:cs="Arial"/>
              </w:rPr>
            </w:pPr>
            <w:r w:rsidRPr="00A2016B">
              <w:rPr>
                <w:rFonts w:ascii="Arial" w:hAnsi="Arial" w:cs="Arial"/>
              </w:rPr>
              <w:t>Kooperation mit Leistungsträgern und Leistungserbringern, Fachberatungsstellen</w:t>
            </w:r>
          </w:p>
          <w:p w14:paraId="1153AD5D" w14:textId="522E91B1" w:rsidR="00E66372" w:rsidRPr="00A2016B" w:rsidRDefault="00E66372" w:rsidP="003A5029">
            <w:pPr>
              <w:pStyle w:val="Kopfzeile"/>
              <w:numPr>
                <w:ilvl w:val="0"/>
                <w:numId w:val="8"/>
              </w:numPr>
              <w:tabs>
                <w:tab w:val="clear" w:pos="4536"/>
                <w:tab w:val="clear" w:pos="9072"/>
              </w:tabs>
              <w:rPr>
                <w:rFonts w:ascii="Arial" w:hAnsi="Arial" w:cs="Arial"/>
              </w:rPr>
            </w:pPr>
            <w:proofErr w:type="spellStart"/>
            <w:r w:rsidRPr="00A2016B">
              <w:rPr>
                <w:rFonts w:ascii="Arial" w:hAnsi="Arial" w:cs="Arial"/>
              </w:rPr>
              <w:t>Entlassmanagement</w:t>
            </w:r>
            <w:proofErr w:type="spellEnd"/>
          </w:p>
          <w:p w14:paraId="4C091C97" w14:textId="77777777" w:rsidR="002354D2" w:rsidRPr="00A2016B" w:rsidRDefault="002354D2" w:rsidP="003A5029">
            <w:pPr>
              <w:pStyle w:val="Kopfzeile"/>
              <w:numPr>
                <w:ilvl w:val="0"/>
                <w:numId w:val="8"/>
              </w:numPr>
              <w:tabs>
                <w:tab w:val="clear" w:pos="4536"/>
                <w:tab w:val="clear" w:pos="9072"/>
              </w:tabs>
              <w:rPr>
                <w:rFonts w:ascii="Arial" w:hAnsi="Arial" w:cs="Arial"/>
              </w:rPr>
            </w:pPr>
            <w:r w:rsidRPr="00A2016B">
              <w:rPr>
                <w:rFonts w:ascii="Arial" w:hAnsi="Arial" w:cs="Arial"/>
              </w:rPr>
              <w:t>Intervention bei Notfällen</w:t>
            </w:r>
          </w:p>
          <w:p w14:paraId="149AA2F3" w14:textId="0C9818F8" w:rsidR="00D6706E" w:rsidRPr="00A2016B" w:rsidRDefault="002354D2" w:rsidP="00D6706E">
            <w:pPr>
              <w:pStyle w:val="Kopfzeile"/>
              <w:numPr>
                <w:ilvl w:val="0"/>
                <w:numId w:val="8"/>
              </w:numPr>
              <w:tabs>
                <w:tab w:val="clear" w:pos="4536"/>
                <w:tab w:val="clear" w:pos="9072"/>
              </w:tabs>
              <w:rPr>
                <w:rFonts w:ascii="Arial" w:hAnsi="Arial" w:cs="Arial"/>
              </w:rPr>
            </w:pPr>
            <w:r w:rsidRPr="00A2016B">
              <w:rPr>
                <w:rFonts w:ascii="Arial" w:hAnsi="Arial" w:cs="Arial"/>
              </w:rPr>
              <w:t>Vermittlung in palliative Versorgungskonzepte und Hospizversorgung (ambulant / stationär)</w:t>
            </w:r>
          </w:p>
        </w:tc>
        <w:tc>
          <w:tcPr>
            <w:tcW w:w="4678" w:type="dxa"/>
          </w:tcPr>
          <w:p w14:paraId="0B6A12CE" w14:textId="6B51526D" w:rsidR="002354D2" w:rsidRPr="00F243C8" w:rsidRDefault="002354D2" w:rsidP="00D6706E">
            <w:pPr>
              <w:pStyle w:val="Kopfzeile"/>
              <w:tabs>
                <w:tab w:val="clear" w:pos="4536"/>
                <w:tab w:val="clear" w:pos="9072"/>
              </w:tabs>
              <w:rPr>
                <w:rFonts w:ascii="Arial" w:hAnsi="Arial" w:cs="Arial"/>
              </w:rPr>
            </w:pPr>
          </w:p>
        </w:tc>
        <w:tc>
          <w:tcPr>
            <w:tcW w:w="211" w:type="dxa"/>
          </w:tcPr>
          <w:p w14:paraId="7F602A18" w14:textId="77777777" w:rsidR="002354D2" w:rsidRPr="00A963E9" w:rsidRDefault="002354D2" w:rsidP="002354D2">
            <w:pPr>
              <w:rPr>
                <w:rFonts w:ascii="Arial" w:hAnsi="Arial" w:cs="Arial"/>
              </w:rPr>
            </w:pPr>
          </w:p>
        </w:tc>
      </w:tr>
      <w:tr w:rsidR="002354D2" w:rsidRPr="00A963E9" w14:paraId="0D8E8E73" w14:textId="77777777" w:rsidTr="00C01A54">
        <w:tc>
          <w:tcPr>
            <w:tcW w:w="709" w:type="dxa"/>
          </w:tcPr>
          <w:p w14:paraId="3F7DF3B8" w14:textId="77777777" w:rsidR="002354D2" w:rsidRPr="00A963E9" w:rsidRDefault="002354D2" w:rsidP="002354D2">
            <w:pPr>
              <w:rPr>
                <w:rFonts w:ascii="Arial" w:hAnsi="Arial" w:cs="Arial"/>
              </w:rPr>
            </w:pPr>
            <w:r w:rsidRPr="00A963E9">
              <w:rPr>
                <w:rFonts w:ascii="Arial" w:hAnsi="Arial" w:cs="Arial"/>
              </w:rPr>
              <w:t>1.5.4</w:t>
            </w:r>
          </w:p>
        </w:tc>
        <w:tc>
          <w:tcPr>
            <w:tcW w:w="4678" w:type="dxa"/>
          </w:tcPr>
          <w:p w14:paraId="5DFBAE36" w14:textId="77777777" w:rsidR="002354D2" w:rsidRDefault="002354D2" w:rsidP="002354D2">
            <w:pPr>
              <w:rPr>
                <w:rFonts w:ascii="Arial" w:hAnsi="Arial" w:cs="Arial"/>
              </w:rPr>
            </w:pPr>
            <w:r w:rsidRPr="00A963E9">
              <w:rPr>
                <w:rFonts w:ascii="Arial" w:hAnsi="Arial" w:cs="Arial"/>
              </w:rPr>
              <w:t>Weitere Aufgaben:</w:t>
            </w:r>
          </w:p>
          <w:p w14:paraId="718BDC8F" w14:textId="12818110" w:rsidR="00C01A54" w:rsidRPr="00A2016B" w:rsidRDefault="00C01A54" w:rsidP="002354D2">
            <w:pPr>
              <w:pStyle w:val="Listenabsatz"/>
              <w:numPr>
                <w:ilvl w:val="0"/>
                <w:numId w:val="8"/>
              </w:numPr>
              <w:rPr>
                <w:rFonts w:ascii="Arial" w:hAnsi="Arial" w:cs="Arial"/>
              </w:rPr>
            </w:pPr>
            <w:r w:rsidRPr="00A2016B">
              <w:rPr>
                <w:rFonts w:ascii="Arial" w:hAnsi="Arial" w:cs="Arial"/>
              </w:rPr>
              <w:t>Angebot von Fortbildungen/ Informationsveranstaltungen für andere Disziplinen des Zentrums u/o Pat</w:t>
            </w:r>
            <w:r w:rsidR="00131916" w:rsidRPr="00A2016B">
              <w:rPr>
                <w:rFonts w:ascii="Arial" w:hAnsi="Arial" w:cs="Arial"/>
              </w:rPr>
              <w:t>.</w:t>
            </w:r>
          </w:p>
          <w:p w14:paraId="1B573BB0" w14:textId="77777777" w:rsidR="002354D2" w:rsidRPr="00A2016B" w:rsidRDefault="002354D2" w:rsidP="003A5029">
            <w:pPr>
              <w:numPr>
                <w:ilvl w:val="0"/>
                <w:numId w:val="8"/>
              </w:numPr>
              <w:rPr>
                <w:rFonts w:ascii="Arial" w:hAnsi="Arial" w:cs="Arial"/>
              </w:rPr>
            </w:pPr>
            <w:r w:rsidRPr="00A2016B">
              <w:rPr>
                <w:rFonts w:ascii="Arial" w:hAnsi="Arial" w:cs="Arial"/>
              </w:rPr>
              <w:t>Multiprofessionelle Zusammenarbeit insbesondere mit Ärzten, Pflegekräften, Psychologen, Krankengymnasten, Seelsorge u.a.</w:t>
            </w:r>
          </w:p>
          <w:p w14:paraId="7C99A241" w14:textId="4C624F70" w:rsidR="002354D2" w:rsidRPr="00A2016B" w:rsidRDefault="002354D2" w:rsidP="003A5029">
            <w:pPr>
              <w:numPr>
                <w:ilvl w:val="0"/>
                <w:numId w:val="8"/>
              </w:numPr>
              <w:rPr>
                <w:rFonts w:ascii="Arial" w:hAnsi="Arial" w:cs="Arial"/>
                <w:strike/>
              </w:rPr>
            </w:pPr>
            <w:r w:rsidRPr="00A2016B">
              <w:rPr>
                <w:rFonts w:ascii="Arial" w:hAnsi="Arial" w:cs="Arial"/>
              </w:rPr>
              <w:t xml:space="preserve">Teilnahme an </w:t>
            </w:r>
            <w:r w:rsidR="00C01A54" w:rsidRPr="00A2016B">
              <w:rPr>
                <w:rFonts w:ascii="Arial" w:hAnsi="Arial" w:cs="Arial"/>
              </w:rPr>
              <w:t>multiprofessionellen Fallbesprechungen</w:t>
            </w:r>
          </w:p>
          <w:p w14:paraId="2CF29738" w14:textId="728E48A3" w:rsidR="002354D2" w:rsidRPr="00A2016B" w:rsidRDefault="002354D2" w:rsidP="003A5029">
            <w:pPr>
              <w:numPr>
                <w:ilvl w:val="0"/>
                <w:numId w:val="8"/>
              </w:numPr>
              <w:rPr>
                <w:rFonts w:ascii="Arial" w:hAnsi="Arial" w:cs="Arial"/>
              </w:rPr>
            </w:pPr>
            <w:r w:rsidRPr="00A2016B">
              <w:rPr>
                <w:rFonts w:ascii="Arial" w:hAnsi="Arial" w:cs="Arial"/>
              </w:rPr>
              <w:t>Supervision</w:t>
            </w:r>
          </w:p>
          <w:p w14:paraId="719FFFB4" w14:textId="382439D4" w:rsidR="002354D2" w:rsidRPr="00A2016B" w:rsidRDefault="002354D2" w:rsidP="003A5029">
            <w:pPr>
              <w:numPr>
                <w:ilvl w:val="0"/>
                <w:numId w:val="8"/>
              </w:numPr>
              <w:rPr>
                <w:rFonts w:ascii="Arial" w:hAnsi="Arial" w:cs="Arial"/>
              </w:rPr>
            </w:pPr>
            <w:r w:rsidRPr="00A2016B">
              <w:rPr>
                <w:rFonts w:ascii="Arial" w:hAnsi="Arial" w:cs="Arial"/>
              </w:rPr>
              <w:t>Öffentlichkeits</w:t>
            </w:r>
            <w:r w:rsidR="00C01A54" w:rsidRPr="00A2016B">
              <w:rPr>
                <w:rFonts w:ascii="Arial" w:hAnsi="Arial" w:cs="Arial"/>
              </w:rPr>
              <w:t>- und Netzwerkarbeit</w:t>
            </w:r>
          </w:p>
          <w:p w14:paraId="16CD3D17" w14:textId="3E669169" w:rsidR="00087697" w:rsidRPr="00A2016B" w:rsidRDefault="00C01A54" w:rsidP="00087697">
            <w:pPr>
              <w:numPr>
                <w:ilvl w:val="0"/>
                <w:numId w:val="8"/>
              </w:numPr>
              <w:rPr>
                <w:rFonts w:ascii="Arial" w:hAnsi="Arial" w:cs="Arial"/>
              </w:rPr>
            </w:pPr>
            <w:r w:rsidRPr="00A2016B">
              <w:rPr>
                <w:rFonts w:ascii="Arial" w:hAnsi="Arial" w:cs="Arial"/>
              </w:rPr>
              <w:t>Interdisziplinäre Zusammenarbeit, insbesondere mit Ärzten, Pflegekräften, Krankengymnasten, Psychoonkologen, Seelsorge u.a</w:t>
            </w:r>
            <w:r w:rsidR="00610352">
              <w:rPr>
                <w:rFonts w:ascii="Arial" w:hAnsi="Arial" w:cs="Arial"/>
              </w:rPr>
              <w:t>.</w:t>
            </w:r>
          </w:p>
          <w:p w14:paraId="34ACAC0A" w14:textId="77777777" w:rsidR="00610352" w:rsidRDefault="00610352" w:rsidP="00087697">
            <w:pPr>
              <w:rPr>
                <w:rFonts w:ascii="Arial" w:hAnsi="Arial" w:cs="Arial"/>
                <w:strike/>
              </w:rPr>
            </w:pPr>
          </w:p>
          <w:p w14:paraId="2D6D5AF9" w14:textId="081F18F5" w:rsidR="00610352" w:rsidRPr="00100928" w:rsidRDefault="008F6028" w:rsidP="00610352">
            <w:pPr>
              <w:pStyle w:val="Kopfzeile"/>
              <w:tabs>
                <w:tab w:val="clear" w:pos="4536"/>
                <w:tab w:val="clear" w:pos="9072"/>
              </w:tabs>
              <w:rPr>
                <w:rFonts w:ascii="Arial" w:hAnsi="Arial" w:cs="Arial"/>
                <w:b/>
                <w:iCs/>
                <w:color w:val="FF00FF"/>
              </w:rPr>
            </w:pPr>
            <w:r w:rsidRPr="00100928">
              <w:rPr>
                <w:rFonts w:ascii="Arial" w:hAnsi="Arial" w:cs="Arial"/>
                <w:b/>
                <w:iCs/>
                <w:color w:val="FF00FF"/>
              </w:rPr>
              <w:t xml:space="preserve">Bei zusätzlicher Zertifizierung als </w:t>
            </w:r>
            <w:proofErr w:type="spellStart"/>
            <w:r w:rsidR="00610352" w:rsidRPr="00100928">
              <w:rPr>
                <w:rFonts w:ascii="Arial" w:hAnsi="Arial" w:cs="Arial"/>
                <w:b/>
                <w:iCs/>
                <w:color w:val="FF00FF"/>
              </w:rPr>
              <w:t>Mesotheliom</w:t>
            </w:r>
            <w:r w:rsidRPr="00100928">
              <w:rPr>
                <w:rFonts w:ascii="Arial" w:hAnsi="Arial" w:cs="Arial"/>
                <w:b/>
                <w:iCs/>
                <w:color w:val="FF00FF"/>
              </w:rPr>
              <w:t>einheit</w:t>
            </w:r>
            <w:proofErr w:type="spellEnd"/>
            <w:r w:rsidRPr="00100928">
              <w:rPr>
                <w:rFonts w:ascii="Arial" w:hAnsi="Arial" w:cs="Arial"/>
                <w:b/>
                <w:iCs/>
                <w:color w:val="FF00FF"/>
              </w:rPr>
              <w:t>:</w:t>
            </w:r>
          </w:p>
          <w:p w14:paraId="5F755E39" w14:textId="383189D0" w:rsidR="00610352" w:rsidRPr="00100928" w:rsidRDefault="00610352" w:rsidP="00610352">
            <w:pPr>
              <w:pStyle w:val="Kopfzeile"/>
              <w:tabs>
                <w:tab w:val="clear" w:pos="4536"/>
                <w:tab w:val="clear" w:pos="9072"/>
              </w:tabs>
              <w:rPr>
                <w:rFonts w:ascii="Arial" w:hAnsi="Arial" w:cs="Arial"/>
                <w:color w:val="FF00FF"/>
              </w:rPr>
            </w:pPr>
            <w:r w:rsidRPr="00100928">
              <w:rPr>
                <w:rFonts w:ascii="Arial" w:hAnsi="Arial" w:cs="Arial"/>
                <w:color w:val="FF00FF"/>
              </w:rPr>
              <w:lastRenderedPageBreak/>
              <w:t>Bei der Behandlung von Pa</w:t>
            </w:r>
            <w:r w:rsidR="00131916" w:rsidRPr="00100928">
              <w:rPr>
                <w:rFonts w:ascii="Arial" w:hAnsi="Arial" w:cs="Arial"/>
                <w:color w:val="FF00FF"/>
              </w:rPr>
              <w:t>t.</w:t>
            </w:r>
            <w:r w:rsidRPr="00100928">
              <w:rPr>
                <w:rFonts w:ascii="Arial" w:hAnsi="Arial" w:cs="Arial"/>
                <w:color w:val="FF00FF"/>
              </w:rPr>
              <w:t xml:space="preserve"> mit malignem Mesotheliom ist zusätzlich die Zusammenarbeit mit den für die Rehabilitation zuständigen Mitarbeitern der Unfallversicherungsträger sicherzustellen.</w:t>
            </w:r>
          </w:p>
          <w:p w14:paraId="318892D2" w14:textId="77777777" w:rsidR="00610352" w:rsidRDefault="00610352" w:rsidP="00087697">
            <w:pPr>
              <w:rPr>
                <w:rFonts w:ascii="Arial" w:hAnsi="Arial" w:cs="Arial"/>
                <w:strike/>
              </w:rPr>
            </w:pPr>
          </w:p>
          <w:p w14:paraId="3662AC52" w14:textId="77777777" w:rsidR="002354D2" w:rsidRPr="00A963E9" w:rsidRDefault="002354D2" w:rsidP="002354D2">
            <w:pPr>
              <w:rPr>
                <w:rFonts w:ascii="Arial" w:hAnsi="Arial" w:cs="Arial"/>
              </w:rPr>
            </w:pPr>
            <w:r w:rsidRPr="00A963E9">
              <w:rPr>
                <w:rFonts w:ascii="Arial" w:hAnsi="Arial" w:cs="Arial"/>
              </w:rPr>
              <w:t>Dokumentation und Evaluation</w:t>
            </w:r>
          </w:p>
          <w:p w14:paraId="18EB529F" w14:textId="3846D2C5" w:rsidR="00610352" w:rsidRPr="00A2016B" w:rsidRDefault="002354D2" w:rsidP="00C01A54">
            <w:pPr>
              <w:numPr>
                <w:ilvl w:val="0"/>
                <w:numId w:val="8"/>
              </w:numPr>
              <w:rPr>
                <w:rFonts w:ascii="Arial" w:hAnsi="Arial" w:cs="Arial"/>
              </w:rPr>
            </w:pPr>
            <w:r w:rsidRPr="00A2016B">
              <w:rPr>
                <w:rFonts w:ascii="Arial" w:hAnsi="Arial" w:cs="Arial"/>
              </w:rPr>
              <w:t xml:space="preserve">Die Tätigkeit des Sozialdienstes ist zu dokumentieren </w:t>
            </w:r>
            <w:r w:rsidR="00C01A54" w:rsidRPr="00A2016B">
              <w:rPr>
                <w:rFonts w:ascii="Arial" w:hAnsi="Arial" w:cs="Arial"/>
              </w:rPr>
              <w:t xml:space="preserve">(z.B. </w:t>
            </w:r>
            <w:proofErr w:type="spellStart"/>
            <w:r w:rsidR="00C01A54" w:rsidRPr="00A2016B">
              <w:rPr>
                <w:rFonts w:ascii="Arial" w:hAnsi="Arial" w:cs="Arial"/>
              </w:rPr>
              <w:t>CareDS</w:t>
            </w:r>
            <w:proofErr w:type="spellEnd"/>
            <w:r w:rsidR="00C01A54" w:rsidRPr="00A2016B">
              <w:rPr>
                <w:rFonts w:ascii="Arial" w:hAnsi="Arial" w:cs="Arial"/>
              </w:rPr>
              <w:t>, KIS) und zu evaluieren</w:t>
            </w:r>
          </w:p>
        </w:tc>
        <w:tc>
          <w:tcPr>
            <w:tcW w:w="4678" w:type="dxa"/>
          </w:tcPr>
          <w:p w14:paraId="16CD5B0E" w14:textId="267DFEBD" w:rsidR="00DA1053" w:rsidRPr="00A963E9" w:rsidRDefault="00DA1053" w:rsidP="00C01A54">
            <w:pPr>
              <w:rPr>
                <w:rFonts w:ascii="Arial" w:hAnsi="Arial" w:cs="Arial"/>
              </w:rPr>
            </w:pPr>
          </w:p>
        </w:tc>
        <w:tc>
          <w:tcPr>
            <w:tcW w:w="211" w:type="dxa"/>
          </w:tcPr>
          <w:p w14:paraId="5F2AF1E4" w14:textId="77777777" w:rsidR="002354D2" w:rsidRPr="00A963E9" w:rsidRDefault="002354D2" w:rsidP="002354D2">
            <w:pPr>
              <w:rPr>
                <w:rFonts w:ascii="Arial" w:hAnsi="Arial" w:cs="Arial"/>
              </w:rPr>
            </w:pPr>
          </w:p>
        </w:tc>
      </w:tr>
      <w:tr w:rsidR="002354D2" w:rsidRPr="00A963E9" w14:paraId="1A75024D" w14:textId="77777777" w:rsidTr="00C01A54">
        <w:tc>
          <w:tcPr>
            <w:tcW w:w="709" w:type="dxa"/>
          </w:tcPr>
          <w:p w14:paraId="30FB845B" w14:textId="77777777" w:rsidR="002354D2" w:rsidRPr="00A2016B" w:rsidRDefault="002354D2" w:rsidP="002354D2">
            <w:pPr>
              <w:rPr>
                <w:rFonts w:ascii="Arial" w:hAnsi="Arial" w:cs="Arial"/>
              </w:rPr>
            </w:pPr>
            <w:r w:rsidRPr="00A2016B">
              <w:rPr>
                <w:rFonts w:ascii="Arial" w:hAnsi="Arial" w:cs="Arial"/>
              </w:rPr>
              <w:t>1.5.5</w:t>
            </w:r>
          </w:p>
        </w:tc>
        <w:tc>
          <w:tcPr>
            <w:tcW w:w="4678" w:type="dxa"/>
          </w:tcPr>
          <w:p w14:paraId="23683146" w14:textId="77777777" w:rsidR="00C01A54" w:rsidRPr="00A2016B" w:rsidRDefault="00C01A54" w:rsidP="00C01A54">
            <w:pPr>
              <w:rPr>
                <w:rFonts w:ascii="Arial" w:hAnsi="Arial" w:cs="Arial"/>
              </w:rPr>
            </w:pPr>
            <w:r w:rsidRPr="00A2016B">
              <w:rPr>
                <w:rFonts w:ascii="Arial" w:hAnsi="Arial" w:cs="Arial"/>
              </w:rPr>
              <w:t>Fortbildung/Weiterbildung</w:t>
            </w:r>
          </w:p>
          <w:p w14:paraId="01E3333A" w14:textId="36796A67" w:rsidR="00C01A54" w:rsidRPr="00A2016B" w:rsidRDefault="00A2016B" w:rsidP="00A2016B">
            <w:pPr>
              <w:pStyle w:val="Kommentartext"/>
              <w:rPr>
                <w:rFonts w:ascii="Arial" w:hAnsi="Arial" w:cs="Arial"/>
              </w:rPr>
            </w:pPr>
            <w:r w:rsidRPr="00A2016B">
              <w:rPr>
                <w:rFonts w:ascii="Arial" w:hAnsi="Arial" w:cs="Arial"/>
              </w:rPr>
              <w:t>J</w:t>
            </w:r>
            <w:r w:rsidR="00C01A54" w:rsidRPr="00A2016B">
              <w:rPr>
                <w:rFonts w:ascii="Arial" w:hAnsi="Arial" w:cs="Arial"/>
              </w:rPr>
              <w:t xml:space="preserve">ährlich mind. </w:t>
            </w:r>
            <w:r w:rsidR="00C01A54" w:rsidRPr="00A2016B">
              <w:rPr>
                <w:rFonts w:ascii="Arial" w:hAnsi="Arial"/>
              </w:rPr>
              <w:t>1 spezifische Fort-/ Weiterbildung pro Mitarbeiter (mind. 1 Tag pro Jahr).</w:t>
            </w:r>
          </w:p>
        </w:tc>
        <w:tc>
          <w:tcPr>
            <w:tcW w:w="4678" w:type="dxa"/>
          </w:tcPr>
          <w:p w14:paraId="0430DB71" w14:textId="1D3207F6" w:rsidR="00DA1053" w:rsidRPr="00085641" w:rsidRDefault="00DA1053" w:rsidP="00085641">
            <w:pPr>
              <w:pStyle w:val="Kommentartext"/>
              <w:rPr>
                <w:strike/>
              </w:rPr>
            </w:pPr>
          </w:p>
        </w:tc>
        <w:tc>
          <w:tcPr>
            <w:tcW w:w="211" w:type="dxa"/>
          </w:tcPr>
          <w:p w14:paraId="615F2756" w14:textId="77777777" w:rsidR="002354D2" w:rsidRPr="00A963E9" w:rsidRDefault="002354D2" w:rsidP="002354D2">
            <w:pPr>
              <w:rPr>
                <w:rFonts w:ascii="Arial" w:hAnsi="Arial" w:cs="Arial"/>
              </w:rPr>
            </w:pPr>
          </w:p>
        </w:tc>
      </w:tr>
    </w:tbl>
    <w:p w14:paraId="321C2AE8" w14:textId="77777777" w:rsidR="00986EBC" w:rsidRDefault="00986EBC" w:rsidP="00861907">
      <w:pPr>
        <w:rPr>
          <w:rFonts w:ascii="Arial" w:hAnsi="Arial" w:cs="Arial"/>
        </w:rPr>
      </w:pPr>
    </w:p>
    <w:p w14:paraId="34DD6B5C" w14:textId="77777777" w:rsidR="00B165D4" w:rsidRPr="00986EBC" w:rsidRDefault="00B165D4" w:rsidP="00861907">
      <w:pPr>
        <w:rPr>
          <w:rFonts w:ascii="Arial" w:hAnsi="Arial" w:cs="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4678"/>
        <w:gridCol w:w="4678"/>
        <w:gridCol w:w="211"/>
      </w:tblGrid>
      <w:tr w:rsidR="00E54D94" w:rsidRPr="00A963E9" w14:paraId="0890671F" w14:textId="77777777" w:rsidTr="00414558">
        <w:trPr>
          <w:tblHeader/>
        </w:trPr>
        <w:tc>
          <w:tcPr>
            <w:tcW w:w="10276" w:type="dxa"/>
            <w:gridSpan w:val="4"/>
            <w:tcBorders>
              <w:top w:val="nil"/>
              <w:left w:val="nil"/>
              <w:right w:val="nil"/>
            </w:tcBorders>
          </w:tcPr>
          <w:p w14:paraId="061BF4FF" w14:textId="05CD5C56" w:rsidR="00E54D94" w:rsidRPr="00A963E9" w:rsidRDefault="00986EBC">
            <w:pPr>
              <w:pStyle w:val="Kopfzeile"/>
              <w:tabs>
                <w:tab w:val="clear" w:pos="4536"/>
                <w:tab w:val="clear" w:pos="9072"/>
              </w:tabs>
              <w:rPr>
                <w:rFonts w:ascii="Arial" w:hAnsi="Arial" w:cs="Arial"/>
                <w:b/>
              </w:rPr>
            </w:pPr>
            <w:r>
              <w:rPr>
                <w:rFonts w:ascii="Arial" w:hAnsi="Arial" w:cs="Arial"/>
              </w:rPr>
              <w:br w:type="page"/>
            </w:r>
            <w:r w:rsidR="0059249D">
              <w:br w:type="page"/>
            </w:r>
            <w:r w:rsidR="000C5A3A" w:rsidRPr="00A963E9">
              <w:rPr>
                <w:rFonts w:ascii="Arial" w:hAnsi="Arial" w:cs="Arial"/>
                <w:b/>
              </w:rPr>
              <w:t>1.</w:t>
            </w:r>
            <w:r w:rsidR="00C35AFC" w:rsidRPr="00A963E9">
              <w:rPr>
                <w:rFonts w:ascii="Arial" w:hAnsi="Arial" w:cs="Arial"/>
                <w:b/>
              </w:rPr>
              <w:t>6</w:t>
            </w:r>
            <w:r w:rsidR="00E54D94" w:rsidRPr="00A963E9">
              <w:rPr>
                <w:rFonts w:ascii="Arial" w:hAnsi="Arial" w:cs="Arial"/>
                <w:b/>
              </w:rPr>
              <w:tab/>
            </w:r>
            <w:r w:rsidR="00CE248A">
              <w:rPr>
                <w:rFonts w:ascii="Arial" w:hAnsi="Arial" w:cs="Arial"/>
                <w:b/>
              </w:rPr>
              <w:t>Beteiligung Patientinnen und Patienten</w:t>
            </w:r>
          </w:p>
          <w:p w14:paraId="79929CA5" w14:textId="77777777" w:rsidR="00E54D94" w:rsidRPr="00450557" w:rsidRDefault="00E54D94" w:rsidP="00A963E9">
            <w:pPr>
              <w:rPr>
                <w:rFonts w:ascii="Arial" w:hAnsi="Arial" w:cs="Arial"/>
              </w:rPr>
            </w:pPr>
          </w:p>
        </w:tc>
      </w:tr>
      <w:tr w:rsidR="00E54D94" w:rsidRPr="00A963E9" w14:paraId="5565170B" w14:textId="77777777" w:rsidTr="00C01A54">
        <w:trPr>
          <w:tblHeader/>
        </w:trPr>
        <w:tc>
          <w:tcPr>
            <w:tcW w:w="709" w:type="dxa"/>
            <w:tcBorders>
              <w:top w:val="single" w:sz="4" w:space="0" w:color="auto"/>
              <w:left w:val="single" w:sz="4" w:space="0" w:color="auto"/>
            </w:tcBorders>
          </w:tcPr>
          <w:p w14:paraId="26D0C96F" w14:textId="77777777" w:rsidR="00E54D94" w:rsidRPr="00A963E9" w:rsidRDefault="00E54D94">
            <w:pPr>
              <w:pStyle w:val="Kopfzeile"/>
              <w:tabs>
                <w:tab w:val="clear" w:pos="4536"/>
                <w:tab w:val="clear" w:pos="9072"/>
              </w:tabs>
              <w:jc w:val="center"/>
              <w:rPr>
                <w:rFonts w:ascii="Arial" w:hAnsi="Arial" w:cs="Arial"/>
              </w:rPr>
            </w:pPr>
            <w:r w:rsidRPr="00A963E9">
              <w:rPr>
                <w:rFonts w:ascii="Arial" w:hAnsi="Arial" w:cs="Arial"/>
              </w:rPr>
              <w:t>Kap.</w:t>
            </w:r>
          </w:p>
        </w:tc>
        <w:tc>
          <w:tcPr>
            <w:tcW w:w="4678" w:type="dxa"/>
            <w:tcBorders>
              <w:top w:val="single" w:sz="4" w:space="0" w:color="auto"/>
            </w:tcBorders>
          </w:tcPr>
          <w:p w14:paraId="32CC7181" w14:textId="77777777" w:rsidR="00E54D94" w:rsidRPr="00A963E9" w:rsidRDefault="00E54D94">
            <w:pPr>
              <w:jc w:val="center"/>
              <w:rPr>
                <w:rFonts w:ascii="Arial" w:hAnsi="Arial" w:cs="Arial"/>
              </w:rPr>
            </w:pPr>
            <w:r w:rsidRPr="00A963E9">
              <w:rPr>
                <w:rFonts w:ascii="Arial" w:hAnsi="Arial" w:cs="Arial"/>
              </w:rPr>
              <w:t>Anforderungen</w:t>
            </w:r>
          </w:p>
        </w:tc>
        <w:tc>
          <w:tcPr>
            <w:tcW w:w="4678" w:type="dxa"/>
            <w:tcBorders>
              <w:top w:val="single" w:sz="4" w:space="0" w:color="auto"/>
            </w:tcBorders>
          </w:tcPr>
          <w:p w14:paraId="682B34F5" w14:textId="0FDD64B6" w:rsidR="00E54D94" w:rsidRPr="00A963E9" w:rsidRDefault="00E54D94">
            <w:pPr>
              <w:jc w:val="center"/>
              <w:rPr>
                <w:rFonts w:ascii="Arial" w:hAnsi="Arial" w:cs="Arial"/>
              </w:rPr>
            </w:pPr>
            <w:r w:rsidRPr="00A963E9">
              <w:rPr>
                <w:rFonts w:ascii="Arial" w:hAnsi="Arial" w:cs="Arial"/>
              </w:rPr>
              <w:t xml:space="preserve">Erläuterungen des </w:t>
            </w:r>
            <w:r w:rsidR="00505411">
              <w:rPr>
                <w:rFonts w:ascii="Arial" w:hAnsi="Arial" w:cs="Arial"/>
              </w:rPr>
              <w:t>Zentrums</w:t>
            </w:r>
          </w:p>
        </w:tc>
        <w:tc>
          <w:tcPr>
            <w:tcW w:w="211" w:type="dxa"/>
            <w:tcBorders>
              <w:top w:val="single" w:sz="4" w:space="0" w:color="auto"/>
            </w:tcBorders>
          </w:tcPr>
          <w:p w14:paraId="5C9B85B3" w14:textId="77777777" w:rsidR="00E54D94" w:rsidRPr="00A963E9" w:rsidRDefault="00E54D94">
            <w:pPr>
              <w:jc w:val="center"/>
              <w:rPr>
                <w:rFonts w:ascii="Arial" w:hAnsi="Arial" w:cs="Arial"/>
                <w:b/>
              </w:rPr>
            </w:pPr>
          </w:p>
        </w:tc>
      </w:tr>
      <w:tr w:rsidR="00E54D94" w:rsidRPr="00A963E9" w14:paraId="072378C9" w14:textId="77777777" w:rsidTr="00C01A54">
        <w:tc>
          <w:tcPr>
            <w:tcW w:w="709" w:type="dxa"/>
          </w:tcPr>
          <w:p w14:paraId="2231D3DE" w14:textId="77777777" w:rsidR="00E54D94" w:rsidRPr="00A963E9" w:rsidRDefault="00C35AFC">
            <w:pPr>
              <w:rPr>
                <w:rFonts w:ascii="Arial" w:hAnsi="Arial" w:cs="Arial"/>
              </w:rPr>
            </w:pPr>
            <w:r w:rsidRPr="00A963E9">
              <w:rPr>
                <w:rFonts w:ascii="Arial" w:hAnsi="Arial" w:cs="Arial"/>
              </w:rPr>
              <w:t>1.6</w:t>
            </w:r>
            <w:r w:rsidR="00E54D94" w:rsidRPr="00A963E9">
              <w:rPr>
                <w:rFonts w:ascii="Arial" w:hAnsi="Arial" w:cs="Arial"/>
              </w:rPr>
              <w:t>.1</w:t>
            </w:r>
          </w:p>
        </w:tc>
        <w:tc>
          <w:tcPr>
            <w:tcW w:w="4678" w:type="dxa"/>
          </w:tcPr>
          <w:p w14:paraId="6C99C170" w14:textId="6B7F5283" w:rsidR="000C3930" w:rsidRPr="00A963E9" w:rsidRDefault="003C6820" w:rsidP="000C3930">
            <w:pPr>
              <w:rPr>
                <w:rFonts w:ascii="Arial" w:hAnsi="Arial" w:cs="Arial"/>
              </w:rPr>
            </w:pPr>
            <w:proofErr w:type="spellStart"/>
            <w:r>
              <w:rPr>
                <w:rFonts w:ascii="Arial" w:hAnsi="Arial" w:cs="Arial"/>
              </w:rPr>
              <w:t>Pat.</w:t>
            </w:r>
            <w:r w:rsidR="000C3930" w:rsidRPr="00A963E9">
              <w:rPr>
                <w:rFonts w:ascii="Arial" w:hAnsi="Arial" w:cs="Arial"/>
              </w:rPr>
              <w:t>befragungen</w:t>
            </w:r>
            <w:proofErr w:type="spellEnd"/>
            <w:r w:rsidR="000C3930" w:rsidRPr="00A963E9">
              <w:rPr>
                <w:rFonts w:ascii="Arial" w:hAnsi="Arial" w:cs="Arial"/>
              </w:rPr>
              <w:t>:</w:t>
            </w:r>
          </w:p>
          <w:p w14:paraId="619EE510" w14:textId="7C763336" w:rsidR="000C3930" w:rsidRPr="00A963E9" w:rsidRDefault="000C3930" w:rsidP="003A5029">
            <w:pPr>
              <w:numPr>
                <w:ilvl w:val="0"/>
                <w:numId w:val="8"/>
              </w:numPr>
              <w:rPr>
                <w:rFonts w:ascii="Arial" w:hAnsi="Arial" w:cs="Arial"/>
              </w:rPr>
            </w:pPr>
            <w:r w:rsidRPr="00A963E9">
              <w:rPr>
                <w:rFonts w:ascii="Arial" w:hAnsi="Arial" w:cs="Arial"/>
              </w:rPr>
              <w:t>Minimu</w:t>
            </w:r>
            <w:r w:rsidRPr="00753877">
              <w:rPr>
                <w:rFonts w:ascii="Arial" w:hAnsi="Arial" w:cs="Arial"/>
              </w:rPr>
              <w:t>m alle 3 Jahre über mind. 3 Monate wird allen Zentrumspa</w:t>
            </w:r>
            <w:r w:rsidR="00C11605">
              <w:rPr>
                <w:rFonts w:ascii="Arial" w:hAnsi="Arial" w:cs="Arial"/>
              </w:rPr>
              <w:t>t.</w:t>
            </w:r>
            <w:r w:rsidRPr="00753877">
              <w:rPr>
                <w:rFonts w:ascii="Arial" w:hAnsi="Arial" w:cs="Arial"/>
              </w:rPr>
              <w:t xml:space="preserve"> die Möglichkeit gegeben, an der </w:t>
            </w:r>
            <w:proofErr w:type="spellStart"/>
            <w:r w:rsidR="003C6820">
              <w:rPr>
                <w:rFonts w:ascii="Arial" w:hAnsi="Arial" w:cs="Arial"/>
              </w:rPr>
              <w:t>Pat.</w:t>
            </w:r>
            <w:r w:rsidRPr="00753877">
              <w:rPr>
                <w:rFonts w:ascii="Arial" w:hAnsi="Arial" w:cs="Arial"/>
              </w:rPr>
              <w:t>befragung</w:t>
            </w:r>
            <w:proofErr w:type="spellEnd"/>
            <w:r w:rsidRPr="00A963E9">
              <w:rPr>
                <w:rFonts w:ascii="Arial" w:hAnsi="Arial" w:cs="Arial"/>
              </w:rPr>
              <w:t xml:space="preserve"> teilzunehmen.</w:t>
            </w:r>
          </w:p>
          <w:p w14:paraId="27C68EED" w14:textId="77777777" w:rsidR="000C3930" w:rsidRPr="00753877" w:rsidRDefault="000C3930" w:rsidP="003A5029">
            <w:pPr>
              <w:numPr>
                <w:ilvl w:val="0"/>
                <w:numId w:val="8"/>
              </w:numPr>
              <w:rPr>
                <w:rFonts w:ascii="Arial" w:hAnsi="Arial" w:cs="Arial"/>
              </w:rPr>
            </w:pPr>
            <w:r w:rsidRPr="00A963E9">
              <w:rPr>
                <w:rFonts w:ascii="Arial" w:hAnsi="Arial" w:cs="Arial"/>
              </w:rPr>
              <w:t>Die Rücklaufquote soll ermittelt werden</w:t>
            </w:r>
          </w:p>
        </w:tc>
        <w:tc>
          <w:tcPr>
            <w:tcW w:w="4678" w:type="dxa"/>
          </w:tcPr>
          <w:p w14:paraId="0765D419" w14:textId="77777777" w:rsidR="00380D9E" w:rsidRPr="000C3930" w:rsidRDefault="00380D9E" w:rsidP="00CB3E0B">
            <w:pPr>
              <w:rPr>
                <w:rFonts w:ascii="Arial" w:hAnsi="Arial" w:cs="Arial"/>
              </w:rPr>
            </w:pPr>
          </w:p>
        </w:tc>
        <w:tc>
          <w:tcPr>
            <w:tcW w:w="211" w:type="dxa"/>
          </w:tcPr>
          <w:p w14:paraId="688666D2" w14:textId="77777777" w:rsidR="00E54D94" w:rsidRPr="00A963E9" w:rsidRDefault="00E54D94">
            <w:pPr>
              <w:rPr>
                <w:rFonts w:ascii="Arial" w:hAnsi="Arial" w:cs="Arial"/>
              </w:rPr>
            </w:pPr>
          </w:p>
        </w:tc>
      </w:tr>
      <w:tr w:rsidR="00E54D94" w:rsidRPr="00A963E9" w14:paraId="4A462582" w14:textId="77777777" w:rsidTr="00C01A54">
        <w:tc>
          <w:tcPr>
            <w:tcW w:w="709" w:type="dxa"/>
          </w:tcPr>
          <w:p w14:paraId="76DD591C" w14:textId="77777777" w:rsidR="00E54D94" w:rsidRPr="00A963E9" w:rsidRDefault="00C35AFC">
            <w:pPr>
              <w:rPr>
                <w:rFonts w:ascii="Arial" w:hAnsi="Arial" w:cs="Arial"/>
              </w:rPr>
            </w:pPr>
            <w:r w:rsidRPr="00A963E9">
              <w:rPr>
                <w:rFonts w:ascii="Arial" w:hAnsi="Arial" w:cs="Arial"/>
              </w:rPr>
              <w:t>1.6</w:t>
            </w:r>
            <w:r w:rsidR="00E54D94" w:rsidRPr="00A963E9">
              <w:rPr>
                <w:rFonts w:ascii="Arial" w:hAnsi="Arial" w:cs="Arial"/>
              </w:rPr>
              <w:t>.2</w:t>
            </w:r>
          </w:p>
        </w:tc>
        <w:tc>
          <w:tcPr>
            <w:tcW w:w="4678" w:type="dxa"/>
          </w:tcPr>
          <w:p w14:paraId="24B079D0" w14:textId="100AF348" w:rsidR="00E54D94" w:rsidRPr="00A963E9" w:rsidRDefault="00E54D94" w:rsidP="00AE52F8">
            <w:pPr>
              <w:rPr>
                <w:rFonts w:ascii="Arial" w:hAnsi="Arial" w:cs="Arial"/>
              </w:rPr>
            </w:pPr>
            <w:r w:rsidRPr="00A963E9">
              <w:rPr>
                <w:rFonts w:ascii="Arial" w:hAnsi="Arial" w:cs="Arial"/>
              </w:rPr>
              <w:t xml:space="preserve">Auswertung </w:t>
            </w:r>
            <w:proofErr w:type="spellStart"/>
            <w:r w:rsidRPr="00A963E9">
              <w:rPr>
                <w:rFonts w:ascii="Arial" w:hAnsi="Arial" w:cs="Arial"/>
              </w:rPr>
              <w:t>P</w:t>
            </w:r>
            <w:r w:rsidR="003C6820">
              <w:rPr>
                <w:rFonts w:ascii="Arial" w:hAnsi="Arial" w:cs="Arial"/>
              </w:rPr>
              <w:t>at.</w:t>
            </w:r>
            <w:r w:rsidRPr="00A963E9">
              <w:rPr>
                <w:rFonts w:ascii="Arial" w:hAnsi="Arial" w:cs="Arial"/>
              </w:rPr>
              <w:t>befragung</w:t>
            </w:r>
            <w:proofErr w:type="spellEnd"/>
          </w:p>
          <w:p w14:paraId="213DF71B" w14:textId="77777777" w:rsidR="00E54D94" w:rsidRPr="00A963E9" w:rsidRDefault="00E54D94" w:rsidP="003A5029">
            <w:pPr>
              <w:numPr>
                <w:ilvl w:val="0"/>
                <w:numId w:val="8"/>
              </w:numPr>
              <w:rPr>
                <w:rFonts w:ascii="Arial" w:hAnsi="Arial" w:cs="Arial"/>
              </w:rPr>
            </w:pPr>
            <w:r w:rsidRPr="00A963E9">
              <w:rPr>
                <w:rFonts w:ascii="Arial" w:hAnsi="Arial" w:cs="Arial"/>
              </w:rPr>
              <w:t>Die Verantwortung für die Auswertung ist festzulegen</w:t>
            </w:r>
          </w:p>
          <w:p w14:paraId="613D98C7" w14:textId="7544FB82" w:rsidR="00E54D94" w:rsidRPr="00A963E9" w:rsidRDefault="00E54D94" w:rsidP="003A5029">
            <w:pPr>
              <w:numPr>
                <w:ilvl w:val="0"/>
                <w:numId w:val="8"/>
              </w:numPr>
              <w:rPr>
                <w:rFonts w:ascii="Arial" w:hAnsi="Arial" w:cs="Arial"/>
              </w:rPr>
            </w:pPr>
            <w:r w:rsidRPr="00A963E9">
              <w:rPr>
                <w:rFonts w:ascii="Arial" w:hAnsi="Arial" w:cs="Arial"/>
              </w:rPr>
              <w:t xml:space="preserve">Die Auswertung hat sich auf die </w:t>
            </w:r>
            <w:r w:rsidR="00131916">
              <w:rPr>
                <w:rFonts w:ascii="Arial" w:hAnsi="Arial" w:cs="Arial"/>
              </w:rPr>
              <w:t>Pat.</w:t>
            </w:r>
            <w:r w:rsidRPr="00A963E9">
              <w:rPr>
                <w:rFonts w:ascii="Arial" w:hAnsi="Arial" w:cs="Arial"/>
              </w:rPr>
              <w:t xml:space="preserve"> des </w:t>
            </w:r>
            <w:r w:rsidR="00256ABB" w:rsidRPr="00A963E9">
              <w:rPr>
                <w:rFonts w:ascii="Arial" w:hAnsi="Arial" w:cs="Arial"/>
              </w:rPr>
              <w:t>Lungenkrebszentrum</w:t>
            </w:r>
            <w:r w:rsidRPr="00A963E9">
              <w:rPr>
                <w:rFonts w:ascii="Arial" w:hAnsi="Arial" w:cs="Arial"/>
              </w:rPr>
              <w:t>s zu beziehen</w:t>
            </w:r>
          </w:p>
          <w:p w14:paraId="131AFF8F" w14:textId="77777777" w:rsidR="00E54D94" w:rsidRPr="00A963E9" w:rsidRDefault="00E54D94" w:rsidP="003A5029">
            <w:pPr>
              <w:numPr>
                <w:ilvl w:val="0"/>
                <w:numId w:val="8"/>
              </w:numPr>
              <w:rPr>
                <w:rFonts w:ascii="Arial" w:hAnsi="Arial" w:cs="Arial"/>
              </w:rPr>
            </w:pPr>
            <w:r w:rsidRPr="00A963E9">
              <w:rPr>
                <w:rFonts w:ascii="Arial" w:hAnsi="Arial" w:cs="Arial"/>
              </w:rPr>
              <w:t>Eine protokollierte Auswertung hat zu erfolgen und ist beim Audit vorzulegen.</w:t>
            </w:r>
          </w:p>
          <w:p w14:paraId="0DCACEB2" w14:textId="77777777" w:rsidR="000C3930" w:rsidRPr="00753877" w:rsidRDefault="00E54D94" w:rsidP="003A5029">
            <w:pPr>
              <w:numPr>
                <w:ilvl w:val="0"/>
                <w:numId w:val="8"/>
              </w:numPr>
              <w:rPr>
                <w:rFonts w:ascii="Arial" w:hAnsi="Arial" w:cs="Arial"/>
              </w:rPr>
            </w:pPr>
            <w:r w:rsidRPr="00A963E9">
              <w:rPr>
                <w:rFonts w:ascii="Arial" w:hAnsi="Arial" w:cs="Arial"/>
              </w:rPr>
              <w:t>Auf Basis der Auswertung sind Aktionen festzulegen</w:t>
            </w:r>
          </w:p>
        </w:tc>
        <w:tc>
          <w:tcPr>
            <w:tcW w:w="4678" w:type="dxa"/>
          </w:tcPr>
          <w:p w14:paraId="3868298D" w14:textId="77777777" w:rsidR="00E54D94" w:rsidRPr="000C3930" w:rsidRDefault="00E54D94" w:rsidP="000C3930">
            <w:pPr>
              <w:rPr>
                <w:rFonts w:ascii="Arial" w:hAnsi="Arial" w:cs="Arial"/>
              </w:rPr>
            </w:pPr>
          </w:p>
        </w:tc>
        <w:tc>
          <w:tcPr>
            <w:tcW w:w="211" w:type="dxa"/>
          </w:tcPr>
          <w:p w14:paraId="0F0EEA7B" w14:textId="77777777" w:rsidR="00E54D94" w:rsidRPr="00A963E9" w:rsidRDefault="00E54D94">
            <w:pPr>
              <w:rPr>
                <w:rFonts w:ascii="Arial" w:hAnsi="Arial" w:cs="Arial"/>
              </w:rPr>
            </w:pPr>
          </w:p>
        </w:tc>
      </w:tr>
      <w:tr w:rsidR="00E54D94" w:rsidRPr="00A963E9" w14:paraId="036509EB" w14:textId="77777777" w:rsidTr="00C01A54">
        <w:tc>
          <w:tcPr>
            <w:tcW w:w="709" w:type="dxa"/>
          </w:tcPr>
          <w:p w14:paraId="0019C83E" w14:textId="77777777" w:rsidR="00E54D94" w:rsidRPr="00A963E9" w:rsidRDefault="00C35AFC">
            <w:pPr>
              <w:rPr>
                <w:rFonts w:ascii="Arial" w:hAnsi="Arial" w:cs="Arial"/>
              </w:rPr>
            </w:pPr>
            <w:r w:rsidRPr="00A963E9">
              <w:rPr>
                <w:rFonts w:ascii="Arial" w:hAnsi="Arial" w:cs="Arial"/>
              </w:rPr>
              <w:t>1.6</w:t>
            </w:r>
            <w:r w:rsidR="00E54D94" w:rsidRPr="00A963E9">
              <w:rPr>
                <w:rFonts w:ascii="Arial" w:hAnsi="Arial" w:cs="Arial"/>
              </w:rPr>
              <w:t>.3</w:t>
            </w:r>
          </w:p>
        </w:tc>
        <w:tc>
          <w:tcPr>
            <w:tcW w:w="4678" w:type="dxa"/>
          </w:tcPr>
          <w:p w14:paraId="7823A818" w14:textId="32009934" w:rsidR="00E54D94" w:rsidRPr="00A963E9" w:rsidRDefault="003C6820" w:rsidP="00AE52F8">
            <w:pPr>
              <w:rPr>
                <w:rFonts w:ascii="Arial" w:hAnsi="Arial" w:cs="Arial"/>
              </w:rPr>
            </w:pPr>
            <w:proofErr w:type="spellStart"/>
            <w:r>
              <w:rPr>
                <w:rFonts w:ascii="Arial" w:hAnsi="Arial" w:cs="Arial"/>
              </w:rPr>
              <w:t>Pat.</w:t>
            </w:r>
            <w:r w:rsidR="00E54D94" w:rsidRPr="00A963E9">
              <w:rPr>
                <w:rFonts w:ascii="Arial" w:hAnsi="Arial" w:cs="Arial"/>
              </w:rPr>
              <w:t>information</w:t>
            </w:r>
            <w:proofErr w:type="spellEnd"/>
            <w:r w:rsidR="00E54D94" w:rsidRPr="00A963E9">
              <w:rPr>
                <w:rFonts w:ascii="Arial" w:hAnsi="Arial" w:cs="Arial"/>
              </w:rPr>
              <w:t xml:space="preserve"> (allgemein)</w:t>
            </w:r>
          </w:p>
          <w:p w14:paraId="0AF49C0E" w14:textId="59FDC8AB" w:rsidR="00E54D94" w:rsidRPr="00A963E9" w:rsidRDefault="00E54D94" w:rsidP="003A5029">
            <w:pPr>
              <w:numPr>
                <w:ilvl w:val="0"/>
                <w:numId w:val="8"/>
              </w:numPr>
              <w:rPr>
                <w:rFonts w:ascii="Arial" w:hAnsi="Arial" w:cs="Arial"/>
              </w:rPr>
            </w:pPr>
            <w:r w:rsidRPr="00A963E9">
              <w:rPr>
                <w:rFonts w:ascii="Arial" w:hAnsi="Arial" w:cs="Arial"/>
              </w:rPr>
              <w:t xml:space="preserve">Das </w:t>
            </w:r>
            <w:r w:rsidR="00256ABB" w:rsidRPr="00A963E9">
              <w:rPr>
                <w:rFonts w:ascii="Arial" w:hAnsi="Arial" w:cs="Arial"/>
              </w:rPr>
              <w:t>Lungenkrebszentrum</w:t>
            </w:r>
            <w:r w:rsidRPr="00A963E9">
              <w:rPr>
                <w:rFonts w:ascii="Arial" w:hAnsi="Arial" w:cs="Arial"/>
              </w:rPr>
              <w:t xml:space="preserve"> soll sich und seine Behandlungsmöglichkeiten vorstellen (z.B. in einer Broschüre</w:t>
            </w:r>
            <w:r w:rsidR="00BF7D04" w:rsidRPr="00A963E9">
              <w:rPr>
                <w:rFonts w:ascii="Arial" w:hAnsi="Arial" w:cs="Arial"/>
              </w:rPr>
              <w:t xml:space="preserve">, </w:t>
            </w:r>
            <w:proofErr w:type="spellStart"/>
            <w:r w:rsidR="00BF7D04" w:rsidRPr="00A963E9">
              <w:rPr>
                <w:rFonts w:ascii="Arial" w:hAnsi="Arial" w:cs="Arial"/>
              </w:rPr>
              <w:t>Pa</w:t>
            </w:r>
            <w:r w:rsidR="003C6820">
              <w:rPr>
                <w:rFonts w:ascii="Arial" w:hAnsi="Arial" w:cs="Arial"/>
              </w:rPr>
              <w:t>t.</w:t>
            </w:r>
            <w:r w:rsidR="00BF7D04" w:rsidRPr="00A963E9">
              <w:rPr>
                <w:rFonts w:ascii="Arial" w:hAnsi="Arial" w:cs="Arial"/>
              </w:rPr>
              <w:t>mappe</w:t>
            </w:r>
            <w:proofErr w:type="spellEnd"/>
            <w:r w:rsidR="00BF7D04" w:rsidRPr="00A963E9">
              <w:rPr>
                <w:rFonts w:ascii="Arial" w:hAnsi="Arial" w:cs="Arial"/>
              </w:rPr>
              <w:t xml:space="preserve">, über die </w:t>
            </w:r>
            <w:r w:rsidR="003C6820">
              <w:rPr>
                <w:rFonts w:ascii="Arial" w:hAnsi="Arial" w:cs="Arial"/>
              </w:rPr>
              <w:t>H</w:t>
            </w:r>
            <w:r w:rsidR="00BF7D04" w:rsidRPr="00A963E9">
              <w:rPr>
                <w:rFonts w:ascii="Arial" w:hAnsi="Arial" w:cs="Arial"/>
              </w:rPr>
              <w:t>ome</w:t>
            </w:r>
            <w:r w:rsidRPr="00A963E9">
              <w:rPr>
                <w:rFonts w:ascii="Arial" w:hAnsi="Arial" w:cs="Arial"/>
              </w:rPr>
              <w:t>page).</w:t>
            </w:r>
          </w:p>
          <w:p w14:paraId="65138599" w14:textId="77777777" w:rsidR="00E54D94" w:rsidRPr="00A963E9" w:rsidRDefault="00E54D94" w:rsidP="003A5029">
            <w:pPr>
              <w:numPr>
                <w:ilvl w:val="0"/>
                <w:numId w:val="8"/>
              </w:numPr>
              <w:rPr>
                <w:rFonts w:ascii="Arial" w:hAnsi="Arial" w:cs="Arial"/>
              </w:rPr>
            </w:pPr>
            <w:r w:rsidRPr="00A963E9">
              <w:rPr>
                <w:rFonts w:ascii="Arial" w:hAnsi="Arial" w:cs="Arial"/>
              </w:rPr>
              <w:t>Die Kooperations-/Behandlungspartner mit Angabe des Ansprechpartners sind zu benennen. Das Behandlungsangebot ist zu beschreiben.</w:t>
            </w:r>
          </w:p>
          <w:p w14:paraId="38F9277B" w14:textId="77777777" w:rsidR="00E54D94" w:rsidRPr="00A963E9" w:rsidRDefault="00E54D94" w:rsidP="003A5029">
            <w:pPr>
              <w:numPr>
                <w:ilvl w:val="0"/>
                <w:numId w:val="8"/>
              </w:numPr>
              <w:rPr>
                <w:rFonts w:ascii="Arial" w:hAnsi="Arial" w:cs="Arial"/>
              </w:rPr>
            </w:pPr>
            <w:r w:rsidRPr="00A963E9">
              <w:rPr>
                <w:rFonts w:ascii="Arial" w:hAnsi="Arial" w:cs="Arial"/>
              </w:rPr>
              <w:t>Die Möglichkeit der Einholung einer Zweitmeinung existiert.</w:t>
            </w:r>
          </w:p>
          <w:p w14:paraId="496C7EE9" w14:textId="77777777" w:rsidR="00E54D94" w:rsidRPr="00A963E9" w:rsidRDefault="00E54D94" w:rsidP="003A5029">
            <w:pPr>
              <w:numPr>
                <w:ilvl w:val="0"/>
                <w:numId w:val="8"/>
              </w:numPr>
              <w:rPr>
                <w:rFonts w:ascii="Arial" w:hAnsi="Arial" w:cs="Arial"/>
              </w:rPr>
            </w:pPr>
            <w:r w:rsidRPr="00A963E9">
              <w:rPr>
                <w:rFonts w:ascii="Arial" w:hAnsi="Arial" w:cs="Arial"/>
              </w:rPr>
              <w:t xml:space="preserve">Diagnosemitteilung erfolgt immer durch den </w:t>
            </w:r>
            <w:r w:rsidR="00673094" w:rsidRPr="00A963E9">
              <w:rPr>
                <w:rFonts w:ascii="Arial" w:hAnsi="Arial" w:cs="Arial"/>
              </w:rPr>
              <w:t xml:space="preserve">behandelnden </w:t>
            </w:r>
            <w:r w:rsidRPr="00A963E9">
              <w:rPr>
                <w:rFonts w:ascii="Arial" w:hAnsi="Arial" w:cs="Arial"/>
              </w:rPr>
              <w:t>Arzt</w:t>
            </w:r>
          </w:p>
          <w:p w14:paraId="624D99B1" w14:textId="0F087FAD" w:rsidR="00E54D94" w:rsidRPr="00A963E9" w:rsidRDefault="00E54D94" w:rsidP="003A5029">
            <w:pPr>
              <w:numPr>
                <w:ilvl w:val="0"/>
                <w:numId w:val="8"/>
              </w:numPr>
              <w:rPr>
                <w:rFonts w:ascii="Arial" w:hAnsi="Arial" w:cs="Arial"/>
              </w:rPr>
            </w:pPr>
            <w:r w:rsidRPr="00A963E9">
              <w:rPr>
                <w:rFonts w:ascii="Arial" w:hAnsi="Arial" w:cs="Arial"/>
              </w:rPr>
              <w:t>Die Autonomie des Pat</w:t>
            </w:r>
            <w:r w:rsidR="00131916">
              <w:rPr>
                <w:rFonts w:ascii="Arial" w:hAnsi="Arial" w:cs="Arial"/>
              </w:rPr>
              <w:t>.</w:t>
            </w:r>
            <w:r w:rsidRPr="00A963E9">
              <w:rPr>
                <w:rFonts w:ascii="Arial" w:hAnsi="Arial" w:cs="Arial"/>
              </w:rPr>
              <w:t xml:space="preserve"> wird respektiert und das eigenverantwortliche Handeln wird unterstützt.</w:t>
            </w:r>
          </w:p>
          <w:p w14:paraId="560E0E77" w14:textId="77777777" w:rsidR="00E54D94" w:rsidRPr="00A963E9" w:rsidRDefault="00E54D94" w:rsidP="003A5029">
            <w:pPr>
              <w:numPr>
                <w:ilvl w:val="0"/>
                <w:numId w:val="8"/>
              </w:numPr>
              <w:rPr>
                <w:rFonts w:ascii="Arial" w:hAnsi="Arial" w:cs="Arial"/>
              </w:rPr>
            </w:pPr>
            <w:r w:rsidRPr="00A963E9">
              <w:rPr>
                <w:rFonts w:ascii="Arial" w:hAnsi="Arial" w:cs="Arial"/>
              </w:rPr>
              <w:t>„</w:t>
            </w:r>
            <w:r w:rsidRPr="005139FA">
              <w:rPr>
                <w:rFonts w:ascii="Arial" w:hAnsi="Arial" w:cs="Arial"/>
                <w:lang w:val="en-US"/>
              </w:rPr>
              <w:t>informed</w:t>
            </w:r>
            <w:r w:rsidRPr="00A963E9">
              <w:rPr>
                <w:rFonts w:ascii="Arial" w:hAnsi="Arial" w:cs="Arial"/>
              </w:rPr>
              <w:t xml:space="preserve"> </w:t>
            </w:r>
            <w:r w:rsidRPr="005139FA">
              <w:rPr>
                <w:rFonts w:ascii="Arial" w:hAnsi="Arial" w:cs="Arial"/>
                <w:lang w:val="en-US"/>
              </w:rPr>
              <w:t>consent</w:t>
            </w:r>
            <w:r w:rsidRPr="00A963E9">
              <w:rPr>
                <w:rFonts w:ascii="Arial" w:hAnsi="Arial" w:cs="Arial"/>
              </w:rPr>
              <w:t>“ wird gewährleistet.</w:t>
            </w:r>
          </w:p>
        </w:tc>
        <w:tc>
          <w:tcPr>
            <w:tcW w:w="4678" w:type="dxa"/>
          </w:tcPr>
          <w:p w14:paraId="744DCC09" w14:textId="77777777" w:rsidR="00E54D94" w:rsidRPr="00A963E9" w:rsidRDefault="00E54D94">
            <w:pPr>
              <w:rPr>
                <w:rFonts w:ascii="Arial" w:hAnsi="Arial" w:cs="Arial"/>
              </w:rPr>
            </w:pPr>
          </w:p>
        </w:tc>
        <w:tc>
          <w:tcPr>
            <w:tcW w:w="211" w:type="dxa"/>
          </w:tcPr>
          <w:p w14:paraId="6799692E" w14:textId="77777777" w:rsidR="00E54D94" w:rsidRPr="00A963E9" w:rsidRDefault="00E54D94">
            <w:pPr>
              <w:rPr>
                <w:rFonts w:ascii="Arial" w:hAnsi="Arial" w:cs="Arial"/>
              </w:rPr>
            </w:pPr>
          </w:p>
        </w:tc>
      </w:tr>
      <w:tr w:rsidR="00E54D94" w:rsidRPr="00A963E9" w14:paraId="1AD3BCB9" w14:textId="77777777" w:rsidTr="00C01A54">
        <w:tc>
          <w:tcPr>
            <w:tcW w:w="709" w:type="dxa"/>
          </w:tcPr>
          <w:p w14:paraId="563A27AE" w14:textId="77777777" w:rsidR="00E54D94" w:rsidRPr="00A963E9" w:rsidRDefault="00C35AFC">
            <w:pPr>
              <w:rPr>
                <w:rFonts w:ascii="Arial" w:hAnsi="Arial" w:cs="Arial"/>
              </w:rPr>
            </w:pPr>
            <w:r w:rsidRPr="00A963E9">
              <w:rPr>
                <w:rFonts w:ascii="Arial" w:hAnsi="Arial" w:cs="Arial"/>
              </w:rPr>
              <w:t>1.6</w:t>
            </w:r>
            <w:r w:rsidR="00E54D94" w:rsidRPr="00A963E9">
              <w:rPr>
                <w:rFonts w:ascii="Arial" w:hAnsi="Arial" w:cs="Arial"/>
              </w:rPr>
              <w:t>.4</w:t>
            </w:r>
          </w:p>
        </w:tc>
        <w:tc>
          <w:tcPr>
            <w:tcW w:w="4678" w:type="dxa"/>
          </w:tcPr>
          <w:p w14:paraId="1011179B" w14:textId="77777777" w:rsidR="00DF6404" w:rsidRPr="00A963E9" w:rsidRDefault="00DF6404" w:rsidP="00AE52F8">
            <w:pPr>
              <w:rPr>
                <w:rFonts w:ascii="Arial" w:hAnsi="Arial" w:cs="Arial"/>
              </w:rPr>
            </w:pPr>
            <w:r w:rsidRPr="00A963E9">
              <w:rPr>
                <w:rFonts w:ascii="Arial" w:hAnsi="Arial" w:cs="Arial"/>
              </w:rPr>
              <w:t>Entlassungsgespräch</w:t>
            </w:r>
          </w:p>
          <w:p w14:paraId="7AC33D2B" w14:textId="74B57F9C" w:rsidR="00DF6404" w:rsidRPr="00A963E9" w:rsidRDefault="00DF6404" w:rsidP="00AE52F8">
            <w:pPr>
              <w:rPr>
                <w:rFonts w:ascii="Arial" w:hAnsi="Arial" w:cs="Arial"/>
              </w:rPr>
            </w:pPr>
            <w:r w:rsidRPr="00A963E9">
              <w:rPr>
                <w:rFonts w:ascii="Arial" w:hAnsi="Arial" w:cs="Arial"/>
              </w:rPr>
              <w:t xml:space="preserve">Mit jedem </w:t>
            </w:r>
            <w:r w:rsidR="00131916">
              <w:rPr>
                <w:rFonts w:ascii="Arial" w:hAnsi="Arial" w:cs="Arial"/>
              </w:rPr>
              <w:t>Pat.</w:t>
            </w:r>
            <w:r w:rsidRPr="00A963E9">
              <w:rPr>
                <w:rFonts w:ascii="Arial" w:hAnsi="Arial" w:cs="Arial"/>
              </w:rPr>
              <w:t xml:space="preserve"> wird bei der Entlassung ein Gespräch geführt (Kurzdokumentation / Checkliste), in dem mind. folgende Themen angesprochen und entsprechende Informationen werden:</w:t>
            </w:r>
          </w:p>
          <w:p w14:paraId="2F0E8CBD" w14:textId="77777777" w:rsidR="00DF6404" w:rsidRPr="00A963E9" w:rsidRDefault="00DF6404" w:rsidP="003A5029">
            <w:pPr>
              <w:numPr>
                <w:ilvl w:val="0"/>
                <w:numId w:val="8"/>
              </w:numPr>
              <w:rPr>
                <w:rFonts w:ascii="Arial" w:hAnsi="Arial" w:cs="Arial"/>
              </w:rPr>
            </w:pPr>
            <w:r w:rsidRPr="00A963E9">
              <w:rPr>
                <w:rFonts w:ascii="Arial" w:hAnsi="Arial" w:cs="Arial"/>
              </w:rPr>
              <w:t>Therapieplanung</w:t>
            </w:r>
          </w:p>
          <w:p w14:paraId="5C39FAB6" w14:textId="77777777" w:rsidR="00DF6404" w:rsidRPr="00A963E9" w:rsidRDefault="00DF6404" w:rsidP="003A5029">
            <w:pPr>
              <w:numPr>
                <w:ilvl w:val="0"/>
                <w:numId w:val="8"/>
              </w:numPr>
              <w:rPr>
                <w:rFonts w:ascii="Arial" w:hAnsi="Arial" w:cs="Arial"/>
              </w:rPr>
            </w:pPr>
            <w:r w:rsidRPr="00A963E9">
              <w:rPr>
                <w:rFonts w:ascii="Arial" w:hAnsi="Arial" w:cs="Arial"/>
              </w:rPr>
              <w:t xml:space="preserve">Individueller Nachsorgeplan (ggf. Übergabe Nachsorgepass) </w:t>
            </w:r>
          </w:p>
          <w:p w14:paraId="3753FFF8" w14:textId="77777777" w:rsidR="00DF6404" w:rsidRPr="00A963E9" w:rsidRDefault="00DF6404" w:rsidP="003A5029">
            <w:pPr>
              <w:numPr>
                <w:ilvl w:val="0"/>
                <w:numId w:val="8"/>
              </w:numPr>
              <w:rPr>
                <w:rFonts w:ascii="Arial" w:hAnsi="Arial" w:cs="Arial"/>
              </w:rPr>
            </w:pPr>
            <w:r w:rsidRPr="00A963E9">
              <w:rPr>
                <w:rFonts w:ascii="Arial" w:hAnsi="Arial" w:cs="Arial"/>
              </w:rPr>
              <w:t>Möglichkeit psychoonkologische Betreuung</w:t>
            </w:r>
          </w:p>
          <w:p w14:paraId="2C8F9D7E" w14:textId="77777777" w:rsidR="00E54D94" w:rsidRPr="00A963E9" w:rsidRDefault="00DF6404" w:rsidP="003A5029">
            <w:pPr>
              <w:numPr>
                <w:ilvl w:val="0"/>
                <w:numId w:val="8"/>
              </w:numPr>
              <w:rPr>
                <w:rFonts w:ascii="Arial" w:hAnsi="Arial" w:cs="Arial"/>
              </w:rPr>
            </w:pPr>
            <w:r w:rsidRPr="00A963E9">
              <w:rPr>
                <w:rFonts w:ascii="Arial" w:hAnsi="Arial" w:cs="Arial"/>
              </w:rPr>
              <w:lastRenderedPageBreak/>
              <w:t>Möglichkeit sozialarbeiterischer Beratung</w:t>
            </w:r>
          </w:p>
        </w:tc>
        <w:tc>
          <w:tcPr>
            <w:tcW w:w="4678" w:type="dxa"/>
          </w:tcPr>
          <w:p w14:paraId="1C99C0CB" w14:textId="44D1D2A5" w:rsidR="00467533" w:rsidRPr="00A963E9" w:rsidRDefault="00467533" w:rsidP="00DF6404">
            <w:pPr>
              <w:rPr>
                <w:rFonts w:ascii="Arial" w:hAnsi="Arial" w:cs="Arial"/>
              </w:rPr>
            </w:pPr>
          </w:p>
        </w:tc>
        <w:tc>
          <w:tcPr>
            <w:tcW w:w="211" w:type="dxa"/>
          </w:tcPr>
          <w:p w14:paraId="5185F34D" w14:textId="77777777" w:rsidR="00E54D94" w:rsidRPr="00A963E9" w:rsidRDefault="00E54D94">
            <w:pPr>
              <w:rPr>
                <w:rFonts w:ascii="Arial" w:hAnsi="Arial" w:cs="Arial"/>
              </w:rPr>
            </w:pPr>
          </w:p>
        </w:tc>
      </w:tr>
      <w:tr w:rsidR="00E54D94" w:rsidRPr="00A963E9" w14:paraId="36533AEB" w14:textId="77777777" w:rsidTr="00C01A54">
        <w:tc>
          <w:tcPr>
            <w:tcW w:w="709" w:type="dxa"/>
            <w:tcBorders>
              <w:top w:val="single" w:sz="4" w:space="0" w:color="auto"/>
              <w:left w:val="single" w:sz="4" w:space="0" w:color="auto"/>
              <w:bottom w:val="single" w:sz="4" w:space="0" w:color="auto"/>
              <w:right w:val="single" w:sz="4" w:space="0" w:color="auto"/>
            </w:tcBorders>
          </w:tcPr>
          <w:p w14:paraId="47FBC053" w14:textId="77777777" w:rsidR="00E54D94" w:rsidRPr="00A963E9" w:rsidRDefault="00DF6404">
            <w:pPr>
              <w:spacing w:line="360" w:lineRule="auto"/>
              <w:rPr>
                <w:rFonts w:ascii="Arial" w:hAnsi="Arial" w:cs="Arial"/>
              </w:rPr>
            </w:pPr>
            <w:r w:rsidRPr="00A963E9">
              <w:rPr>
                <w:rFonts w:ascii="Arial" w:hAnsi="Arial" w:cs="Arial"/>
              </w:rPr>
              <w:t>1.6.5</w:t>
            </w:r>
          </w:p>
        </w:tc>
        <w:tc>
          <w:tcPr>
            <w:tcW w:w="4678" w:type="dxa"/>
            <w:tcBorders>
              <w:top w:val="single" w:sz="4" w:space="0" w:color="auto"/>
              <w:left w:val="single" w:sz="4" w:space="0" w:color="auto"/>
              <w:bottom w:val="single" w:sz="4" w:space="0" w:color="auto"/>
              <w:right w:val="single" w:sz="4" w:space="0" w:color="auto"/>
            </w:tcBorders>
          </w:tcPr>
          <w:p w14:paraId="200E160F" w14:textId="77777777" w:rsidR="00DF6404" w:rsidRPr="00A963E9" w:rsidRDefault="00DF6404" w:rsidP="00AE52F8">
            <w:pPr>
              <w:rPr>
                <w:rFonts w:ascii="Arial" w:hAnsi="Arial" w:cs="Arial"/>
              </w:rPr>
            </w:pPr>
            <w:r w:rsidRPr="00A963E9">
              <w:rPr>
                <w:rFonts w:ascii="Arial" w:hAnsi="Arial" w:cs="Arial"/>
              </w:rPr>
              <w:t>Ergebnis Tumorkonferenz</w:t>
            </w:r>
          </w:p>
          <w:p w14:paraId="5770F21F" w14:textId="29444D47" w:rsidR="00DF6404" w:rsidRPr="00A963E9" w:rsidRDefault="00131916" w:rsidP="00AE52F8">
            <w:pPr>
              <w:rPr>
                <w:rFonts w:ascii="Arial" w:hAnsi="Arial" w:cs="Arial"/>
              </w:rPr>
            </w:pPr>
            <w:r>
              <w:rPr>
                <w:rFonts w:ascii="Arial" w:hAnsi="Arial" w:cs="Arial"/>
              </w:rPr>
              <w:t>Pat.</w:t>
            </w:r>
            <w:r w:rsidR="00DF6404" w:rsidRPr="00A963E9">
              <w:rPr>
                <w:rFonts w:ascii="Arial" w:hAnsi="Arial" w:cs="Arial"/>
              </w:rPr>
              <w:t xml:space="preserve"> ist über die Empfehlungen der Tumorkonferenz aufzuklären</w:t>
            </w:r>
          </w:p>
          <w:p w14:paraId="230583B4" w14:textId="33560A44" w:rsidR="00DF6404" w:rsidRPr="00A963E9" w:rsidRDefault="00DF6404" w:rsidP="00AE52F8">
            <w:pPr>
              <w:rPr>
                <w:rFonts w:ascii="Arial" w:hAnsi="Arial" w:cs="Arial"/>
              </w:rPr>
            </w:pPr>
            <w:proofErr w:type="spellStart"/>
            <w:r w:rsidRPr="00A963E9">
              <w:rPr>
                <w:rFonts w:ascii="Arial" w:hAnsi="Arial" w:cs="Arial"/>
              </w:rPr>
              <w:t>P</w:t>
            </w:r>
            <w:r w:rsidR="003C6820">
              <w:rPr>
                <w:rFonts w:ascii="Arial" w:hAnsi="Arial" w:cs="Arial"/>
              </w:rPr>
              <w:t>at.info</w:t>
            </w:r>
            <w:r w:rsidRPr="00A963E9">
              <w:rPr>
                <w:rFonts w:ascii="Arial" w:hAnsi="Arial" w:cs="Arial"/>
              </w:rPr>
              <w:t>rmation</w:t>
            </w:r>
            <w:proofErr w:type="spellEnd"/>
            <w:r w:rsidRPr="00A963E9">
              <w:rPr>
                <w:rFonts w:ascii="Arial" w:hAnsi="Arial" w:cs="Arial"/>
              </w:rPr>
              <w:t xml:space="preserve"> (fallbezogen)</w:t>
            </w:r>
            <w:r w:rsidR="00976965">
              <w:rPr>
                <w:rFonts w:ascii="Arial" w:hAnsi="Arial" w:cs="Arial"/>
              </w:rPr>
              <w:t>:</w:t>
            </w:r>
          </w:p>
          <w:p w14:paraId="259A4E35" w14:textId="3417852B" w:rsidR="004029C4" w:rsidRPr="00A963E9" w:rsidRDefault="00DF6404" w:rsidP="00AE52F8">
            <w:pPr>
              <w:rPr>
                <w:rFonts w:ascii="Arial" w:hAnsi="Arial" w:cs="Arial"/>
              </w:rPr>
            </w:pPr>
            <w:r w:rsidRPr="00A963E9">
              <w:rPr>
                <w:rFonts w:ascii="Arial" w:hAnsi="Arial" w:cs="Arial"/>
              </w:rPr>
              <w:t>Der Pa</w:t>
            </w:r>
            <w:r w:rsidR="00131916">
              <w:rPr>
                <w:rFonts w:ascii="Arial" w:hAnsi="Arial" w:cs="Arial"/>
              </w:rPr>
              <w:t>t.</w:t>
            </w:r>
            <w:r w:rsidRPr="00A963E9">
              <w:rPr>
                <w:rFonts w:ascii="Arial" w:hAnsi="Arial" w:cs="Arial"/>
              </w:rPr>
              <w:t xml:space="preserve"> erhält auf Wunsch eine Kopie des abschließenden Arztbriefes. Dieser enthält Histologie, OP-Bericht sowie Informationen über die geplante Therapie (Tumorkonferenzprotokoll).</w:t>
            </w:r>
          </w:p>
        </w:tc>
        <w:tc>
          <w:tcPr>
            <w:tcW w:w="4678" w:type="dxa"/>
            <w:tcBorders>
              <w:top w:val="single" w:sz="4" w:space="0" w:color="auto"/>
              <w:left w:val="single" w:sz="4" w:space="0" w:color="auto"/>
              <w:bottom w:val="single" w:sz="4" w:space="0" w:color="auto"/>
              <w:right w:val="single" w:sz="4" w:space="0" w:color="auto"/>
            </w:tcBorders>
          </w:tcPr>
          <w:p w14:paraId="2BB71B7A" w14:textId="77777777" w:rsidR="00E54D94" w:rsidRPr="00A963E9" w:rsidRDefault="00E54D94" w:rsidP="00BF7D04">
            <w:pPr>
              <w:rPr>
                <w:rFonts w:ascii="Arial" w:hAnsi="Arial" w:cs="Arial"/>
              </w:rPr>
            </w:pPr>
          </w:p>
        </w:tc>
        <w:tc>
          <w:tcPr>
            <w:tcW w:w="211" w:type="dxa"/>
            <w:tcBorders>
              <w:top w:val="single" w:sz="4" w:space="0" w:color="auto"/>
              <w:left w:val="single" w:sz="4" w:space="0" w:color="auto"/>
              <w:bottom w:val="single" w:sz="4" w:space="0" w:color="auto"/>
              <w:right w:val="single" w:sz="4" w:space="0" w:color="auto"/>
            </w:tcBorders>
          </w:tcPr>
          <w:p w14:paraId="2AA5D117" w14:textId="77777777" w:rsidR="00E54D94" w:rsidRPr="00A963E9" w:rsidRDefault="00E54D94">
            <w:pPr>
              <w:rPr>
                <w:rFonts w:ascii="Arial" w:hAnsi="Arial" w:cs="Arial"/>
              </w:rPr>
            </w:pPr>
          </w:p>
        </w:tc>
      </w:tr>
      <w:tr w:rsidR="00BF7D04" w:rsidRPr="00A963E9" w14:paraId="2489EBB9" w14:textId="77777777" w:rsidTr="00C01A54">
        <w:tc>
          <w:tcPr>
            <w:tcW w:w="709" w:type="dxa"/>
            <w:tcBorders>
              <w:top w:val="single" w:sz="4" w:space="0" w:color="auto"/>
              <w:left w:val="single" w:sz="4" w:space="0" w:color="auto"/>
              <w:bottom w:val="single" w:sz="4" w:space="0" w:color="auto"/>
              <w:right w:val="single" w:sz="4" w:space="0" w:color="auto"/>
            </w:tcBorders>
          </w:tcPr>
          <w:p w14:paraId="320821DD" w14:textId="77777777" w:rsidR="00BF7D04" w:rsidRPr="00A963E9" w:rsidRDefault="004029C4">
            <w:pPr>
              <w:rPr>
                <w:rFonts w:ascii="Arial" w:hAnsi="Arial" w:cs="Arial"/>
              </w:rPr>
            </w:pPr>
            <w:r>
              <w:br w:type="page"/>
            </w:r>
            <w:r w:rsidR="00DF6404" w:rsidRPr="00A963E9">
              <w:rPr>
                <w:rFonts w:ascii="Arial" w:hAnsi="Arial" w:cs="Arial"/>
              </w:rPr>
              <w:t>1.6.6</w:t>
            </w:r>
          </w:p>
        </w:tc>
        <w:tc>
          <w:tcPr>
            <w:tcW w:w="4678" w:type="dxa"/>
            <w:tcBorders>
              <w:top w:val="single" w:sz="4" w:space="0" w:color="auto"/>
              <w:left w:val="single" w:sz="4" w:space="0" w:color="auto"/>
              <w:bottom w:val="single" w:sz="4" w:space="0" w:color="auto"/>
              <w:right w:val="single" w:sz="4" w:space="0" w:color="auto"/>
            </w:tcBorders>
          </w:tcPr>
          <w:p w14:paraId="7D07E29D" w14:textId="50E71261" w:rsidR="004029C4" w:rsidRDefault="00DF6404" w:rsidP="00AE52F8">
            <w:pPr>
              <w:rPr>
                <w:rFonts w:ascii="Arial" w:hAnsi="Arial" w:cs="Arial"/>
              </w:rPr>
            </w:pPr>
            <w:r w:rsidRPr="00A963E9">
              <w:rPr>
                <w:rFonts w:ascii="Arial" w:hAnsi="Arial" w:cs="Arial"/>
              </w:rPr>
              <w:t xml:space="preserve">Veranstaltung für </w:t>
            </w:r>
            <w:r w:rsidR="00131916">
              <w:rPr>
                <w:rFonts w:ascii="Arial" w:hAnsi="Arial" w:cs="Arial"/>
              </w:rPr>
              <w:t>Pat.</w:t>
            </w:r>
          </w:p>
          <w:p w14:paraId="28DC68DB" w14:textId="77777777" w:rsidR="00BF7D04" w:rsidRDefault="00DF6404" w:rsidP="00AE52F8">
            <w:pPr>
              <w:rPr>
                <w:rFonts w:ascii="Arial" w:hAnsi="Arial" w:cs="Arial"/>
              </w:rPr>
            </w:pPr>
            <w:r w:rsidRPr="00A963E9">
              <w:rPr>
                <w:rFonts w:ascii="Arial" w:hAnsi="Arial" w:cs="Arial"/>
              </w:rPr>
              <w:t>Es ist mind. 1x jährlich vom Zentrum eine Informationsveranstaltung für Pat</w:t>
            </w:r>
            <w:r w:rsidR="00131916">
              <w:rPr>
                <w:rFonts w:ascii="Arial" w:hAnsi="Arial" w:cs="Arial"/>
              </w:rPr>
              <w:t xml:space="preserve">. </w:t>
            </w:r>
            <w:r w:rsidRPr="00A963E9">
              <w:rPr>
                <w:rFonts w:ascii="Arial" w:hAnsi="Arial" w:cs="Arial"/>
              </w:rPr>
              <w:t>und/oder Interessierte durchzuführen. Wenn möglich in Zusammenarbeit mit Selbsthilfegruppen</w:t>
            </w:r>
            <w:r w:rsidR="00A2016B">
              <w:rPr>
                <w:rFonts w:ascii="Arial" w:hAnsi="Arial" w:cs="Arial"/>
              </w:rPr>
              <w:t>.</w:t>
            </w:r>
          </w:p>
          <w:p w14:paraId="5649157D" w14:textId="336E61D2" w:rsidR="00A2016B" w:rsidRDefault="00A2016B" w:rsidP="00A2016B">
            <w:pPr>
              <w:rPr>
                <w:rFonts w:ascii="Arial" w:hAnsi="Arial" w:cs="Arial"/>
              </w:rPr>
            </w:pPr>
            <w:r w:rsidRPr="00947D4E">
              <w:rPr>
                <w:rFonts w:ascii="Arial" w:hAnsi="Arial" w:cs="Arial"/>
                <w:highlight w:val="green"/>
              </w:rPr>
              <w:t xml:space="preserve">Sofern </w:t>
            </w:r>
            <w:proofErr w:type="spellStart"/>
            <w:r w:rsidRPr="00947D4E">
              <w:rPr>
                <w:rFonts w:ascii="Arial" w:hAnsi="Arial" w:cs="Arial"/>
                <w:highlight w:val="green"/>
              </w:rPr>
              <w:t>Pat.veranstaltungen</w:t>
            </w:r>
            <w:proofErr w:type="spellEnd"/>
            <w:r w:rsidRPr="00947D4E">
              <w:rPr>
                <w:rFonts w:ascii="Arial" w:hAnsi="Arial" w:cs="Arial"/>
                <w:highlight w:val="green"/>
              </w:rPr>
              <w:t xml:space="preserve"> von der Industrie (mit-) finanziert werden, ist dieser Fakt einschließlich potenzieller Interessenkonflikte der Dozenten offenzulegen. Eine direkte Beeinflussung von </w:t>
            </w:r>
            <w:r w:rsidR="008F6BCC">
              <w:rPr>
                <w:rFonts w:ascii="Arial" w:hAnsi="Arial" w:cs="Arial"/>
                <w:highlight w:val="green"/>
              </w:rPr>
              <w:t>Pat.</w:t>
            </w:r>
            <w:r w:rsidRPr="00947D4E">
              <w:rPr>
                <w:rFonts w:ascii="Arial" w:hAnsi="Arial" w:cs="Arial"/>
                <w:highlight w:val="green"/>
              </w:rPr>
              <w:t xml:space="preserve"> durch Industrievertreter muss durch das Zentrum ausgeschlossen werden.</w:t>
            </w:r>
          </w:p>
          <w:p w14:paraId="02185446" w14:textId="77777777" w:rsidR="00A2016B" w:rsidRDefault="00A2016B" w:rsidP="00A2016B">
            <w:pPr>
              <w:pStyle w:val="Kopfzeile"/>
              <w:tabs>
                <w:tab w:val="left" w:pos="708"/>
              </w:tabs>
              <w:rPr>
                <w:rFonts w:ascii="Arial" w:hAnsi="Arial" w:cs="Arial"/>
                <w:highlight w:val="green"/>
              </w:rPr>
            </w:pPr>
          </w:p>
          <w:p w14:paraId="328D9E3E" w14:textId="2BE26E0F" w:rsidR="00A2016B" w:rsidRPr="00A963E9" w:rsidRDefault="00A2016B" w:rsidP="00AE52F8">
            <w:pPr>
              <w:rPr>
                <w:rFonts w:ascii="Arial" w:hAnsi="Arial" w:cs="Arial"/>
              </w:rPr>
            </w:pPr>
            <w:r w:rsidRPr="00F46E98">
              <w:rPr>
                <w:rFonts w:ascii="Arial" w:hAnsi="Arial" w:cs="Arial"/>
                <w:sz w:val="15"/>
                <w:szCs w:val="15"/>
                <w:highlight w:val="green"/>
              </w:rPr>
              <w:t xml:space="preserve">Farblegende: Änderung gegenüber der Version vom </w:t>
            </w:r>
            <w:r>
              <w:rPr>
                <w:rFonts w:ascii="Arial" w:hAnsi="Arial" w:cs="Arial"/>
                <w:sz w:val="15"/>
                <w:szCs w:val="15"/>
                <w:highlight w:val="green"/>
              </w:rPr>
              <w:t>09.07.2020</w:t>
            </w:r>
          </w:p>
        </w:tc>
        <w:tc>
          <w:tcPr>
            <w:tcW w:w="4678" w:type="dxa"/>
            <w:tcBorders>
              <w:top w:val="single" w:sz="4" w:space="0" w:color="auto"/>
              <w:left w:val="single" w:sz="4" w:space="0" w:color="auto"/>
              <w:bottom w:val="single" w:sz="4" w:space="0" w:color="auto"/>
              <w:right w:val="single" w:sz="4" w:space="0" w:color="auto"/>
            </w:tcBorders>
          </w:tcPr>
          <w:p w14:paraId="7DFC7814" w14:textId="2BD3C528" w:rsidR="00EB0D11" w:rsidRPr="00A963E9" w:rsidRDefault="00EB0D11" w:rsidP="006B7B06">
            <w:pPr>
              <w:rPr>
                <w:rFonts w:ascii="Arial" w:hAnsi="Arial" w:cs="Arial"/>
              </w:rPr>
            </w:pPr>
          </w:p>
        </w:tc>
        <w:tc>
          <w:tcPr>
            <w:tcW w:w="211" w:type="dxa"/>
            <w:tcBorders>
              <w:top w:val="single" w:sz="4" w:space="0" w:color="auto"/>
              <w:left w:val="single" w:sz="4" w:space="0" w:color="auto"/>
              <w:bottom w:val="single" w:sz="4" w:space="0" w:color="auto"/>
              <w:right w:val="single" w:sz="4" w:space="0" w:color="auto"/>
            </w:tcBorders>
          </w:tcPr>
          <w:p w14:paraId="59978303" w14:textId="77777777" w:rsidR="00BF7D04" w:rsidRPr="00A963E9" w:rsidRDefault="00BF7D04">
            <w:pPr>
              <w:rPr>
                <w:rFonts w:ascii="Arial" w:hAnsi="Arial" w:cs="Arial"/>
              </w:rPr>
            </w:pPr>
          </w:p>
        </w:tc>
      </w:tr>
      <w:tr w:rsidR="00E54D94" w:rsidRPr="00A963E9" w14:paraId="598FBA8D" w14:textId="77777777" w:rsidTr="00C01A54">
        <w:tc>
          <w:tcPr>
            <w:tcW w:w="709" w:type="dxa"/>
            <w:tcBorders>
              <w:top w:val="single" w:sz="4" w:space="0" w:color="auto"/>
              <w:left w:val="single" w:sz="4" w:space="0" w:color="auto"/>
              <w:bottom w:val="single" w:sz="4" w:space="0" w:color="auto"/>
              <w:right w:val="single" w:sz="4" w:space="0" w:color="auto"/>
            </w:tcBorders>
          </w:tcPr>
          <w:p w14:paraId="5A24E5AE" w14:textId="77777777" w:rsidR="00E54D94" w:rsidRPr="00A963E9" w:rsidRDefault="00DF6404">
            <w:pPr>
              <w:rPr>
                <w:rFonts w:ascii="Arial" w:hAnsi="Arial" w:cs="Arial"/>
              </w:rPr>
            </w:pPr>
            <w:r w:rsidRPr="00A963E9">
              <w:rPr>
                <w:rFonts w:ascii="Arial" w:hAnsi="Arial" w:cs="Arial"/>
              </w:rPr>
              <w:t>1.6.7</w:t>
            </w:r>
          </w:p>
        </w:tc>
        <w:tc>
          <w:tcPr>
            <w:tcW w:w="4678" w:type="dxa"/>
            <w:tcBorders>
              <w:top w:val="single" w:sz="4" w:space="0" w:color="auto"/>
              <w:left w:val="single" w:sz="4" w:space="0" w:color="auto"/>
              <w:bottom w:val="single" w:sz="4" w:space="0" w:color="auto"/>
              <w:right w:val="single" w:sz="4" w:space="0" w:color="auto"/>
            </w:tcBorders>
          </w:tcPr>
          <w:p w14:paraId="548C3D5E" w14:textId="77777777" w:rsidR="00BF7D04" w:rsidRPr="00A963E9" w:rsidRDefault="00BF7D04" w:rsidP="00AE52F8">
            <w:pPr>
              <w:rPr>
                <w:rFonts w:ascii="Arial" w:hAnsi="Arial" w:cs="Arial"/>
              </w:rPr>
            </w:pPr>
            <w:r w:rsidRPr="00A963E9">
              <w:rPr>
                <w:rFonts w:ascii="Arial" w:hAnsi="Arial" w:cs="Arial"/>
              </w:rPr>
              <w:t>Beschwerdemanagement</w:t>
            </w:r>
          </w:p>
          <w:p w14:paraId="231B3457" w14:textId="6B4597DB" w:rsidR="00E54D94" w:rsidRPr="00A963E9" w:rsidRDefault="00E54D94" w:rsidP="00AE52F8">
            <w:pPr>
              <w:rPr>
                <w:rFonts w:ascii="Arial" w:hAnsi="Arial" w:cs="Arial"/>
              </w:rPr>
            </w:pPr>
            <w:r w:rsidRPr="00A963E9">
              <w:rPr>
                <w:rFonts w:ascii="Arial" w:hAnsi="Arial" w:cs="Arial"/>
              </w:rPr>
              <w:t>Ein geregeltes Beschwerdemanagement ist installiert. Die Pa</w:t>
            </w:r>
            <w:r w:rsidR="00131916">
              <w:rPr>
                <w:rFonts w:ascii="Arial" w:hAnsi="Arial" w:cs="Arial"/>
              </w:rPr>
              <w:t>t.</w:t>
            </w:r>
            <w:r w:rsidRPr="00A963E9">
              <w:rPr>
                <w:rFonts w:ascii="Arial" w:hAnsi="Arial" w:cs="Arial"/>
              </w:rPr>
              <w:t xml:space="preserve"> erhalten Rückmeldung. Beschwerden werden im Verbesserungsprozess berücksichtigt.</w:t>
            </w:r>
          </w:p>
        </w:tc>
        <w:tc>
          <w:tcPr>
            <w:tcW w:w="4678" w:type="dxa"/>
            <w:tcBorders>
              <w:top w:val="single" w:sz="4" w:space="0" w:color="auto"/>
              <w:left w:val="single" w:sz="4" w:space="0" w:color="auto"/>
              <w:bottom w:val="single" w:sz="4" w:space="0" w:color="auto"/>
              <w:right w:val="single" w:sz="4" w:space="0" w:color="auto"/>
            </w:tcBorders>
          </w:tcPr>
          <w:p w14:paraId="65B3A460" w14:textId="77777777" w:rsidR="00E54D94" w:rsidRPr="00A963E9" w:rsidRDefault="00E54D94">
            <w:pPr>
              <w:rPr>
                <w:rFonts w:ascii="Arial" w:hAnsi="Arial" w:cs="Arial"/>
              </w:rPr>
            </w:pPr>
          </w:p>
        </w:tc>
        <w:tc>
          <w:tcPr>
            <w:tcW w:w="211" w:type="dxa"/>
            <w:tcBorders>
              <w:top w:val="single" w:sz="4" w:space="0" w:color="auto"/>
              <w:left w:val="single" w:sz="4" w:space="0" w:color="auto"/>
              <w:bottom w:val="single" w:sz="4" w:space="0" w:color="auto"/>
              <w:right w:val="single" w:sz="4" w:space="0" w:color="auto"/>
            </w:tcBorders>
          </w:tcPr>
          <w:p w14:paraId="37B5EE9C" w14:textId="77777777" w:rsidR="00E54D94" w:rsidRPr="00A963E9" w:rsidRDefault="00E54D94">
            <w:pPr>
              <w:rPr>
                <w:rFonts w:ascii="Arial" w:hAnsi="Arial" w:cs="Arial"/>
              </w:rPr>
            </w:pPr>
          </w:p>
        </w:tc>
      </w:tr>
      <w:tr w:rsidR="00D96EDF" w:rsidRPr="00A963E9" w14:paraId="17877038" w14:textId="77777777" w:rsidTr="00C01A54">
        <w:tc>
          <w:tcPr>
            <w:tcW w:w="709" w:type="dxa"/>
            <w:tcBorders>
              <w:top w:val="single" w:sz="4" w:space="0" w:color="auto"/>
              <w:left w:val="single" w:sz="4" w:space="0" w:color="auto"/>
              <w:bottom w:val="single" w:sz="4" w:space="0" w:color="auto"/>
              <w:right w:val="single" w:sz="4" w:space="0" w:color="auto"/>
            </w:tcBorders>
          </w:tcPr>
          <w:p w14:paraId="79F491EE" w14:textId="77777777" w:rsidR="00D96EDF" w:rsidRPr="00A963E9" w:rsidRDefault="00DF6404" w:rsidP="00545D53">
            <w:pPr>
              <w:rPr>
                <w:rFonts w:ascii="Arial" w:hAnsi="Arial" w:cs="Arial"/>
              </w:rPr>
            </w:pPr>
            <w:r w:rsidRPr="00A963E9">
              <w:rPr>
                <w:rFonts w:ascii="Arial" w:hAnsi="Arial" w:cs="Arial"/>
              </w:rPr>
              <w:t>1.6.8</w:t>
            </w:r>
          </w:p>
        </w:tc>
        <w:tc>
          <w:tcPr>
            <w:tcW w:w="4678" w:type="dxa"/>
            <w:tcBorders>
              <w:top w:val="single" w:sz="4" w:space="0" w:color="auto"/>
              <w:left w:val="single" w:sz="4" w:space="0" w:color="auto"/>
              <w:bottom w:val="single" w:sz="4" w:space="0" w:color="auto"/>
              <w:right w:val="single" w:sz="4" w:space="0" w:color="auto"/>
            </w:tcBorders>
          </w:tcPr>
          <w:p w14:paraId="368F4814" w14:textId="77777777" w:rsidR="00DF6404" w:rsidRPr="00A963E9" w:rsidRDefault="00DF6404" w:rsidP="00AE52F8">
            <w:pPr>
              <w:rPr>
                <w:rFonts w:ascii="Arial" w:hAnsi="Arial" w:cs="Arial"/>
              </w:rPr>
            </w:pPr>
            <w:r w:rsidRPr="00A963E9">
              <w:rPr>
                <w:rFonts w:ascii="Arial" w:hAnsi="Arial" w:cs="Arial"/>
              </w:rPr>
              <w:t>Selbsthilfegruppen</w:t>
            </w:r>
          </w:p>
          <w:p w14:paraId="31CD0168" w14:textId="77777777" w:rsidR="00DF6404" w:rsidRPr="00A963E9" w:rsidRDefault="00DF6404" w:rsidP="00AE52F8">
            <w:pPr>
              <w:rPr>
                <w:rFonts w:ascii="Arial" w:hAnsi="Arial" w:cs="Arial"/>
              </w:rPr>
            </w:pPr>
            <w:r w:rsidRPr="00A963E9">
              <w:rPr>
                <w:rFonts w:ascii="Arial" w:hAnsi="Arial" w:cs="Arial"/>
              </w:rPr>
              <w:t>Die Selbsthilfegruppen, mit denen das Lungenkrebszentrum aktiv zusammenarbeitet, sind zu benennen.</w:t>
            </w:r>
          </w:p>
          <w:p w14:paraId="20BBB9F7" w14:textId="77777777" w:rsidR="00D96EDF" w:rsidRPr="00A963E9" w:rsidRDefault="00DF6404" w:rsidP="00AE52F8">
            <w:pPr>
              <w:rPr>
                <w:rFonts w:ascii="Arial" w:hAnsi="Arial" w:cs="Arial"/>
              </w:rPr>
            </w:pPr>
            <w:r w:rsidRPr="00A963E9">
              <w:rPr>
                <w:rFonts w:ascii="Arial" w:hAnsi="Arial" w:cs="Arial"/>
              </w:rPr>
              <w:t>Soweit keine tumorbezogenen Selbsthilfegruppen vor Ort existieren, sind Kontakte zu überregional- bzw. organübergreifend tätigen Selbsthilfegruppen zu organisieren.</w:t>
            </w:r>
          </w:p>
        </w:tc>
        <w:tc>
          <w:tcPr>
            <w:tcW w:w="4678" w:type="dxa"/>
            <w:tcBorders>
              <w:top w:val="single" w:sz="4" w:space="0" w:color="auto"/>
              <w:left w:val="single" w:sz="4" w:space="0" w:color="auto"/>
              <w:bottom w:val="single" w:sz="4" w:space="0" w:color="auto"/>
              <w:right w:val="single" w:sz="4" w:space="0" w:color="auto"/>
            </w:tcBorders>
          </w:tcPr>
          <w:p w14:paraId="5CDA01A2" w14:textId="77777777" w:rsidR="00766945" w:rsidRPr="00A963E9" w:rsidRDefault="00766945" w:rsidP="0009201A">
            <w:pPr>
              <w:rPr>
                <w:rFonts w:ascii="Arial" w:hAnsi="Arial" w:cs="Arial"/>
              </w:rPr>
            </w:pPr>
          </w:p>
        </w:tc>
        <w:tc>
          <w:tcPr>
            <w:tcW w:w="211" w:type="dxa"/>
            <w:tcBorders>
              <w:top w:val="single" w:sz="4" w:space="0" w:color="auto"/>
              <w:left w:val="single" w:sz="4" w:space="0" w:color="auto"/>
              <w:bottom w:val="single" w:sz="4" w:space="0" w:color="auto"/>
              <w:right w:val="single" w:sz="4" w:space="0" w:color="auto"/>
            </w:tcBorders>
          </w:tcPr>
          <w:p w14:paraId="327D99F1" w14:textId="77777777" w:rsidR="00D96EDF" w:rsidRPr="00A963E9" w:rsidRDefault="00D96EDF" w:rsidP="00545D53">
            <w:pPr>
              <w:rPr>
                <w:rFonts w:ascii="Arial" w:hAnsi="Arial" w:cs="Arial"/>
              </w:rPr>
            </w:pPr>
          </w:p>
        </w:tc>
      </w:tr>
      <w:tr w:rsidR="00D96EDF" w:rsidRPr="00A963E9" w14:paraId="6BABB499" w14:textId="77777777" w:rsidTr="00C01A54">
        <w:tc>
          <w:tcPr>
            <w:tcW w:w="709" w:type="dxa"/>
            <w:tcBorders>
              <w:top w:val="single" w:sz="4" w:space="0" w:color="auto"/>
              <w:left w:val="single" w:sz="4" w:space="0" w:color="auto"/>
              <w:bottom w:val="single" w:sz="4" w:space="0" w:color="auto"/>
              <w:right w:val="single" w:sz="4" w:space="0" w:color="auto"/>
            </w:tcBorders>
          </w:tcPr>
          <w:p w14:paraId="41E8DAA0" w14:textId="77777777" w:rsidR="00D96EDF" w:rsidRPr="00A963E9" w:rsidRDefault="00C35AFC" w:rsidP="00545D53">
            <w:pPr>
              <w:rPr>
                <w:rFonts w:ascii="Arial" w:hAnsi="Arial" w:cs="Arial"/>
              </w:rPr>
            </w:pPr>
            <w:r w:rsidRPr="00A963E9">
              <w:rPr>
                <w:rFonts w:ascii="Arial" w:hAnsi="Arial" w:cs="Arial"/>
              </w:rPr>
              <w:t>1.6</w:t>
            </w:r>
            <w:r w:rsidR="0009201A" w:rsidRPr="00A963E9">
              <w:rPr>
                <w:rFonts w:ascii="Arial" w:hAnsi="Arial" w:cs="Arial"/>
              </w:rPr>
              <w:t>.</w:t>
            </w:r>
            <w:r w:rsidR="00DF6404" w:rsidRPr="00A963E9">
              <w:rPr>
                <w:rFonts w:ascii="Arial" w:hAnsi="Arial" w:cs="Arial"/>
              </w:rPr>
              <w:t>9</w:t>
            </w:r>
          </w:p>
        </w:tc>
        <w:tc>
          <w:tcPr>
            <w:tcW w:w="4678" w:type="dxa"/>
            <w:tcBorders>
              <w:top w:val="single" w:sz="4" w:space="0" w:color="auto"/>
              <w:left w:val="single" w:sz="4" w:space="0" w:color="auto"/>
              <w:bottom w:val="single" w:sz="4" w:space="0" w:color="auto"/>
              <w:right w:val="single" w:sz="4" w:space="0" w:color="auto"/>
            </w:tcBorders>
          </w:tcPr>
          <w:p w14:paraId="1D181481" w14:textId="77777777" w:rsidR="000C5A3A" w:rsidRPr="00A963E9" w:rsidRDefault="000C5A3A" w:rsidP="00AE52F8">
            <w:pPr>
              <w:rPr>
                <w:rFonts w:ascii="Arial" w:hAnsi="Arial" w:cs="Arial"/>
              </w:rPr>
            </w:pPr>
            <w:r w:rsidRPr="00A963E9">
              <w:rPr>
                <w:rFonts w:ascii="Arial" w:hAnsi="Arial" w:cs="Arial"/>
              </w:rPr>
              <w:t>Vereinbarung mit Selbsthilfegruppen</w:t>
            </w:r>
          </w:p>
          <w:p w14:paraId="3FD74D50" w14:textId="77777777" w:rsidR="000C5A3A" w:rsidRPr="00A963E9" w:rsidRDefault="000C5A3A" w:rsidP="00AE52F8">
            <w:pPr>
              <w:rPr>
                <w:rFonts w:ascii="Arial" w:hAnsi="Arial" w:cs="Arial"/>
              </w:rPr>
            </w:pPr>
            <w:r w:rsidRPr="00A963E9">
              <w:rPr>
                <w:rFonts w:ascii="Arial" w:hAnsi="Arial" w:cs="Arial"/>
              </w:rPr>
              <w:t>Schriftliche Vereinbarungen mit den Selbsthilfegruppen sind zu treffen, die folgende Punkte beinhalten sollte:</w:t>
            </w:r>
          </w:p>
          <w:p w14:paraId="41BDD599" w14:textId="77777777" w:rsidR="000C5A3A" w:rsidRPr="00A963E9" w:rsidRDefault="000C5A3A" w:rsidP="003A5029">
            <w:pPr>
              <w:numPr>
                <w:ilvl w:val="0"/>
                <w:numId w:val="8"/>
              </w:numPr>
              <w:rPr>
                <w:rFonts w:ascii="Arial" w:hAnsi="Arial" w:cs="Arial"/>
              </w:rPr>
            </w:pPr>
            <w:r w:rsidRPr="00A963E9">
              <w:rPr>
                <w:rFonts w:ascii="Arial" w:hAnsi="Arial" w:cs="Arial"/>
              </w:rPr>
              <w:t xml:space="preserve">Zugang zu Selbsthilfegruppen in allen Phasen der Therapie (Erstdiagnose, stationärer Aufenthalt, </w:t>
            </w:r>
            <w:proofErr w:type="gramStart"/>
            <w:r w:rsidRPr="00A963E9">
              <w:rPr>
                <w:rFonts w:ascii="Arial" w:hAnsi="Arial" w:cs="Arial"/>
              </w:rPr>
              <w:t>Chemotherapie, ….</w:t>
            </w:r>
            <w:proofErr w:type="gramEnd"/>
            <w:r w:rsidRPr="00A963E9">
              <w:rPr>
                <w:rFonts w:ascii="Arial" w:hAnsi="Arial" w:cs="Arial"/>
              </w:rPr>
              <w:t xml:space="preserve">); </w:t>
            </w:r>
          </w:p>
          <w:p w14:paraId="2AB818C3" w14:textId="6C096A18" w:rsidR="000C5A3A" w:rsidRPr="00A963E9" w:rsidRDefault="000C5A3A" w:rsidP="003A5029">
            <w:pPr>
              <w:numPr>
                <w:ilvl w:val="0"/>
                <w:numId w:val="8"/>
              </w:numPr>
              <w:rPr>
                <w:rFonts w:ascii="Arial" w:hAnsi="Arial" w:cs="Arial"/>
              </w:rPr>
            </w:pPr>
            <w:r w:rsidRPr="00A963E9">
              <w:rPr>
                <w:rFonts w:ascii="Arial" w:hAnsi="Arial" w:cs="Arial"/>
              </w:rPr>
              <w:t>Bekanntgabe Kontaktdaten der Selbsthilfegruppen</w:t>
            </w:r>
            <w:r w:rsidR="00067CBA">
              <w:rPr>
                <w:rFonts w:ascii="Arial" w:hAnsi="Arial" w:cs="Arial"/>
              </w:rPr>
              <w:t xml:space="preserve"> (z.B. in </w:t>
            </w:r>
            <w:proofErr w:type="spellStart"/>
            <w:r w:rsidR="00067CBA">
              <w:rPr>
                <w:rFonts w:ascii="Arial" w:hAnsi="Arial" w:cs="Arial"/>
              </w:rPr>
              <w:t>P</w:t>
            </w:r>
            <w:r w:rsidR="003C6820">
              <w:rPr>
                <w:rFonts w:ascii="Arial" w:hAnsi="Arial" w:cs="Arial"/>
              </w:rPr>
              <w:t>at.</w:t>
            </w:r>
            <w:r w:rsidR="00067CBA">
              <w:rPr>
                <w:rFonts w:ascii="Arial" w:hAnsi="Arial" w:cs="Arial"/>
              </w:rPr>
              <w:t>broschüre</w:t>
            </w:r>
            <w:proofErr w:type="spellEnd"/>
            <w:r w:rsidR="00067CBA">
              <w:rPr>
                <w:rFonts w:ascii="Arial" w:hAnsi="Arial" w:cs="Arial"/>
              </w:rPr>
              <w:t>, H</w:t>
            </w:r>
            <w:r w:rsidRPr="00A963E9">
              <w:rPr>
                <w:rFonts w:ascii="Arial" w:hAnsi="Arial" w:cs="Arial"/>
              </w:rPr>
              <w:t>ome</w:t>
            </w:r>
            <w:r w:rsidR="007E47EC">
              <w:rPr>
                <w:rFonts w:ascii="Arial" w:hAnsi="Arial" w:cs="Arial"/>
              </w:rPr>
              <w:t>p</w:t>
            </w:r>
            <w:r w:rsidRPr="00A963E9">
              <w:rPr>
                <w:rFonts w:ascii="Arial" w:hAnsi="Arial" w:cs="Arial"/>
              </w:rPr>
              <w:t xml:space="preserve">age des </w:t>
            </w:r>
            <w:r w:rsidR="007B5F7C" w:rsidRPr="00A963E9">
              <w:rPr>
                <w:rFonts w:ascii="Arial" w:hAnsi="Arial" w:cs="Arial"/>
              </w:rPr>
              <w:t>LZ</w:t>
            </w:r>
            <w:r w:rsidRPr="00A963E9">
              <w:rPr>
                <w:rFonts w:ascii="Arial" w:hAnsi="Arial" w:cs="Arial"/>
              </w:rPr>
              <w:t>)</w:t>
            </w:r>
          </w:p>
          <w:p w14:paraId="739AC3EF" w14:textId="77777777" w:rsidR="000C5A3A" w:rsidRPr="00A963E9" w:rsidRDefault="000C5A3A" w:rsidP="003A5029">
            <w:pPr>
              <w:numPr>
                <w:ilvl w:val="0"/>
                <w:numId w:val="8"/>
              </w:numPr>
              <w:rPr>
                <w:rFonts w:ascii="Arial" w:hAnsi="Arial" w:cs="Arial"/>
              </w:rPr>
            </w:pPr>
            <w:r w:rsidRPr="00A963E9">
              <w:rPr>
                <w:rFonts w:ascii="Arial" w:hAnsi="Arial" w:cs="Arial"/>
              </w:rPr>
              <w:t>Möglichkeiten Auslage Informationsbroschüren der Selbsthilfegruppen</w:t>
            </w:r>
          </w:p>
          <w:p w14:paraId="135B9286" w14:textId="063FB072" w:rsidR="000C5A3A" w:rsidRPr="00A963E9" w:rsidRDefault="000C5A3A" w:rsidP="003A5029">
            <w:pPr>
              <w:numPr>
                <w:ilvl w:val="0"/>
                <w:numId w:val="8"/>
              </w:numPr>
              <w:rPr>
                <w:rFonts w:ascii="Arial" w:hAnsi="Arial" w:cs="Arial"/>
              </w:rPr>
            </w:pPr>
            <w:r w:rsidRPr="00A963E9">
              <w:rPr>
                <w:rFonts w:ascii="Arial" w:hAnsi="Arial" w:cs="Arial"/>
              </w:rPr>
              <w:t xml:space="preserve">Regelhafte Bereitstellung von Räumlichkeiten am </w:t>
            </w:r>
            <w:r w:rsidR="007B5F7C" w:rsidRPr="00A963E9">
              <w:rPr>
                <w:rFonts w:ascii="Arial" w:hAnsi="Arial" w:cs="Arial"/>
              </w:rPr>
              <w:t>LZ</w:t>
            </w:r>
            <w:r w:rsidRPr="00A963E9">
              <w:rPr>
                <w:rFonts w:ascii="Arial" w:hAnsi="Arial" w:cs="Arial"/>
              </w:rPr>
              <w:t xml:space="preserve"> für </w:t>
            </w:r>
            <w:proofErr w:type="spellStart"/>
            <w:r w:rsidRPr="00A963E9">
              <w:rPr>
                <w:rFonts w:ascii="Arial" w:hAnsi="Arial" w:cs="Arial"/>
              </w:rPr>
              <w:t>P</w:t>
            </w:r>
            <w:r w:rsidR="003C6820">
              <w:rPr>
                <w:rFonts w:ascii="Arial" w:hAnsi="Arial" w:cs="Arial"/>
              </w:rPr>
              <w:t>at.</w:t>
            </w:r>
            <w:r w:rsidRPr="00A963E9">
              <w:rPr>
                <w:rFonts w:ascii="Arial" w:hAnsi="Arial" w:cs="Arial"/>
              </w:rPr>
              <w:t>gespräche</w:t>
            </w:r>
            <w:proofErr w:type="spellEnd"/>
          </w:p>
          <w:p w14:paraId="3B10EB55" w14:textId="77777777" w:rsidR="000C5A3A" w:rsidRPr="00A963E9" w:rsidRDefault="000C5A3A" w:rsidP="003A5029">
            <w:pPr>
              <w:numPr>
                <w:ilvl w:val="0"/>
                <w:numId w:val="8"/>
              </w:numPr>
              <w:rPr>
                <w:rFonts w:ascii="Arial" w:hAnsi="Arial" w:cs="Arial"/>
              </w:rPr>
            </w:pPr>
            <w:r w:rsidRPr="00A963E9">
              <w:rPr>
                <w:rFonts w:ascii="Arial" w:hAnsi="Arial" w:cs="Arial"/>
              </w:rPr>
              <w:t>Qualitätszirkel unter Beteiligung von Vertretern aus Psychoonkologie, Selbsthilfegruppen, Sozialdienst, Seelsorge, Pflege und Medizin.</w:t>
            </w:r>
          </w:p>
          <w:p w14:paraId="1320EEC1" w14:textId="77777777" w:rsidR="000C5A3A" w:rsidRPr="00A963E9" w:rsidRDefault="000C5A3A" w:rsidP="003A5029">
            <w:pPr>
              <w:numPr>
                <w:ilvl w:val="0"/>
                <w:numId w:val="8"/>
              </w:numPr>
              <w:rPr>
                <w:rFonts w:ascii="Arial" w:hAnsi="Arial" w:cs="Arial"/>
              </w:rPr>
            </w:pPr>
            <w:r w:rsidRPr="00A963E9">
              <w:rPr>
                <w:rFonts w:ascii="Arial" w:hAnsi="Arial" w:cs="Arial"/>
              </w:rPr>
              <w:t>persönliche Gespräche zwischen Selbsthilfegruppen und dem Lungenkrebszentrum mit dem Ziel, Aktionen und Veranstaltungen gemeinsam zu veranstalten bzw. gegenseitig abzustimmen. Das Ergebnis des Gespräches ist zu protokollieren.</w:t>
            </w:r>
          </w:p>
          <w:p w14:paraId="7174118A" w14:textId="77777777" w:rsidR="00D96EDF" w:rsidRPr="00A963E9" w:rsidRDefault="000C5A3A" w:rsidP="003A5029">
            <w:pPr>
              <w:numPr>
                <w:ilvl w:val="0"/>
                <w:numId w:val="8"/>
              </w:numPr>
              <w:rPr>
                <w:rFonts w:ascii="Arial" w:hAnsi="Arial" w:cs="Arial"/>
              </w:rPr>
            </w:pPr>
            <w:r w:rsidRPr="00A963E9">
              <w:rPr>
                <w:rFonts w:ascii="Arial" w:hAnsi="Arial" w:cs="Arial"/>
              </w:rPr>
              <w:lastRenderedPageBreak/>
              <w:t xml:space="preserve">Mitwirkung ärztlicher Mitarbeiter bei Veranstaltungen der Selbsthilfegruppe  </w:t>
            </w:r>
          </w:p>
        </w:tc>
        <w:tc>
          <w:tcPr>
            <w:tcW w:w="4678" w:type="dxa"/>
            <w:tcBorders>
              <w:top w:val="single" w:sz="4" w:space="0" w:color="auto"/>
              <w:left w:val="single" w:sz="4" w:space="0" w:color="auto"/>
              <w:bottom w:val="single" w:sz="4" w:space="0" w:color="auto"/>
              <w:right w:val="single" w:sz="4" w:space="0" w:color="auto"/>
            </w:tcBorders>
          </w:tcPr>
          <w:p w14:paraId="0CD1DA84" w14:textId="77777777" w:rsidR="00D96EDF" w:rsidRPr="00A963E9" w:rsidRDefault="00D96EDF" w:rsidP="000C5A3A">
            <w:pPr>
              <w:rPr>
                <w:rFonts w:ascii="Arial" w:hAnsi="Arial" w:cs="Arial"/>
              </w:rPr>
            </w:pPr>
          </w:p>
        </w:tc>
        <w:tc>
          <w:tcPr>
            <w:tcW w:w="211" w:type="dxa"/>
            <w:tcBorders>
              <w:top w:val="single" w:sz="4" w:space="0" w:color="auto"/>
              <w:left w:val="single" w:sz="4" w:space="0" w:color="auto"/>
              <w:bottom w:val="single" w:sz="4" w:space="0" w:color="auto"/>
              <w:right w:val="single" w:sz="4" w:space="0" w:color="auto"/>
            </w:tcBorders>
          </w:tcPr>
          <w:p w14:paraId="69B8A556" w14:textId="77777777" w:rsidR="00D96EDF" w:rsidRPr="00A963E9" w:rsidRDefault="00D96EDF" w:rsidP="00545D53">
            <w:pPr>
              <w:rPr>
                <w:rFonts w:ascii="Arial" w:hAnsi="Arial" w:cs="Arial"/>
              </w:rPr>
            </w:pPr>
          </w:p>
        </w:tc>
      </w:tr>
    </w:tbl>
    <w:p w14:paraId="63BEB8EC" w14:textId="77777777" w:rsidR="00450557" w:rsidRDefault="00450557">
      <w:pPr>
        <w:rPr>
          <w:rFonts w:ascii="Arial" w:hAnsi="Arial" w:cs="Arial"/>
        </w:rPr>
      </w:pPr>
    </w:p>
    <w:p w14:paraId="2C9C9B47" w14:textId="77777777" w:rsidR="00B165D4" w:rsidRPr="00450557" w:rsidRDefault="00B165D4">
      <w:pPr>
        <w:rPr>
          <w:rFonts w:ascii="Arial" w:hAnsi="Arial" w:cs="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4606"/>
        <w:gridCol w:w="4750"/>
        <w:gridCol w:w="211"/>
      </w:tblGrid>
      <w:tr w:rsidR="00E54D94" w:rsidRPr="00A963E9" w14:paraId="349F3D1B" w14:textId="77777777" w:rsidTr="00753877">
        <w:trPr>
          <w:tblHeader/>
        </w:trPr>
        <w:tc>
          <w:tcPr>
            <w:tcW w:w="10276" w:type="dxa"/>
            <w:gridSpan w:val="4"/>
            <w:tcBorders>
              <w:top w:val="nil"/>
              <w:left w:val="nil"/>
              <w:right w:val="nil"/>
            </w:tcBorders>
          </w:tcPr>
          <w:p w14:paraId="0E977BD7" w14:textId="77777777" w:rsidR="00E54D94" w:rsidRPr="00A963E9" w:rsidRDefault="000C5A3A" w:rsidP="00A963E9">
            <w:pPr>
              <w:pStyle w:val="Kopfzeile"/>
              <w:tabs>
                <w:tab w:val="clear" w:pos="4536"/>
                <w:tab w:val="clear" w:pos="9072"/>
              </w:tabs>
              <w:rPr>
                <w:rFonts w:ascii="Arial" w:hAnsi="Arial" w:cs="Arial"/>
                <w:b/>
              </w:rPr>
            </w:pPr>
            <w:r w:rsidRPr="00A963E9">
              <w:rPr>
                <w:rFonts w:ascii="Arial" w:hAnsi="Arial" w:cs="Arial"/>
                <w:b/>
              </w:rPr>
              <w:t>1</w:t>
            </w:r>
            <w:r w:rsidR="00DF6404" w:rsidRPr="00A963E9">
              <w:rPr>
                <w:rFonts w:ascii="Arial" w:hAnsi="Arial" w:cs="Arial"/>
                <w:b/>
              </w:rPr>
              <w:t>.</w:t>
            </w:r>
            <w:r w:rsidR="00C35AFC" w:rsidRPr="00A963E9">
              <w:rPr>
                <w:rFonts w:ascii="Arial" w:hAnsi="Arial" w:cs="Arial"/>
                <w:b/>
              </w:rPr>
              <w:t>7</w:t>
            </w:r>
            <w:r w:rsidR="00E54D94" w:rsidRPr="00A963E9">
              <w:rPr>
                <w:rFonts w:ascii="Arial" w:hAnsi="Arial" w:cs="Arial"/>
                <w:b/>
              </w:rPr>
              <w:tab/>
            </w:r>
            <w:r w:rsidR="00923CF7" w:rsidRPr="00A963E9">
              <w:rPr>
                <w:rFonts w:ascii="Arial" w:hAnsi="Arial" w:cs="Arial"/>
                <w:b/>
              </w:rPr>
              <w:t>Studienmanagement</w:t>
            </w:r>
          </w:p>
          <w:p w14:paraId="64769782" w14:textId="77777777" w:rsidR="00A963E9" w:rsidRPr="00697D3F" w:rsidRDefault="00A963E9" w:rsidP="00A963E9">
            <w:pPr>
              <w:pStyle w:val="Kopfzeile"/>
              <w:tabs>
                <w:tab w:val="clear" w:pos="4536"/>
                <w:tab w:val="clear" w:pos="9072"/>
              </w:tabs>
              <w:rPr>
                <w:rFonts w:ascii="Arial" w:hAnsi="Arial" w:cs="Arial"/>
              </w:rPr>
            </w:pPr>
          </w:p>
        </w:tc>
      </w:tr>
      <w:tr w:rsidR="00E54D94" w:rsidRPr="00A963E9" w14:paraId="2E176A77" w14:textId="77777777" w:rsidTr="00C01A54">
        <w:trPr>
          <w:tblHeader/>
        </w:trPr>
        <w:tc>
          <w:tcPr>
            <w:tcW w:w="709" w:type="dxa"/>
            <w:tcBorders>
              <w:top w:val="single" w:sz="4" w:space="0" w:color="auto"/>
              <w:left w:val="single" w:sz="4" w:space="0" w:color="auto"/>
            </w:tcBorders>
          </w:tcPr>
          <w:p w14:paraId="5BF7F758" w14:textId="77777777" w:rsidR="00E54D94" w:rsidRPr="00A963E9" w:rsidRDefault="00E54D94">
            <w:pPr>
              <w:pStyle w:val="Kopfzeile"/>
              <w:tabs>
                <w:tab w:val="clear" w:pos="4536"/>
                <w:tab w:val="clear" w:pos="9072"/>
              </w:tabs>
              <w:jc w:val="center"/>
              <w:rPr>
                <w:rFonts w:ascii="Arial" w:hAnsi="Arial" w:cs="Arial"/>
              </w:rPr>
            </w:pPr>
            <w:r w:rsidRPr="00A963E9">
              <w:rPr>
                <w:rFonts w:ascii="Arial" w:hAnsi="Arial" w:cs="Arial"/>
              </w:rPr>
              <w:t>Kap.</w:t>
            </w:r>
          </w:p>
        </w:tc>
        <w:tc>
          <w:tcPr>
            <w:tcW w:w="4606" w:type="dxa"/>
            <w:tcBorders>
              <w:top w:val="single" w:sz="4" w:space="0" w:color="auto"/>
            </w:tcBorders>
          </w:tcPr>
          <w:p w14:paraId="52D8D032" w14:textId="77777777" w:rsidR="00E54D94" w:rsidRPr="00A963E9" w:rsidRDefault="00E54D94">
            <w:pPr>
              <w:jc w:val="center"/>
              <w:rPr>
                <w:rFonts w:ascii="Arial" w:hAnsi="Arial" w:cs="Arial"/>
              </w:rPr>
            </w:pPr>
            <w:r w:rsidRPr="00A963E9">
              <w:rPr>
                <w:rFonts w:ascii="Arial" w:hAnsi="Arial" w:cs="Arial"/>
              </w:rPr>
              <w:t>Anforderungen</w:t>
            </w:r>
          </w:p>
        </w:tc>
        <w:tc>
          <w:tcPr>
            <w:tcW w:w="4750" w:type="dxa"/>
            <w:tcBorders>
              <w:top w:val="single" w:sz="4" w:space="0" w:color="auto"/>
            </w:tcBorders>
          </w:tcPr>
          <w:p w14:paraId="62B7F736" w14:textId="6C8B6346" w:rsidR="00E54D94" w:rsidRPr="00A963E9" w:rsidRDefault="00E54D94">
            <w:pPr>
              <w:jc w:val="center"/>
              <w:rPr>
                <w:rFonts w:ascii="Arial" w:hAnsi="Arial" w:cs="Arial"/>
              </w:rPr>
            </w:pPr>
            <w:r w:rsidRPr="00A963E9">
              <w:rPr>
                <w:rFonts w:ascii="Arial" w:hAnsi="Arial" w:cs="Arial"/>
              </w:rPr>
              <w:t xml:space="preserve">Erläuterungen des </w:t>
            </w:r>
            <w:r w:rsidR="00505411">
              <w:rPr>
                <w:rFonts w:ascii="Arial" w:hAnsi="Arial" w:cs="Arial"/>
              </w:rPr>
              <w:t>Zentrums</w:t>
            </w:r>
          </w:p>
        </w:tc>
        <w:tc>
          <w:tcPr>
            <w:tcW w:w="211" w:type="dxa"/>
            <w:tcBorders>
              <w:top w:val="single" w:sz="4" w:space="0" w:color="auto"/>
            </w:tcBorders>
          </w:tcPr>
          <w:p w14:paraId="4693C5C8" w14:textId="77777777" w:rsidR="00E54D94" w:rsidRPr="00A963E9" w:rsidRDefault="00E54D94">
            <w:pPr>
              <w:jc w:val="center"/>
              <w:rPr>
                <w:rFonts w:ascii="Arial" w:hAnsi="Arial" w:cs="Arial"/>
                <w:b/>
              </w:rPr>
            </w:pPr>
          </w:p>
        </w:tc>
      </w:tr>
      <w:tr w:rsidR="00E54D94" w:rsidRPr="00A963E9" w14:paraId="628CA3E0" w14:textId="77777777" w:rsidTr="00C01A54">
        <w:tc>
          <w:tcPr>
            <w:tcW w:w="709" w:type="dxa"/>
          </w:tcPr>
          <w:p w14:paraId="535C24C8" w14:textId="77777777" w:rsidR="00E54D94" w:rsidRPr="00A963E9" w:rsidRDefault="00E54D94" w:rsidP="00A963E9">
            <w:pPr>
              <w:rPr>
                <w:rFonts w:ascii="Arial" w:hAnsi="Arial" w:cs="Arial"/>
              </w:rPr>
            </w:pPr>
            <w:r w:rsidRPr="00A963E9">
              <w:rPr>
                <w:rFonts w:ascii="Arial" w:hAnsi="Arial" w:cs="Arial"/>
              </w:rPr>
              <w:t>1.</w:t>
            </w:r>
            <w:r w:rsidR="00C35AFC" w:rsidRPr="00A963E9">
              <w:rPr>
                <w:rFonts w:ascii="Arial" w:hAnsi="Arial" w:cs="Arial"/>
              </w:rPr>
              <w:t>7</w:t>
            </w:r>
            <w:r w:rsidRPr="00A963E9">
              <w:rPr>
                <w:rFonts w:ascii="Arial" w:hAnsi="Arial" w:cs="Arial"/>
              </w:rPr>
              <w:t xml:space="preserve">.1 </w:t>
            </w:r>
          </w:p>
        </w:tc>
        <w:tc>
          <w:tcPr>
            <w:tcW w:w="4606" w:type="dxa"/>
          </w:tcPr>
          <w:p w14:paraId="10FBE66C" w14:textId="5A41224F" w:rsidR="00E54D94" w:rsidRPr="00A963E9" w:rsidRDefault="00E54D94">
            <w:pPr>
              <w:tabs>
                <w:tab w:val="left" w:pos="324"/>
              </w:tabs>
              <w:rPr>
                <w:rFonts w:ascii="Arial" w:hAnsi="Arial" w:cs="Arial"/>
              </w:rPr>
            </w:pPr>
            <w:r w:rsidRPr="00A963E9">
              <w:rPr>
                <w:rFonts w:ascii="Arial" w:hAnsi="Arial" w:cs="Arial"/>
              </w:rPr>
              <w:t>Zugang zu Studien</w:t>
            </w:r>
            <w:r w:rsidRPr="00A963E9">
              <w:rPr>
                <w:rFonts w:ascii="Arial" w:hAnsi="Arial" w:cs="Arial"/>
              </w:rPr>
              <w:br/>
              <w:t>Den</w:t>
            </w:r>
            <w:r w:rsidR="00131916">
              <w:rPr>
                <w:rFonts w:ascii="Arial" w:hAnsi="Arial" w:cs="Arial"/>
              </w:rPr>
              <w:t xml:space="preserve"> Pat.</w:t>
            </w:r>
            <w:r w:rsidRPr="00A963E9">
              <w:rPr>
                <w:rFonts w:ascii="Arial" w:hAnsi="Arial" w:cs="Arial"/>
              </w:rPr>
              <w:t xml:space="preserve"> muss der Zugang zu Studien möglich sein. Die am </w:t>
            </w:r>
            <w:r w:rsidR="00256ABB" w:rsidRPr="00A963E9">
              <w:rPr>
                <w:rFonts w:ascii="Arial" w:hAnsi="Arial" w:cs="Arial"/>
              </w:rPr>
              <w:t>Lungenkrebszentrum</w:t>
            </w:r>
            <w:r w:rsidRPr="00A963E9">
              <w:rPr>
                <w:rFonts w:ascii="Arial" w:hAnsi="Arial" w:cs="Arial"/>
              </w:rPr>
              <w:t xml:space="preserve"> durchgeführten Studien sind aufzulisten und z.B. auf der Hom</w:t>
            </w:r>
            <w:r w:rsidR="002C742B" w:rsidRPr="00A963E9">
              <w:rPr>
                <w:rFonts w:ascii="Arial" w:hAnsi="Arial" w:cs="Arial"/>
              </w:rPr>
              <w:t>e</w:t>
            </w:r>
            <w:r w:rsidRPr="00A963E9">
              <w:rPr>
                <w:rFonts w:ascii="Arial" w:hAnsi="Arial" w:cs="Arial"/>
              </w:rPr>
              <w:t>page zu publizieren.</w:t>
            </w:r>
          </w:p>
        </w:tc>
        <w:tc>
          <w:tcPr>
            <w:tcW w:w="4750" w:type="dxa"/>
          </w:tcPr>
          <w:p w14:paraId="2AC387F1" w14:textId="77777777" w:rsidR="00E54D94" w:rsidRPr="00A963E9" w:rsidRDefault="00E54D94">
            <w:pPr>
              <w:rPr>
                <w:rFonts w:ascii="Arial" w:hAnsi="Arial" w:cs="Arial"/>
              </w:rPr>
            </w:pPr>
          </w:p>
        </w:tc>
        <w:tc>
          <w:tcPr>
            <w:tcW w:w="211" w:type="dxa"/>
          </w:tcPr>
          <w:p w14:paraId="2A42DFB3" w14:textId="77777777" w:rsidR="00E54D94" w:rsidRPr="00A963E9" w:rsidRDefault="00E54D94">
            <w:pPr>
              <w:rPr>
                <w:rFonts w:ascii="Arial" w:hAnsi="Arial" w:cs="Arial"/>
              </w:rPr>
            </w:pPr>
          </w:p>
        </w:tc>
      </w:tr>
      <w:tr w:rsidR="00E54D94" w:rsidRPr="00A963E9" w14:paraId="73D55C14" w14:textId="77777777" w:rsidTr="00C01A54">
        <w:tc>
          <w:tcPr>
            <w:tcW w:w="709" w:type="dxa"/>
          </w:tcPr>
          <w:p w14:paraId="4877BE03" w14:textId="77777777" w:rsidR="00E54D94" w:rsidRPr="00A963E9" w:rsidRDefault="00C35AFC" w:rsidP="00A963E9">
            <w:pPr>
              <w:rPr>
                <w:rFonts w:ascii="Arial" w:hAnsi="Arial" w:cs="Arial"/>
              </w:rPr>
            </w:pPr>
            <w:r w:rsidRPr="00A963E9">
              <w:rPr>
                <w:rFonts w:ascii="Arial" w:hAnsi="Arial" w:cs="Arial"/>
              </w:rPr>
              <w:t>1.7</w:t>
            </w:r>
            <w:r w:rsidR="00E54D94" w:rsidRPr="00A963E9">
              <w:rPr>
                <w:rFonts w:ascii="Arial" w:hAnsi="Arial" w:cs="Arial"/>
              </w:rPr>
              <w:t>.2</w:t>
            </w:r>
          </w:p>
        </w:tc>
        <w:tc>
          <w:tcPr>
            <w:tcW w:w="4606" w:type="dxa"/>
          </w:tcPr>
          <w:p w14:paraId="34C159AC" w14:textId="77777777" w:rsidR="00DF6404" w:rsidRPr="00A963E9" w:rsidRDefault="00DF6404" w:rsidP="00DF6404">
            <w:pPr>
              <w:tabs>
                <w:tab w:val="left" w:pos="324"/>
              </w:tabs>
              <w:rPr>
                <w:rFonts w:ascii="Arial" w:hAnsi="Arial" w:cs="Arial"/>
              </w:rPr>
            </w:pPr>
            <w:r w:rsidRPr="00A963E9">
              <w:rPr>
                <w:rFonts w:ascii="Arial" w:hAnsi="Arial" w:cs="Arial"/>
              </w:rPr>
              <w:t>Studienbeauftragter</w:t>
            </w:r>
          </w:p>
          <w:p w14:paraId="7899FA7E" w14:textId="77777777" w:rsidR="00E54D94" w:rsidRPr="00A963E9" w:rsidRDefault="00DF6404" w:rsidP="00DF6404">
            <w:pPr>
              <w:tabs>
                <w:tab w:val="left" w:pos="324"/>
              </w:tabs>
              <w:rPr>
                <w:rFonts w:ascii="Arial" w:hAnsi="Arial" w:cs="Arial"/>
              </w:rPr>
            </w:pPr>
            <w:r w:rsidRPr="00A963E9">
              <w:rPr>
                <w:rFonts w:ascii="Arial" w:hAnsi="Arial" w:cs="Arial"/>
              </w:rPr>
              <w:t>Studienbeauftragter Arzt ist namentlich zu benennen</w:t>
            </w:r>
          </w:p>
        </w:tc>
        <w:tc>
          <w:tcPr>
            <w:tcW w:w="4750" w:type="dxa"/>
          </w:tcPr>
          <w:p w14:paraId="462B99E7" w14:textId="77777777" w:rsidR="00B13594" w:rsidRPr="00A963E9" w:rsidRDefault="00B13594" w:rsidP="00DF6404">
            <w:pPr>
              <w:tabs>
                <w:tab w:val="left" w:pos="324"/>
              </w:tabs>
              <w:rPr>
                <w:rFonts w:ascii="Arial" w:hAnsi="Arial" w:cs="Arial"/>
                <w:strike/>
              </w:rPr>
            </w:pPr>
          </w:p>
        </w:tc>
        <w:tc>
          <w:tcPr>
            <w:tcW w:w="211" w:type="dxa"/>
          </w:tcPr>
          <w:p w14:paraId="11BBFC93" w14:textId="77777777" w:rsidR="00E54D94" w:rsidRPr="00A963E9" w:rsidRDefault="00E54D94">
            <w:pPr>
              <w:rPr>
                <w:rFonts w:ascii="Arial" w:hAnsi="Arial" w:cs="Arial"/>
              </w:rPr>
            </w:pPr>
          </w:p>
        </w:tc>
      </w:tr>
      <w:tr w:rsidR="00E54D94" w:rsidRPr="00A963E9" w14:paraId="07A5A81D" w14:textId="77777777" w:rsidTr="00C01A54">
        <w:tc>
          <w:tcPr>
            <w:tcW w:w="709" w:type="dxa"/>
          </w:tcPr>
          <w:p w14:paraId="5B3A72CF" w14:textId="77777777" w:rsidR="00E54D94" w:rsidRPr="00A963E9" w:rsidRDefault="00C35AFC" w:rsidP="00A963E9">
            <w:pPr>
              <w:rPr>
                <w:rFonts w:ascii="Arial" w:hAnsi="Arial" w:cs="Arial"/>
              </w:rPr>
            </w:pPr>
            <w:r w:rsidRPr="00A963E9">
              <w:rPr>
                <w:rFonts w:ascii="Arial" w:hAnsi="Arial" w:cs="Arial"/>
              </w:rPr>
              <w:t>1.7</w:t>
            </w:r>
            <w:r w:rsidR="00E54D94" w:rsidRPr="00A963E9">
              <w:rPr>
                <w:rFonts w:ascii="Arial" w:hAnsi="Arial" w:cs="Arial"/>
              </w:rPr>
              <w:t>.3</w:t>
            </w:r>
          </w:p>
        </w:tc>
        <w:tc>
          <w:tcPr>
            <w:tcW w:w="4606" w:type="dxa"/>
          </w:tcPr>
          <w:p w14:paraId="6C535FAA" w14:textId="77777777" w:rsidR="00DF6404" w:rsidRPr="00A963E9" w:rsidRDefault="00DF6404" w:rsidP="00DF6404">
            <w:pPr>
              <w:tabs>
                <w:tab w:val="left" w:pos="324"/>
              </w:tabs>
              <w:rPr>
                <w:rFonts w:ascii="Arial" w:hAnsi="Arial" w:cs="Arial"/>
              </w:rPr>
            </w:pPr>
            <w:r w:rsidRPr="00A963E9">
              <w:rPr>
                <w:rFonts w:ascii="Arial" w:hAnsi="Arial" w:cs="Arial"/>
              </w:rPr>
              <w:t>Studienassistenz / Study Nurse</w:t>
            </w:r>
          </w:p>
          <w:p w14:paraId="5589EF3F" w14:textId="77777777" w:rsidR="00DF6404" w:rsidRPr="00A963E9" w:rsidRDefault="00DF6404" w:rsidP="00DF6404">
            <w:pPr>
              <w:tabs>
                <w:tab w:val="left" w:pos="324"/>
              </w:tabs>
              <w:rPr>
                <w:rFonts w:ascii="Arial" w:hAnsi="Arial" w:cs="Arial"/>
              </w:rPr>
            </w:pPr>
            <w:r w:rsidRPr="00A963E9">
              <w:rPr>
                <w:rFonts w:ascii="Arial" w:hAnsi="Arial" w:cs="Arial"/>
              </w:rPr>
              <w:t>Eine Study-Nurse / Studienassistenz sollte bei der Erstzertifizierung verfügbar sein (nach 3 Jahren Pflicht).</w:t>
            </w:r>
          </w:p>
          <w:p w14:paraId="27AC32B5" w14:textId="77777777" w:rsidR="00DF6404" w:rsidRPr="00A963E9" w:rsidRDefault="00DF6404" w:rsidP="00DF6404">
            <w:pPr>
              <w:tabs>
                <w:tab w:val="left" w:pos="324"/>
              </w:tabs>
              <w:rPr>
                <w:rFonts w:ascii="Arial" w:hAnsi="Arial" w:cs="Arial"/>
              </w:rPr>
            </w:pPr>
            <w:r w:rsidRPr="00A963E9">
              <w:rPr>
                <w:rFonts w:ascii="Arial" w:hAnsi="Arial" w:cs="Arial"/>
              </w:rPr>
              <w:t>Diese kann für mehrere „durchführende Studieneinheiten“ parallel aktiv sein.</w:t>
            </w:r>
          </w:p>
          <w:p w14:paraId="14221609" w14:textId="77777777" w:rsidR="00DF6404" w:rsidRPr="00A963E9" w:rsidRDefault="00DF6404" w:rsidP="00DF6404">
            <w:pPr>
              <w:tabs>
                <w:tab w:val="left" w:pos="324"/>
              </w:tabs>
              <w:rPr>
                <w:rFonts w:ascii="Arial" w:hAnsi="Arial" w:cs="Arial"/>
              </w:rPr>
            </w:pPr>
            <w:r w:rsidRPr="00A963E9">
              <w:rPr>
                <w:rFonts w:ascii="Arial" w:hAnsi="Arial" w:cs="Arial"/>
              </w:rPr>
              <w:t>Das Aufgabenspektrum ist schriftlich festzulegen (über Stellen-/Funktionsbeschreibung mit Umfang Zeitkontingent) und kann u.a. folgende Inhalte umfassen:</w:t>
            </w:r>
          </w:p>
          <w:p w14:paraId="7AB4074C" w14:textId="77777777" w:rsidR="00DF6404" w:rsidRPr="00A963E9" w:rsidRDefault="00DF6404" w:rsidP="003A5029">
            <w:pPr>
              <w:numPr>
                <w:ilvl w:val="0"/>
                <w:numId w:val="8"/>
              </w:numPr>
              <w:rPr>
                <w:rFonts w:ascii="Arial" w:hAnsi="Arial" w:cs="Arial"/>
              </w:rPr>
            </w:pPr>
            <w:r w:rsidRPr="00A963E9">
              <w:rPr>
                <w:rFonts w:ascii="Arial" w:hAnsi="Arial" w:cs="Arial"/>
              </w:rPr>
              <w:t>Durchführung von Studien gemeinsam mit studienbeauftragtem Arzt</w:t>
            </w:r>
          </w:p>
          <w:p w14:paraId="6788D901" w14:textId="0884DC70" w:rsidR="00DF6404" w:rsidRPr="00A963E9" w:rsidRDefault="00DF6404" w:rsidP="003A5029">
            <w:pPr>
              <w:numPr>
                <w:ilvl w:val="0"/>
                <w:numId w:val="8"/>
              </w:numPr>
              <w:rPr>
                <w:rFonts w:ascii="Arial" w:hAnsi="Arial" w:cs="Arial"/>
              </w:rPr>
            </w:pPr>
            <w:proofErr w:type="spellStart"/>
            <w:r w:rsidRPr="00A963E9">
              <w:rPr>
                <w:rFonts w:ascii="Arial" w:hAnsi="Arial" w:cs="Arial"/>
              </w:rPr>
              <w:t>P</w:t>
            </w:r>
            <w:r w:rsidR="003C6820">
              <w:rPr>
                <w:rFonts w:ascii="Arial" w:hAnsi="Arial" w:cs="Arial"/>
              </w:rPr>
              <w:t>at.</w:t>
            </w:r>
            <w:r w:rsidRPr="00A963E9">
              <w:rPr>
                <w:rFonts w:ascii="Arial" w:hAnsi="Arial" w:cs="Arial"/>
              </w:rPr>
              <w:t>betreuung</w:t>
            </w:r>
            <w:proofErr w:type="spellEnd"/>
            <w:r w:rsidRPr="00A963E9">
              <w:rPr>
                <w:rFonts w:ascii="Arial" w:hAnsi="Arial" w:cs="Arial"/>
              </w:rPr>
              <w:t xml:space="preserve"> während der Studie und in der Nachsorge</w:t>
            </w:r>
          </w:p>
          <w:p w14:paraId="07F9F8DF" w14:textId="77777777" w:rsidR="00DF6404" w:rsidRPr="00A963E9" w:rsidRDefault="00DF6404" w:rsidP="003A5029">
            <w:pPr>
              <w:numPr>
                <w:ilvl w:val="0"/>
                <w:numId w:val="8"/>
              </w:numPr>
              <w:rPr>
                <w:rFonts w:ascii="Arial" w:hAnsi="Arial" w:cs="Arial"/>
              </w:rPr>
            </w:pPr>
            <w:r w:rsidRPr="00A963E9">
              <w:rPr>
                <w:rFonts w:ascii="Arial" w:hAnsi="Arial" w:cs="Arial"/>
              </w:rPr>
              <w:t>Organisation, Koordination von Diagnostik, Labor, Probenversand und Prüfmedikation</w:t>
            </w:r>
          </w:p>
          <w:p w14:paraId="1BCD4002" w14:textId="77777777" w:rsidR="00DF6404" w:rsidRPr="00A963E9" w:rsidRDefault="00DF6404" w:rsidP="003A5029">
            <w:pPr>
              <w:numPr>
                <w:ilvl w:val="0"/>
                <w:numId w:val="8"/>
              </w:numPr>
              <w:rPr>
                <w:rFonts w:ascii="Arial" w:hAnsi="Arial" w:cs="Arial"/>
              </w:rPr>
            </w:pPr>
            <w:r w:rsidRPr="00A963E9">
              <w:rPr>
                <w:rFonts w:ascii="Arial" w:hAnsi="Arial" w:cs="Arial"/>
              </w:rPr>
              <w:t>Erhebung und die Dokumentation aller studienrelevanten Daten</w:t>
            </w:r>
          </w:p>
          <w:p w14:paraId="2C1D3AA9" w14:textId="77777777" w:rsidR="00DF6404" w:rsidRDefault="00DF6404" w:rsidP="003A5029">
            <w:pPr>
              <w:numPr>
                <w:ilvl w:val="0"/>
                <w:numId w:val="8"/>
              </w:numPr>
              <w:rPr>
                <w:rFonts w:ascii="Arial" w:hAnsi="Arial" w:cs="Arial"/>
              </w:rPr>
            </w:pPr>
            <w:r w:rsidRPr="00A963E9">
              <w:rPr>
                <w:rFonts w:ascii="Arial" w:hAnsi="Arial" w:cs="Arial"/>
              </w:rPr>
              <w:t>Vorbereitung und Begleitung von Audits und Behördeninspektionen</w:t>
            </w:r>
          </w:p>
          <w:p w14:paraId="78602621" w14:textId="77777777" w:rsidR="00976965" w:rsidRPr="00A963E9" w:rsidRDefault="00976965" w:rsidP="00976965">
            <w:pPr>
              <w:ind w:left="357"/>
              <w:rPr>
                <w:rFonts w:ascii="Arial" w:hAnsi="Arial" w:cs="Arial"/>
              </w:rPr>
            </w:pPr>
          </w:p>
          <w:p w14:paraId="1BA3BDCC" w14:textId="77777777" w:rsidR="00E54D94" w:rsidRPr="00A963E9" w:rsidRDefault="00DF6404" w:rsidP="00DF6404">
            <w:pPr>
              <w:tabs>
                <w:tab w:val="left" w:pos="324"/>
              </w:tabs>
              <w:rPr>
                <w:rFonts w:ascii="Arial" w:hAnsi="Arial" w:cs="Arial"/>
              </w:rPr>
            </w:pPr>
            <w:r w:rsidRPr="00A963E9">
              <w:rPr>
                <w:rFonts w:ascii="Arial" w:hAnsi="Arial" w:cs="Arial"/>
              </w:rPr>
              <w:t>Die Tätigkeit der Studienassistenz kann mit anderen Tätigkeiten wie der Tumordokumentation kombiniert werden.</w:t>
            </w:r>
          </w:p>
        </w:tc>
        <w:tc>
          <w:tcPr>
            <w:tcW w:w="4750" w:type="dxa"/>
          </w:tcPr>
          <w:p w14:paraId="73B4EDAF" w14:textId="77777777" w:rsidR="00E54D94" w:rsidRPr="00A963E9" w:rsidRDefault="00E54D94" w:rsidP="00DF6404">
            <w:pPr>
              <w:tabs>
                <w:tab w:val="left" w:pos="324"/>
              </w:tabs>
              <w:rPr>
                <w:rFonts w:ascii="Arial" w:hAnsi="Arial" w:cs="Arial"/>
              </w:rPr>
            </w:pPr>
          </w:p>
        </w:tc>
        <w:tc>
          <w:tcPr>
            <w:tcW w:w="211" w:type="dxa"/>
          </w:tcPr>
          <w:p w14:paraId="7F0F43B6" w14:textId="77777777" w:rsidR="00E54D94" w:rsidRPr="00A963E9" w:rsidRDefault="00E54D94">
            <w:pPr>
              <w:rPr>
                <w:rFonts w:ascii="Arial" w:hAnsi="Arial" w:cs="Arial"/>
              </w:rPr>
            </w:pPr>
          </w:p>
        </w:tc>
      </w:tr>
      <w:tr w:rsidR="00E54D94" w:rsidRPr="00A963E9" w14:paraId="6DA61F98" w14:textId="77777777" w:rsidTr="00C01A54">
        <w:tc>
          <w:tcPr>
            <w:tcW w:w="709" w:type="dxa"/>
            <w:tcBorders>
              <w:bottom w:val="single" w:sz="4" w:space="0" w:color="auto"/>
            </w:tcBorders>
          </w:tcPr>
          <w:p w14:paraId="792F11E9" w14:textId="77777777" w:rsidR="00E54D94" w:rsidRPr="00A963E9" w:rsidRDefault="00C35AFC" w:rsidP="00A963E9">
            <w:pPr>
              <w:rPr>
                <w:rFonts w:ascii="Arial" w:hAnsi="Arial" w:cs="Arial"/>
              </w:rPr>
            </w:pPr>
            <w:r w:rsidRPr="00A963E9">
              <w:rPr>
                <w:rFonts w:ascii="Arial" w:hAnsi="Arial" w:cs="Arial"/>
              </w:rPr>
              <w:t>1.7</w:t>
            </w:r>
            <w:r w:rsidR="00E54D94" w:rsidRPr="00A963E9">
              <w:rPr>
                <w:rFonts w:ascii="Arial" w:hAnsi="Arial" w:cs="Arial"/>
              </w:rPr>
              <w:t>.4</w:t>
            </w:r>
          </w:p>
        </w:tc>
        <w:tc>
          <w:tcPr>
            <w:tcW w:w="4606" w:type="dxa"/>
          </w:tcPr>
          <w:p w14:paraId="1DCF0C63" w14:textId="77777777" w:rsidR="00E54D94" w:rsidRPr="00A963E9" w:rsidRDefault="00E54D94">
            <w:pPr>
              <w:tabs>
                <w:tab w:val="left" w:pos="324"/>
              </w:tabs>
              <w:rPr>
                <w:rFonts w:ascii="Arial" w:hAnsi="Arial" w:cs="Arial"/>
              </w:rPr>
            </w:pPr>
            <w:r w:rsidRPr="00A963E9">
              <w:rPr>
                <w:rFonts w:ascii="Arial" w:hAnsi="Arial" w:cs="Arial"/>
              </w:rPr>
              <w:t>Prozessbeschreibung</w:t>
            </w:r>
            <w:r w:rsidRPr="00A963E9">
              <w:rPr>
                <w:rFonts w:ascii="Arial" w:hAnsi="Arial" w:cs="Arial"/>
              </w:rPr>
              <w:br/>
              <w:t>Für die Aufnahme/Initiierung neuer Studien und die Durchführung von Studien (Aufklärung, Durchführung und Nachbetreuung) sind die Prozesse zu beschreiben.</w:t>
            </w:r>
          </w:p>
        </w:tc>
        <w:tc>
          <w:tcPr>
            <w:tcW w:w="4750" w:type="dxa"/>
          </w:tcPr>
          <w:p w14:paraId="2B1AE571" w14:textId="77777777" w:rsidR="00E54D94" w:rsidRPr="00A963E9" w:rsidRDefault="00E54D94">
            <w:pPr>
              <w:rPr>
                <w:rFonts w:ascii="Arial" w:hAnsi="Arial" w:cs="Arial"/>
              </w:rPr>
            </w:pPr>
          </w:p>
        </w:tc>
        <w:tc>
          <w:tcPr>
            <w:tcW w:w="211" w:type="dxa"/>
          </w:tcPr>
          <w:p w14:paraId="41E0F1B9" w14:textId="77777777" w:rsidR="00E54D94" w:rsidRPr="00A963E9" w:rsidRDefault="00E54D94">
            <w:pPr>
              <w:rPr>
                <w:rFonts w:ascii="Arial" w:hAnsi="Arial" w:cs="Arial"/>
              </w:rPr>
            </w:pPr>
          </w:p>
        </w:tc>
      </w:tr>
      <w:tr w:rsidR="00E54D94" w:rsidRPr="00A963E9" w14:paraId="1B598BDF" w14:textId="77777777" w:rsidTr="00A2016B">
        <w:trPr>
          <w:trHeight w:val="880"/>
        </w:trPr>
        <w:tc>
          <w:tcPr>
            <w:tcW w:w="709" w:type="dxa"/>
            <w:tcBorders>
              <w:bottom w:val="nil"/>
            </w:tcBorders>
          </w:tcPr>
          <w:p w14:paraId="1916FECF" w14:textId="77777777" w:rsidR="00E54D94" w:rsidRPr="00A963E9" w:rsidRDefault="00C35AFC">
            <w:pPr>
              <w:rPr>
                <w:rFonts w:ascii="Arial" w:hAnsi="Arial" w:cs="Arial"/>
              </w:rPr>
            </w:pPr>
            <w:r w:rsidRPr="00A963E9">
              <w:rPr>
                <w:rFonts w:ascii="Arial" w:hAnsi="Arial" w:cs="Arial"/>
              </w:rPr>
              <w:t>1.7</w:t>
            </w:r>
            <w:r w:rsidR="00E54D94" w:rsidRPr="00A963E9">
              <w:rPr>
                <w:rFonts w:ascii="Arial" w:hAnsi="Arial" w:cs="Arial"/>
              </w:rPr>
              <w:t>.5</w:t>
            </w:r>
          </w:p>
        </w:tc>
        <w:tc>
          <w:tcPr>
            <w:tcW w:w="4606" w:type="dxa"/>
          </w:tcPr>
          <w:p w14:paraId="223A16F4" w14:textId="1EB2E477" w:rsidR="000C3930" w:rsidRPr="00A963E9" w:rsidRDefault="000C3930" w:rsidP="000C3930">
            <w:pPr>
              <w:tabs>
                <w:tab w:val="left" w:pos="355"/>
              </w:tabs>
              <w:jc w:val="both"/>
              <w:rPr>
                <w:rFonts w:ascii="Arial" w:hAnsi="Arial" w:cs="Arial"/>
              </w:rPr>
            </w:pPr>
            <w:r w:rsidRPr="00A963E9">
              <w:rPr>
                <w:rFonts w:ascii="Arial" w:hAnsi="Arial" w:cs="Arial"/>
              </w:rPr>
              <w:t xml:space="preserve">Anteil </w:t>
            </w:r>
            <w:proofErr w:type="spellStart"/>
            <w:r w:rsidRPr="00A963E9">
              <w:rPr>
                <w:rFonts w:ascii="Arial" w:hAnsi="Arial" w:cs="Arial"/>
              </w:rPr>
              <w:t>Studienpat</w:t>
            </w:r>
            <w:proofErr w:type="spellEnd"/>
            <w:r w:rsidR="00C11605">
              <w:rPr>
                <w:rFonts w:ascii="Arial" w:hAnsi="Arial" w:cs="Arial"/>
              </w:rPr>
              <w:t>.</w:t>
            </w:r>
          </w:p>
          <w:p w14:paraId="298F5A9F" w14:textId="77777777" w:rsidR="000C3930" w:rsidRDefault="000C3930" w:rsidP="003A5029">
            <w:pPr>
              <w:numPr>
                <w:ilvl w:val="0"/>
                <w:numId w:val="12"/>
              </w:numPr>
              <w:jc w:val="both"/>
              <w:rPr>
                <w:rFonts w:ascii="Arial" w:hAnsi="Arial" w:cs="Arial"/>
              </w:rPr>
            </w:pPr>
            <w:r w:rsidRPr="00003752">
              <w:rPr>
                <w:rFonts w:ascii="Arial" w:hAnsi="Arial" w:cs="Arial"/>
              </w:rPr>
              <w:t>Erstzertifizierung:</w:t>
            </w:r>
          </w:p>
          <w:p w14:paraId="7B944047" w14:textId="0CD843B3" w:rsidR="000C3930" w:rsidRDefault="000C3930" w:rsidP="000C3930">
            <w:pPr>
              <w:ind w:left="360"/>
              <w:rPr>
                <w:rFonts w:ascii="Arial" w:hAnsi="Arial" w:cs="Arial"/>
              </w:rPr>
            </w:pPr>
            <w:r w:rsidRPr="00530396">
              <w:rPr>
                <w:rFonts w:ascii="Arial" w:hAnsi="Arial" w:cs="Arial"/>
              </w:rPr>
              <w:t>Zum Zeitpunkt der Erstzertifizierung muss &gt;= 1 Pa</w:t>
            </w:r>
            <w:r w:rsidR="00131916">
              <w:rPr>
                <w:rFonts w:ascii="Arial" w:hAnsi="Arial" w:cs="Arial"/>
              </w:rPr>
              <w:t>t.</w:t>
            </w:r>
            <w:r w:rsidRPr="00530396">
              <w:rPr>
                <w:rFonts w:ascii="Arial" w:hAnsi="Arial" w:cs="Arial"/>
              </w:rPr>
              <w:t xml:space="preserve"> in Studien eingebracht worden sein</w:t>
            </w:r>
          </w:p>
          <w:p w14:paraId="280A1BBA" w14:textId="77777777" w:rsidR="00642B07" w:rsidRDefault="000C3930" w:rsidP="003A5029">
            <w:pPr>
              <w:numPr>
                <w:ilvl w:val="0"/>
                <w:numId w:val="12"/>
              </w:numPr>
              <w:rPr>
                <w:rFonts w:ascii="Arial" w:hAnsi="Arial" w:cs="Arial"/>
              </w:rPr>
            </w:pPr>
            <w:r w:rsidRPr="000C3930">
              <w:rPr>
                <w:rFonts w:ascii="Arial" w:hAnsi="Arial" w:cs="Arial"/>
              </w:rPr>
              <w:t xml:space="preserve">nach 1 Jahr: </w:t>
            </w:r>
            <w:r w:rsidRPr="000C3930">
              <w:rPr>
                <w:rFonts w:ascii="Arial" w:hAnsi="Arial" w:cs="Arial"/>
              </w:rPr>
              <w:br/>
              <w:t>m</w:t>
            </w:r>
            <w:r w:rsidRPr="00753877">
              <w:rPr>
                <w:rFonts w:ascii="Arial" w:hAnsi="Arial" w:cs="Arial"/>
              </w:rPr>
              <w:t>ind. 5% der</w:t>
            </w:r>
            <w:r w:rsidRPr="000C3930">
              <w:rPr>
                <w:rFonts w:ascii="Arial" w:hAnsi="Arial" w:cs="Arial"/>
              </w:rPr>
              <w:t xml:space="preserve"> Primärfallzahl</w:t>
            </w:r>
          </w:p>
          <w:p w14:paraId="08E1FE00" w14:textId="77777777" w:rsidR="00610352" w:rsidRDefault="00610352" w:rsidP="00087B86">
            <w:pPr>
              <w:rPr>
                <w:rFonts w:ascii="Arial" w:hAnsi="Arial" w:cs="Arial"/>
              </w:rPr>
            </w:pPr>
          </w:p>
          <w:p w14:paraId="42C822FB" w14:textId="2C0D275A" w:rsidR="00610352" w:rsidRPr="00100928" w:rsidRDefault="008F6028" w:rsidP="00087B86">
            <w:pPr>
              <w:rPr>
                <w:rFonts w:ascii="Arial" w:hAnsi="Arial" w:cs="Arial"/>
                <w:b/>
                <w:iCs/>
                <w:color w:val="FF00FF"/>
              </w:rPr>
            </w:pPr>
            <w:r w:rsidRPr="00100928">
              <w:rPr>
                <w:rFonts w:ascii="Arial" w:hAnsi="Arial" w:cs="Arial"/>
                <w:b/>
                <w:iCs/>
                <w:color w:val="FF00FF"/>
              </w:rPr>
              <w:t xml:space="preserve">Bei zusätzlicher Zertifizierung als </w:t>
            </w:r>
            <w:proofErr w:type="spellStart"/>
            <w:r w:rsidR="00087B86" w:rsidRPr="00100928">
              <w:rPr>
                <w:rFonts w:ascii="Arial" w:hAnsi="Arial" w:cs="Arial"/>
                <w:b/>
                <w:iCs/>
                <w:color w:val="FF00FF"/>
              </w:rPr>
              <w:t>Mesotheliom</w:t>
            </w:r>
            <w:r w:rsidRPr="00100928">
              <w:rPr>
                <w:rFonts w:ascii="Arial" w:hAnsi="Arial" w:cs="Arial"/>
                <w:b/>
                <w:iCs/>
                <w:color w:val="FF00FF"/>
              </w:rPr>
              <w:t>einheit</w:t>
            </w:r>
            <w:proofErr w:type="spellEnd"/>
            <w:r w:rsidRPr="00100928">
              <w:rPr>
                <w:rFonts w:ascii="Arial" w:hAnsi="Arial" w:cs="Arial"/>
                <w:b/>
                <w:iCs/>
                <w:color w:val="FF00FF"/>
              </w:rPr>
              <w:t>:</w:t>
            </w:r>
          </w:p>
          <w:p w14:paraId="0172DEAE" w14:textId="389F59A2" w:rsidR="00610352" w:rsidRPr="000C3930" w:rsidRDefault="00087B86" w:rsidP="00087B86">
            <w:pPr>
              <w:rPr>
                <w:rFonts w:ascii="Arial" w:hAnsi="Arial" w:cs="Arial"/>
              </w:rPr>
            </w:pPr>
            <w:r w:rsidRPr="00100928">
              <w:rPr>
                <w:rFonts w:ascii="Arial" w:hAnsi="Arial" w:cs="Arial"/>
                <w:color w:val="FF00FF"/>
              </w:rPr>
              <w:t xml:space="preserve">Mindestens 1 </w:t>
            </w:r>
            <w:proofErr w:type="spellStart"/>
            <w:r w:rsidRPr="00100928">
              <w:rPr>
                <w:rFonts w:ascii="Arial" w:hAnsi="Arial" w:cs="Arial"/>
                <w:color w:val="FF00FF"/>
              </w:rPr>
              <w:t>Mesotheliompat</w:t>
            </w:r>
            <w:proofErr w:type="spellEnd"/>
            <w:r w:rsidR="00C11605" w:rsidRPr="00100928">
              <w:rPr>
                <w:rFonts w:ascii="Arial" w:hAnsi="Arial" w:cs="Arial"/>
                <w:color w:val="FF00FF"/>
              </w:rPr>
              <w:t xml:space="preserve">. </w:t>
            </w:r>
            <w:r w:rsidRPr="00100928">
              <w:rPr>
                <w:rFonts w:ascii="Arial" w:hAnsi="Arial" w:cs="Arial"/>
                <w:color w:val="FF00FF"/>
              </w:rPr>
              <w:t xml:space="preserve">muss in eine </w:t>
            </w:r>
            <w:proofErr w:type="spellStart"/>
            <w:r w:rsidRPr="00100928">
              <w:rPr>
                <w:rFonts w:ascii="Arial" w:hAnsi="Arial" w:cs="Arial"/>
                <w:color w:val="FF00FF"/>
              </w:rPr>
              <w:t>mesotheliomspezifische</w:t>
            </w:r>
            <w:proofErr w:type="spellEnd"/>
            <w:r w:rsidRPr="00100928">
              <w:rPr>
                <w:rFonts w:ascii="Arial" w:hAnsi="Arial" w:cs="Arial"/>
                <w:color w:val="FF00FF"/>
              </w:rPr>
              <w:t xml:space="preserve"> Studie eingebracht worden sein (ab Erstzertifizierung pro Kalenderjahr). Wenn möglich, sollte jedem </w:t>
            </w:r>
            <w:proofErr w:type="spellStart"/>
            <w:r w:rsidRPr="00100928">
              <w:rPr>
                <w:rFonts w:ascii="Arial" w:hAnsi="Arial" w:cs="Arial"/>
                <w:color w:val="FF00FF"/>
              </w:rPr>
              <w:t>Mesotheliom</w:t>
            </w:r>
            <w:r w:rsidR="00C11605" w:rsidRPr="00100928">
              <w:rPr>
                <w:rFonts w:ascii="Arial" w:hAnsi="Arial" w:cs="Arial"/>
                <w:color w:val="FF00FF"/>
              </w:rPr>
              <w:t>pat</w:t>
            </w:r>
            <w:proofErr w:type="spellEnd"/>
            <w:r w:rsidR="00C11605" w:rsidRPr="00100928">
              <w:rPr>
                <w:rFonts w:ascii="Arial" w:hAnsi="Arial" w:cs="Arial"/>
                <w:color w:val="FF00FF"/>
              </w:rPr>
              <w:t>.</w:t>
            </w:r>
            <w:r w:rsidRPr="00100928">
              <w:rPr>
                <w:rFonts w:ascii="Arial" w:hAnsi="Arial" w:cs="Arial"/>
                <w:color w:val="FF00FF"/>
              </w:rPr>
              <w:t xml:space="preserve"> die </w:t>
            </w:r>
            <w:r w:rsidRPr="00100928">
              <w:rPr>
                <w:rFonts w:ascii="Arial" w:hAnsi="Arial" w:cs="Arial"/>
                <w:color w:val="FF00FF"/>
              </w:rPr>
              <w:lastRenderedPageBreak/>
              <w:t>Behandlung über ein Studienprotokoll ermöglicht werden.</w:t>
            </w:r>
            <w:r w:rsidRPr="00100928">
              <w:rPr>
                <w:color w:val="FF00FF"/>
              </w:rPr>
              <w:t xml:space="preserve"> </w:t>
            </w:r>
            <w:r w:rsidRPr="00100928">
              <w:rPr>
                <w:rFonts w:ascii="Arial" w:hAnsi="Arial" w:cs="Arial"/>
                <w:color w:val="FF00FF"/>
              </w:rPr>
              <w:t>Unabhängig von der Studienquote sollten zudem möglichst alle Pat</w:t>
            </w:r>
            <w:r w:rsidR="00131916" w:rsidRPr="00100928">
              <w:rPr>
                <w:rFonts w:ascii="Arial" w:hAnsi="Arial" w:cs="Arial"/>
                <w:color w:val="FF00FF"/>
              </w:rPr>
              <w:t>.</w:t>
            </w:r>
            <w:r w:rsidRPr="00100928">
              <w:rPr>
                <w:rFonts w:ascii="Arial" w:hAnsi="Arial" w:cs="Arial"/>
                <w:color w:val="FF00FF"/>
              </w:rPr>
              <w:t xml:space="preserve"> an einer Biobankstudie teilnehmen.</w:t>
            </w:r>
          </w:p>
        </w:tc>
        <w:tc>
          <w:tcPr>
            <w:tcW w:w="4750" w:type="dxa"/>
          </w:tcPr>
          <w:p w14:paraId="2ED5687E" w14:textId="77777777" w:rsidR="002F70E1" w:rsidRDefault="002F70E1" w:rsidP="002F70E1">
            <w:pPr>
              <w:jc w:val="center"/>
              <w:rPr>
                <w:rFonts w:ascii="Arial" w:hAnsi="Arial" w:cs="Arial"/>
                <w:color w:val="0D0D0D"/>
              </w:rPr>
            </w:pPr>
            <w:r w:rsidRPr="002B7864">
              <w:rPr>
                <w:rFonts w:ascii="Arial" w:hAnsi="Arial" w:cs="Arial"/>
              </w:rPr>
              <w:lastRenderedPageBreak/>
              <w:t xml:space="preserve">Angabe </w:t>
            </w:r>
            <w:r>
              <w:rPr>
                <w:rFonts w:ascii="Arial" w:hAnsi="Arial" w:cs="Arial"/>
              </w:rPr>
              <w:t>in Datenblatt (Excel-Vorlage)</w:t>
            </w:r>
          </w:p>
          <w:p w14:paraId="4C1674DA" w14:textId="1C7B6D09" w:rsidR="00CF3F1E" w:rsidRPr="00FA5500" w:rsidRDefault="00787CF8" w:rsidP="002F70E1">
            <w:pPr>
              <w:tabs>
                <w:tab w:val="left" w:pos="355"/>
              </w:tabs>
              <w:jc w:val="center"/>
              <w:rPr>
                <w:rFonts w:ascii="Arial" w:hAnsi="Arial" w:cs="Arial"/>
              </w:rPr>
            </w:pPr>
            <w:r w:rsidRPr="00916CFC">
              <w:rPr>
                <w:rFonts w:ascii="Arial" w:hAnsi="Arial" w:cs="Arial"/>
              </w:rPr>
              <w:t xml:space="preserve">Kennzahl </w:t>
            </w:r>
            <w:r w:rsidR="00F1282A">
              <w:rPr>
                <w:rFonts w:ascii="Arial" w:hAnsi="Arial" w:cs="Arial"/>
              </w:rPr>
              <w:t>7</w:t>
            </w:r>
            <w:r w:rsidR="00610352">
              <w:rPr>
                <w:rFonts w:ascii="Arial" w:hAnsi="Arial" w:cs="Arial"/>
              </w:rPr>
              <w:t xml:space="preserve"> – Lunge</w:t>
            </w:r>
            <w:r w:rsidR="00610352">
              <w:rPr>
                <w:rFonts w:ascii="Arial" w:hAnsi="Arial" w:cs="Arial"/>
              </w:rPr>
              <w:br/>
            </w:r>
            <w:r w:rsidR="00610352" w:rsidRPr="006A408D">
              <w:rPr>
                <w:rFonts w:ascii="Arial" w:hAnsi="Arial" w:cs="Arial"/>
                <w:color w:val="FF00FF"/>
              </w:rPr>
              <w:t>Kennzahl 7 - Mesotheliom</w:t>
            </w:r>
          </w:p>
        </w:tc>
        <w:tc>
          <w:tcPr>
            <w:tcW w:w="211" w:type="dxa"/>
          </w:tcPr>
          <w:p w14:paraId="148DB4B0" w14:textId="77777777" w:rsidR="00E54D94" w:rsidRPr="00A963E9" w:rsidRDefault="00E54D94">
            <w:pPr>
              <w:rPr>
                <w:rFonts w:ascii="Arial" w:hAnsi="Arial" w:cs="Arial"/>
              </w:rPr>
            </w:pPr>
          </w:p>
        </w:tc>
      </w:tr>
      <w:tr w:rsidR="002354D2" w:rsidRPr="00A963E9" w14:paraId="4BCE2B28" w14:textId="77777777" w:rsidTr="00C01A54">
        <w:tc>
          <w:tcPr>
            <w:tcW w:w="709" w:type="dxa"/>
            <w:tcBorders>
              <w:top w:val="nil"/>
            </w:tcBorders>
          </w:tcPr>
          <w:p w14:paraId="5557ABDF" w14:textId="77777777" w:rsidR="002354D2" w:rsidRPr="00A963E9" w:rsidRDefault="002354D2" w:rsidP="002354D2">
            <w:pPr>
              <w:rPr>
                <w:rFonts w:ascii="Arial" w:hAnsi="Arial" w:cs="Arial"/>
              </w:rPr>
            </w:pPr>
          </w:p>
        </w:tc>
        <w:tc>
          <w:tcPr>
            <w:tcW w:w="4606" w:type="dxa"/>
          </w:tcPr>
          <w:p w14:paraId="1F697D41" w14:textId="7DE0D42A" w:rsidR="002354D2" w:rsidRPr="00A00CF3" w:rsidRDefault="002354D2" w:rsidP="002354D2">
            <w:pPr>
              <w:tabs>
                <w:tab w:val="left" w:pos="639"/>
              </w:tabs>
              <w:rPr>
                <w:rFonts w:ascii="Arial" w:hAnsi="Arial" w:cs="Arial"/>
              </w:rPr>
            </w:pPr>
            <w:r w:rsidRPr="00A00CF3">
              <w:rPr>
                <w:rFonts w:ascii="Arial" w:hAnsi="Arial" w:cs="Arial"/>
              </w:rPr>
              <w:t>Alle in Studien eingebrachten Pa</w:t>
            </w:r>
            <w:r w:rsidR="00131916">
              <w:rPr>
                <w:rFonts w:ascii="Arial" w:hAnsi="Arial" w:cs="Arial"/>
              </w:rPr>
              <w:t>t.</w:t>
            </w:r>
            <w:r w:rsidRPr="00A00CF3">
              <w:rPr>
                <w:rFonts w:ascii="Arial" w:hAnsi="Arial" w:cs="Arial"/>
              </w:rPr>
              <w:t xml:space="preserve"> mit Lungenkrebs können für die Berechnung der Studienquote (Anteil </w:t>
            </w:r>
            <w:proofErr w:type="spellStart"/>
            <w:r w:rsidRPr="00A00CF3">
              <w:rPr>
                <w:rFonts w:ascii="Arial" w:hAnsi="Arial" w:cs="Arial"/>
              </w:rPr>
              <w:t>Studienpat</w:t>
            </w:r>
            <w:proofErr w:type="spellEnd"/>
            <w:r w:rsidRPr="00A00CF3">
              <w:rPr>
                <w:rFonts w:ascii="Arial" w:hAnsi="Arial" w:cs="Arial"/>
              </w:rPr>
              <w:t>. bezogen auf Primärfallzahl des Zentrums) berücksichtigt werden.</w:t>
            </w:r>
          </w:p>
          <w:p w14:paraId="2CF6E807" w14:textId="1C8D0D87" w:rsidR="002354D2" w:rsidRPr="00C01A54" w:rsidRDefault="002354D2" w:rsidP="002354D2">
            <w:pPr>
              <w:tabs>
                <w:tab w:val="left" w:pos="639"/>
              </w:tabs>
              <w:rPr>
                <w:rFonts w:ascii="Arial" w:hAnsi="Arial" w:cs="Arial"/>
              </w:rPr>
            </w:pPr>
            <w:r w:rsidRPr="00A00CF3">
              <w:rPr>
                <w:rFonts w:ascii="Arial" w:hAnsi="Arial" w:cs="Arial"/>
              </w:rPr>
              <w:t>Als Studienteilnahme zählt nur die Einbringung von Pa</w:t>
            </w:r>
            <w:r w:rsidR="00131916">
              <w:rPr>
                <w:rFonts w:ascii="Arial" w:hAnsi="Arial" w:cs="Arial"/>
              </w:rPr>
              <w:t>t.</w:t>
            </w:r>
            <w:r w:rsidRPr="00A00CF3">
              <w:rPr>
                <w:rFonts w:ascii="Arial" w:hAnsi="Arial" w:cs="Arial"/>
              </w:rPr>
              <w:t xml:space="preserve"> </w:t>
            </w:r>
            <w:r w:rsidRPr="00C01A54">
              <w:rPr>
                <w:rFonts w:ascii="Arial" w:hAnsi="Arial" w:cs="Arial"/>
              </w:rPr>
              <w:t xml:space="preserve">in Studien, zu denen ein gültiges Ethikvotum vorgelegt werden kann. </w:t>
            </w:r>
          </w:p>
          <w:p w14:paraId="2930CC76" w14:textId="0D0376E6" w:rsidR="004F4543" w:rsidRPr="00A00CF3" w:rsidRDefault="004F4543" w:rsidP="002354D2">
            <w:pPr>
              <w:tabs>
                <w:tab w:val="left" w:pos="639"/>
              </w:tabs>
              <w:rPr>
                <w:rFonts w:ascii="Arial" w:hAnsi="Arial" w:cs="Arial"/>
              </w:rPr>
            </w:pPr>
            <w:r w:rsidRPr="00C01A54">
              <w:rPr>
                <w:rFonts w:ascii="Arial" w:hAnsi="Arial" w:cs="Arial"/>
              </w:rPr>
              <w:t>Einschluss in Studien, deren alleiniges Ziel die Materialsammlung (Biobanking) ist, zählt nicht.</w:t>
            </w:r>
          </w:p>
          <w:p w14:paraId="17301DFA" w14:textId="75934234" w:rsidR="002354D2" w:rsidRDefault="002354D2" w:rsidP="002354D2">
            <w:pPr>
              <w:tabs>
                <w:tab w:val="left" w:pos="2997"/>
              </w:tabs>
              <w:rPr>
                <w:rFonts w:ascii="Arial" w:hAnsi="Arial" w:cs="Arial"/>
              </w:rPr>
            </w:pPr>
            <w:r>
              <w:rPr>
                <w:rFonts w:ascii="Arial" w:hAnsi="Arial" w:cs="Arial"/>
              </w:rPr>
              <w:tab/>
            </w:r>
          </w:p>
          <w:p w14:paraId="2BFAB399" w14:textId="77777777" w:rsidR="002354D2" w:rsidRPr="00A963E9" w:rsidRDefault="002354D2" w:rsidP="002354D2">
            <w:pPr>
              <w:rPr>
                <w:rFonts w:ascii="Arial" w:hAnsi="Arial" w:cs="Arial"/>
              </w:rPr>
            </w:pPr>
            <w:r w:rsidRPr="00A963E9">
              <w:rPr>
                <w:rFonts w:ascii="Arial" w:hAnsi="Arial" w:cs="Arial"/>
              </w:rPr>
              <w:t>Allgemeine Voraussetzungen für die Definition Studienquote:</w:t>
            </w:r>
          </w:p>
          <w:p w14:paraId="4BC8BBC3" w14:textId="77777777" w:rsidR="002354D2" w:rsidRPr="00A963E9" w:rsidRDefault="002354D2" w:rsidP="003A5029">
            <w:pPr>
              <w:numPr>
                <w:ilvl w:val="0"/>
                <w:numId w:val="12"/>
              </w:numPr>
              <w:rPr>
                <w:rFonts w:ascii="Arial" w:hAnsi="Arial" w:cs="Arial"/>
              </w:rPr>
            </w:pPr>
            <w:r w:rsidRPr="00A963E9">
              <w:rPr>
                <w:rFonts w:ascii="Arial" w:hAnsi="Arial" w:cs="Arial"/>
              </w:rPr>
              <w:t>Pat. können 1x pro Studie gezählt werden, Zeitpunkt: Datum der Pat.-einwilligung</w:t>
            </w:r>
          </w:p>
          <w:p w14:paraId="6ED8171B" w14:textId="7BCACDB5" w:rsidR="002354D2" w:rsidRDefault="002354D2" w:rsidP="003A5029">
            <w:pPr>
              <w:numPr>
                <w:ilvl w:val="0"/>
                <w:numId w:val="12"/>
              </w:numPr>
              <w:rPr>
                <w:rFonts w:ascii="Arial" w:hAnsi="Arial" w:cs="Arial"/>
              </w:rPr>
            </w:pPr>
            <w:r w:rsidRPr="00A963E9">
              <w:rPr>
                <w:rFonts w:ascii="Arial" w:hAnsi="Arial" w:cs="Arial"/>
              </w:rPr>
              <w:t>Es können P</w:t>
            </w:r>
            <w:r w:rsidR="00643BCF">
              <w:rPr>
                <w:rFonts w:ascii="Arial" w:hAnsi="Arial" w:cs="Arial"/>
              </w:rPr>
              <w:t>at.</w:t>
            </w:r>
            <w:r w:rsidRPr="00A963E9">
              <w:rPr>
                <w:rFonts w:ascii="Arial" w:hAnsi="Arial" w:cs="Arial"/>
              </w:rPr>
              <w:t xml:space="preserve"> in der palliativen und adjuvanten Situation gezählt werden, keine Einschränkung der Stadien</w:t>
            </w:r>
          </w:p>
          <w:p w14:paraId="72FB5CE5" w14:textId="19CB2D8A" w:rsidR="004F4543" w:rsidRPr="00C01A54" w:rsidRDefault="002354D2" w:rsidP="00AC6233">
            <w:pPr>
              <w:numPr>
                <w:ilvl w:val="0"/>
                <w:numId w:val="12"/>
              </w:numPr>
              <w:rPr>
                <w:rFonts w:ascii="Arial" w:hAnsi="Arial" w:cs="Arial"/>
              </w:rPr>
            </w:pPr>
            <w:r w:rsidRPr="00003752">
              <w:rPr>
                <w:rFonts w:ascii="Arial" w:hAnsi="Arial" w:cs="Arial"/>
              </w:rPr>
              <w:t>Pat. die in mehrere Studien eingebracht sind, können mehrfach gezählt werden</w:t>
            </w:r>
          </w:p>
        </w:tc>
        <w:tc>
          <w:tcPr>
            <w:tcW w:w="4750" w:type="dxa"/>
          </w:tcPr>
          <w:p w14:paraId="3027A139" w14:textId="430E0C29" w:rsidR="00A2016B" w:rsidRPr="002354D2" w:rsidRDefault="00A2016B" w:rsidP="004F4543">
            <w:pPr>
              <w:rPr>
                <w:rFonts w:ascii="Arial" w:hAnsi="Arial" w:cs="Arial"/>
              </w:rPr>
            </w:pPr>
          </w:p>
        </w:tc>
        <w:tc>
          <w:tcPr>
            <w:tcW w:w="211" w:type="dxa"/>
          </w:tcPr>
          <w:p w14:paraId="7B60CE10" w14:textId="77777777" w:rsidR="002354D2" w:rsidRPr="00A963E9" w:rsidRDefault="002354D2" w:rsidP="002354D2">
            <w:pPr>
              <w:rPr>
                <w:rFonts w:ascii="Arial" w:hAnsi="Arial" w:cs="Arial"/>
              </w:rPr>
            </w:pPr>
          </w:p>
        </w:tc>
      </w:tr>
    </w:tbl>
    <w:p w14:paraId="3F5A7460" w14:textId="7E421A46" w:rsidR="00182F9C" w:rsidRPr="00095F5B" w:rsidRDefault="00182F9C" w:rsidP="00182F9C">
      <w:pPr>
        <w:rPr>
          <w:rFonts w:ascii="Arial" w:hAnsi="Arial" w:cs="Arial"/>
        </w:rPr>
      </w:pPr>
    </w:p>
    <w:p w14:paraId="0C2F4E5C" w14:textId="77777777" w:rsidR="00095F5B" w:rsidRPr="00095F5B" w:rsidRDefault="00095F5B" w:rsidP="00182F9C">
      <w:pPr>
        <w:rPr>
          <w:rFonts w:ascii="Arial" w:hAnsi="Arial" w:cs="Arial"/>
        </w:rPr>
      </w:pPr>
    </w:p>
    <w:p w14:paraId="0DDDDDD7" w14:textId="7CE0B1A5" w:rsidR="00095F5B" w:rsidRPr="00095F5B" w:rsidRDefault="00095F5B" w:rsidP="00095F5B">
      <w:pPr>
        <w:rPr>
          <w:rFonts w:ascii="Arial" w:hAnsi="Arial" w:cs="Arial"/>
          <w:b/>
        </w:rPr>
      </w:pPr>
      <w:r w:rsidRPr="003247DD">
        <w:rPr>
          <w:rFonts w:ascii="Arial" w:hAnsi="Arial" w:cs="Arial"/>
          <w:b/>
        </w:rPr>
        <w:t xml:space="preserve">Liste der </w:t>
      </w:r>
      <w:proofErr w:type="gramStart"/>
      <w:r w:rsidRPr="003247DD">
        <w:rPr>
          <w:rFonts w:ascii="Arial" w:hAnsi="Arial" w:cs="Arial"/>
          <w:b/>
        </w:rPr>
        <w:t>Studien</w:t>
      </w:r>
      <w:r w:rsidR="00921F8C">
        <w:rPr>
          <w:rFonts w:ascii="Arial" w:hAnsi="Arial" w:cs="Arial"/>
          <w:b/>
        </w:rPr>
        <w:t xml:space="preserve">  -</w:t>
      </w:r>
      <w:proofErr w:type="gramEnd"/>
      <w:r w:rsidR="00921F8C">
        <w:rPr>
          <w:rFonts w:ascii="Arial" w:hAnsi="Arial" w:cs="Arial"/>
          <w:b/>
        </w:rPr>
        <w:t xml:space="preserve">  Lunge</w:t>
      </w:r>
      <w:r w:rsidRPr="003247DD">
        <w:rPr>
          <w:rFonts w:ascii="Arial" w:hAnsi="Arial" w:cs="Arial"/>
          <w:vertAlign w:val="superscript"/>
        </w:rPr>
        <w:t>1)</w:t>
      </w:r>
    </w:p>
    <w:p w14:paraId="13944059" w14:textId="77777777" w:rsidR="00095F5B" w:rsidRPr="00095F5B" w:rsidRDefault="00095F5B" w:rsidP="00095F5B">
      <w:pPr>
        <w:rPr>
          <w:rFonts w:ascii="Arial" w:hAnsi="Arial" w:cs="Arial"/>
        </w:rPr>
      </w:pPr>
    </w:p>
    <w:tbl>
      <w:tblPr>
        <w:tblW w:w="10206" w:type="dxa"/>
        <w:tblInd w:w="108" w:type="dxa"/>
        <w:tblCellMar>
          <w:left w:w="0" w:type="dxa"/>
          <w:right w:w="0" w:type="dxa"/>
        </w:tblCellMar>
        <w:tblLook w:val="04A0" w:firstRow="1" w:lastRow="0" w:firstColumn="1" w:lastColumn="0" w:noHBand="0" w:noVBand="1"/>
      </w:tblPr>
      <w:tblGrid>
        <w:gridCol w:w="2015"/>
        <w:gridCol w:w="1387"/>
        <w:gridCol w:w="4820"/>
        <w:gridCol w:w="1984"/>
      </w:tblGrid>
      <w:tr w:rsidR="00095F5B" w:rsidRPr="00095F5B" w14:paraId="233F4447" w14:textId="77777777" w:rsidTr="00D4009B">
        <w:trPr>
          <w:trHeight w:val="645"/>
        </w:trPr>
        <w:tc>
          <w:tcPr>
            <w:tcW w:w="3402"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975557F" w14:textId="77777777" w:rsidR="00095F5B" w:rsidRPr="00095F5B" w:rsidRDefault="00477286" w:rsidP="00477286">
            <w:pPr>
              <w:jc w:val="center"/>
              <w:rPr>
                <w:rFonts w:ascii="Arial" w:hAnsi="Arial" w:cs="Arial"/>
                <w:lang w:bidi="ar-SA"/>
              </w:rPr>
            </w:pPr>
            <w:r>
              <w:rPr>
                <w:rFonts w:ascii="Arial" w:hAnsi="Arial" w:cs="Arial"/>
              </w:rPr>
              <w:t>Verantwortlicher</w:t>
            </w:r>
            <w:r>
              <w:rPr>
                <w:rFonts w:ascii="Arial" w:hAnsi="Arial" w:cs="Arial"/>
              </w:rPr>
              <w:br/>
            </w:r>
            <w:r w:rsidR="00095F5B" w:rsidRPr="00095F5B">
              <w:rPr>
                <w:rFonts w:ascii="Arial" w:hAnsi="Arial" w:cs="Arial"/>
              </w:rPr>
              <w:t>Kooperationspartner</w:t>
            </w:r>
            <w:r>
              <w:rPr>
                <w:rFonts w:ascii="Arial" w:hAnsi="Arial" w:cs="Arial"/>
              </w:rPr>
              <w:t xml:space="preserve"> </w:t>
            </w:r>
            <w:r w:rsidR="00095F5B" w:rsidRPr="00095F5B">
              <w:rPr>
                <w:rFonts w:ascii="Arial" w:hAnsi="Arial" w:cs="Arial"/>
                <w:vertAlign w:val="superscript"/>
              </w:rPr>
              <w:t>2)</w:t>
            </w:r>
          </w:p>
        </w:tc>
        <w:tc>
          <w:tcPr>
            <w:tcW w:w="48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55DC7B2" w14:textId="77777777" w:rsidR="00095F5B" w:rsidRPr="00095F5B" w:rsidRDefault="00095F5B" w:rsidP="00095F5B">
            <w:pPr>
              <w:jc w:val="center"/>
              <w:rPr>
                <w:rFonts w:ascii="Arial" w:hAnsi="Arial" w:cs="Arial"/>
                <w:strike/>
              </w:rPr>
            </w:pPr>
            <w:r w:rsidRPr="00095F5B">
              <w:rPr>
                <w:rFonts w:ascii="Arial" w:hAnsi="Arial" w:cs="Arial"/>
              </w:rPr>
              <w:t>Name der Studie</w:t>
            </w:r>
          </w:p>
        </w:tc>
        <w:tc>
          <w:tcPr>
            <w:tcW w:w="198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9C2DA58" w14:textId="08C598D4" w:rsidR="00095F5B" w:rsidRPr="00095F5B" w:rsidRDefault="00095F5B" w:rsidP="00485192">
            <w:pPr>
              <w:jc w:val="center"/>
              <w:rPr>
                <w:rFonts w:ascii="Arial" w:hAnsi="Arial" w:cs="Arial"/>
              </w:rPr>
            </w:pPr>
            <w:r w:rsidRPr="00095F5B">
              <w:rPr>
                <w:rFonts w:ascii="Arial" w:hAnsi="Arial" w:cs="Arial"/>
              </w:rPr>
              <w:t xml:space="preserve">Anzahl </w:t>
            </w:r>
            <w:r w:rsidR="00900DCE">
              <w:rPr>
                <w:rFonts w:ascii="Arial" w:hAnsi="Arial" w:cs="Arial"/>
              </w:rPr>
              <w:br/>
            </w:r>
            <w:r w:rsidRPr="00095F5B">
              <w:rPr>
                <w:rFonts w:ascii="Arial" w:hAnsi="Arial" w:cs="Arial"/>
              </w:rPr>
              <w:t>Zentrums</w:t>
            </w:r>
            <w:r w:rsidR="00C11605">
              <w:rPr>
                <w:rFonts w:ascii="Arial" w:hAnsi="Arial" w:cs="Arial"/>
              </w:rPr>
              <w:t>pat.</w:t>
            </w:r>
            <w:r w:rsidRPr="00095F5B">
              <w:rPr>
                <w:rFonts w:ascii="Arial" w:hAnsi="Arial" w:cs="Arial"/>
              </w:rPr>
              <w:t xml:space="preserve"> </w:t>
            </w:r>
            <w:r w:rsidRPr="00095F5B">
              <w:rPr>
                <w:rFonts w:ascii="Arial" w:hAnsi="Arial" w:cs="Arial"/>
              </w:rPr>
              <w:br/>
            </w:r>
            <w:proofErr w:type="gramStart"/>
            <w:r w:rsidRPr="00771B36">
              <w:rPr>
                <w:rFonts w:ascii="Arial" w:hAnsi="Arial" w:cs="Arial"/>
              </w:rPr>
              <w:t>in 2</w:t>
            </w:r>
            <w:r w:rsidR="00C01A54" w:rsidRPr="00771B36">
              <w:rPr>
                <w:rFonts w:ascii="Arial" w:hAnsi="Arial" w:cs="Arial"/>
              </w:rPr>
              <w:t>02</w:t>
            </w:r>
            <w:r w:rsidR="00A2016B">
              <w:rPr>
                <w:rFonts w:ascii="Arial" w:hAnsi="Arial" w:cs="Arial"/>
              </w:rPr>
              <w:t>2</w:t>
            </w:r>
            <w:proofErr w:type="gramEnd"/>
            <w:r w:rsidRPr="00771B36">
              <w:rPr>
                <w:rFonts w:ascii="Arial" w:hAnsi="Arial" w:cs="Arial"/>
              </w:rPr>
              <w:t xml:space="preserve"> rekrutiert</w:t>
            </w:r>
            <w:r w:rsidRPr="00095F5B">
              <w:rPr>
                <w:rFonts w:ascii="Arial" w:hAnsi="Arial" w:cs="Arial"/>
              </w:rPr>
              <w:t xml:space="preserve"> </w:t>
            </w:r>
            <w:r w:rsidRPr="00095F5B">
              <w:rPr>
                <w:rFonts w:ascii="Arial" w:hAnsi="Arial" w:cs="Arial"/>
                <w:vertAlign w:val="superscript"/>
              </w:rPr>
              <w:t>3)</w:t>
            </w:r>
          </w:p>
        </w:tc>
      </w:tr>
      <w:tr w:rsidR="00095F5B" w:rsidRPr="00095F5B" w14:paraId="0E637C65" w14:textId="77777777" w:rsidTr="00D4009B">
        <w:tc>
          <w:tcPr>
            <w:tcW w:w="340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D2B1742" w14:textId="77777777" w:rsidR="00095F5B" w:rsidRPr="00095F5B" w:rsidRDefault="00095F5B" w:rsidP="00095F5B">
            <w:pPr>
              <w:rPr>
                <w:rFonts w:ascii="Arial" w:hAnsi="Arial" w:cs="Arial"/>
                <w:sz w:val="16"/>
                <w:szCs w:val="16"/>
              </w:rPr>
            </w:pPr>
          </w:p>
        </w:tc>
        <w:tc>
          <w:tcPr>
            <w:tcW w:w="4820" w:type="dxa"/>
            <w:tcBorders>
              <w:top w:val="nil"/>
              <w:left w:val="nil"/>
              <w:bottom w:val="single" w:sz="8" w:space="0" w:color="auto"/>
              <w:right w:val="single" w:sz="8" w:space="0" w:color="auto"/>
            </w:tcBorders>
            <w:tcMar>
              <w:top w:w="0" w:type="dxa"/>
              <w:left w:w="108" w:type="dxa"/>
              <w:bottom w:w="0" w:type="dxa"/>
              <w:right w:w="108" w:type="dxa"/>
            </w:tcMar>
          </w:tcPr>
          <w:p w14:paraId="0928130D" w14:textId="77777777" w:rsidR="00095F5B" w:rsidRPr="00095F5B" w:rsidRDefault="00095F5B" w:rsidP="00095F5B">
            <w:pPr>
              <w:rPr>
                <w:rFonts w:ascii="Arial" w:hAnsi="Arial" w:cs="Arial"/>
                <w:sz w:val="16"/>
                <w:szCs w:val="16"/>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14:paraId="616F858E" w14:textId="77777777" w:rsidR="00095F5B" w:rsidRPr="00095F5B" w:rsidRDefault="00095F5B" w:rsidP="00095F5B">
            <w:pPr>
              <w:rPr>
                <w:rFonts w:ascii="Arial" w:hAnsi="Arial" w:cs="Arial"/>
                <w:sz w:val="16"/>
                <w:szCs w:val="16"/>
              </w:rPr>
            </w:pPr>
          </w:p>
        </w:tc>
      </w:tr>
      <w:tr w:rsidR="00095F5B" w:rsidRPr="00095F5B" w14:paraId="103E78C4" w14:textId="77777777" w:rsidTr="00D4009B">
        <w:tc>
          <w:tcPr>
            <w:tcW w:w="340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9A7E012" w14:textId="77777777" w:rsidR="00095F5B" w:rsidRPr="00095F5B" w:rsidRDefault="00095F5B" w:rsidP="00095F5B">
            <w:pPr>
              <w:rPr>
                <w:rFonts w:ascii="Arial" w:hAnsi="Arial" w:cs="Arial"/>
                <w:sz w:val="16"/>
                <w:szCs w:val="16"/>
              </w:rPr>
            </w:pPr>
          </w:p>
        </w:tc>
        <w:tc>
          <w:tcPr>
            <w:tcW w:w="4820" w:type="dxa"/>
            <w:tcBorders>
              <w:top w:val="nil"/>
              <w:left w:val="nil"/>
              <w:bottom w:val="single" w:sz="8" w:space="0" w:color="auto"/>
              <w:right w:val="single" w:sz="8" w:space="0" w:color="auto"/>
            </w:tcBorders>
            <w:tcMar>
              <w:top w:w="0" w:type="dxa"/>
              <w:left w:w="108" w:type="dxa"/>
              <w:bottom w:w="0" w:type="dxa"/>
              <w:right w:w="108" w:type="dxa"/>
            </w:tcMar>
          </w:tcPr>
          <w:p w14:paraId="584BE0EA" w14:textId="77777777" w:rsidR="00095F5B" w:rsidRPr="00095F5B" w:rsidRDefault="00095F5B" w:rsidP="00095F5B">
            <w:pPr>
              <w:rPr>
                <w:rFonts w:ascii="Arial" w:hAnsi="Arial" w:cs="Arial"/>
                <w:sz w:val="16"/>
                <w:szCs w:val="16"/>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14:paraId="72004AB2" w14:textId="77777777" w:rsidR="00095F5B" w:rsidRPr="00095F5B" w:rsidRDefault="00095F5B" w:rsidP="00095F5B">
            <w:pPr>
              <w:rPr>
                <w:rFonts w:ascii="Arial" w:hAnsi="Arial" w:cs="Arial"/>
                <w:sz w:val="16"/>
                <w:szCs w:val="16"/>
              </w:rPr>
            </w:pPr>
          </w:p>
        </w:tc>
      </w:tr>
      <w:tr w:rsidR="00095F5B" w:rsidRPr="00095F5B" w14:paraId="064A1617" w14:textId="77777777" w:rsidTr="00D4009B">
        <w:tc>
          <w:tcPr>
            <w:tcW w:w="340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7ABB279" w14:textId="77777777" w:rsidR="00095F5B" w:rsidRPr="00095F5B" w:rsidRDefault="00095F5B" w:rsidP="00095F5B">
            <w:pPr>
              <w:rPr>
                <w:rFonts w:ascii="Arial" w:hAnsi="Arial" w:cs="Arial"/>
                <w:sz w:val="16"/>
                <w:szCs w:val="16"/>
              </w:rPr>
            </w:pPr>
          </w:p>
        </w:tc>
        <w:tc>
          <w:tcPr>
            <w:tcW w:w="4820" w:type="dxa"/>
            <w:tcBorders>
              <w:top w:val="nil"/>
              <w:left w:val="nil"/>
              <w:bottom w:val="single" w:sz="8" w:space="0" w:color="auto"/>
              <w:right w:val="single" w:sz="8" w:space="0" w:color="auto"/>
            </w:tcBorders>
            <w:tcMar>
              <w:top w:w="0" w:type="dxa"/>
              <w:left w:w="108" w:type="dxa"/>
              <w:bottom w:w="0" w:type="dxa"/>
              <w:right w:w="108" w:type="dxa"/>
            </w:tcMar>
          </w:tcPr>
          <w:p w14:paraId="20EA996F" w14:textId="77777777" w:rsidR="00095F5B" w:rsidRPr="00095F5B" w:rsidRDefault="00095F5B" w:rsidP="00095F5B">
            <w:pPr>
              <w:rPr>
                <w:rFonts w:ascii="Arial" w:hAnsi="Arial" w:cs="Arial"/>
                <w:sz w:val="16"/>
                <w:szCs w:val="16"/>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14:paraId="630D0A1E" w14:textId="77777777" w:rsidR="00095F5B" w:rsidRPr="00095F5B" w:rsidRDefault="00095F5B" w:rsidP="00095F5B">
            <w:pPr>
              <w:rPr>
                <w:rFonts w:ascii="Arial" w:hAnsi="Arial" w:cs="Arial"/>
                <w:sz w:val="16"/>
                <w:szCs w:val="16"/>
              </w:rPr>
            </w:pPr>
          </w:p>
        </w:tc>
      </w:tr>
      <w:tr w:rsidR="00095F5B" w:rsidRPr="00095F5B" w14:paraId="680F1FAE" w14:textId="77777777" w:rsidTr="00D4009B">
        <w:tc>
          <w:tcPr>
            <w:tcW w:w="340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33E2720" w14:textId="77777777" w:rsidR="00095F5B" w:rsidRPr="00095F5B" w:rsidRDefault="00095F5B" w:rsidP="00095F5B">
            <w:pPr>
              <w:rPr>
                <w:rFonts w:ascii="Arial" w:hAnsi="Arial" w:cs="Arial"/>
                <w:sz w:val="16"/>
                <w:szCs w:val="16"/>
              </w:rPr>
            </w:pPr>
          </w:p>
        </w:tc>
        <w:tc>
          <w:tcPr>
            <w:tcW w:w="4820" w:type="dxa"/>
            <w:tcBorders>
              <w:top w:val="nil"/>
              <w:left w:val="nil"/>
              <w:bottom w:val="single" w:sz="8" w:space="0" w:color="auto"/>
              <w:right w:val="single" w:sz="8" w:space="0" w:color="auto"/>
            </w:tcBorders>
            <w:tcMar>
              <w:top w:w="0" w:type="dxa"/>
              <w:left w:w="108" w:type="dxa"/>
              <w:bottom w:w="0" w:type="dxa"/>
              <w:right w:w="108" w:type="dxa"/>
            </w:tcMar>
          </w:tcPr>
          <w:p w14:paraId="626FEE5C" w14:textId="77777777" w:rsidR="00095F5B" w:rsidRPr="00095F5B" w:rsidRDefault="00095F5B" w:rsidP="00095F5B">
            <w:pPr>
              <w:rPr>
                <w:rFonts w:ascii="Arial" w:hAnsi="Arial" w:cs="Arial"/>
                <w:sz w:val="16"/>
                <w:szCs w:val="16"/>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14:paraId="7B18234C" w14:textId="77777777" w:rsidR="00095F5B" w:rsidRPr="00095F5B" w:rsidRDefault="00095F5B" w:rsidP="00095F5B">
            <w:pPr>
              <w:rPr>
                <w:rFonts w:ascii="Arial" w:hAnsi="Arial" w:cs="Arial"/>
                <w:sz w:val="16"/>
                <w:szCs w:val="16"/>
              </w:rPr>
            </w:pPr>
          </w:p>
        </w:tc>
      </w:tr>
      <w:tr w:rsidR="00095F5B" w:rsidRPr="00095F5B" w14:paraId="1949917F" w14:textId="77777777" w:rsidTr="00D4009B">
        <w:tc>
          <w:tcPr>
            <w:tcW w:w="340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73F46D4" w14:textId="77777777" w:rsidR="00095F5B" w:rsidRPr="00095F5B" w:rsidRDefault="00095F5B" w:rsidP="00095F5B">
            <w:pPr>
              <w:rPr>
                <w:rFonts w:ascii="Arial" w:hAnsi="Arial" w:cs="Arial"/>
                <w:sz w:val="16"/>
                <w:szCs w:val="16"/>
              </w:rPr>
            </w:pPr>
          </w:p>
        </w:tc>
        <w:tc>
          <w:tcPr>
            <w:tcW w:w="4820" w:type="dxa"/>
            <w:tcBorders>
              <w:top w:val="nil"/>
              <w:left w:val="nil"/>
              <w:bottom w:val="single" w:sz="8" w:space="0" w:color="auto"/>
              <w:right w:val="single" w:sz="8" w:space="0" w:color="auto"/>
            </w:tcBorders>
            <w:tcMar>
              <w:top w:w="0" w:type="dxa"/>
              <w:left w:w="108" w:type="dxa"/>
              <w:bottom w:w="0" w:type="dxa"/>
              <w:right w:w="108" w:type="dxa"/>
            </w:tcMar>
          </w:tcPr>
          <w:p w14:paraId="418D0D14" w14:textId="77777777" w:rsidR="00095F5B" w:rsidRPr="00095F5B" w:rsidRDefault="00095F5B" w:rsidP="00095F5B">
            <w:pPr>
              <w:rPr>
                <w:rFonts w:ascii="Arial" w:hAnsi="Arial" w:cs="Arial"/>
                <w:sz w:val="16"/>
                <w:szCs w:val="16"/>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14:paraId="5B3B9ED7" w14:textId="77777777" w:rsidR="00095F5B" w:rsidRPr="00095F5B" w:rsidRDefault="00095F5B" w:rsidP="00095F5B">
            <w:pPr>
              <w:rPr>
                <w:rFonts w:ascii="Arial" w:hAnsi="Arial" w:cs="Arial"/>
                <w:sz w:val="16"/>
                <w:szCs w:val="16"/>
              </w:rPr>
            </w:pPr>
          </w:p>
        </w:tc>
      </w:tr>
      <w:tr w:rsidR="00095F5B" w:rsidRPr="00095F5B" w14:paraId="50107A18" w14:textId="77777777" w:rsidTr="00D4009B">
        <w:tc>
          <w:tcPr>
            <w:tcW w:w="340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65F847D" w14:textId="77777777" w:rsidR="00095F5B" w:rsidRPr="00095F5B" w:rsidRDefault="00095F5B" w:rsidP="00095F5B">
            <w:pPr>
              <w:rPr>
                <w:rFonts w:ascii="Arial" w:hAnsi="Arial" w:cs="Arial"/>
                <w:sz w:val="16"/>
                <w:szCs w:val="16"/>
              </w:rPr>
            </w:pPr>
          </w:p>
        </w:tc>
        <w:tc>
          <w:tcPr>
            <w:tcW w:w="4820" w:type="dxa"/>
            <w:tcBorders>
              <w:top w:val="nil"/>
              <w:left w:val="nil"/>
              <w:bottom w:val="single" w:sz="8" w:space="0" w:color="auto"/>
              <w:right w:val="single" w:sz="8" w:space="0" w:color="auto"/>
            </w:tcBorders>
            <w:tcMar>
              <w:top w:w="0" w:type="dxa"/>
              <w:left w:w="108" w:type="dxa"/>
              <w:bottom w:w="0" w:type="dxa"/>
              <w:right w:w="108" w:type="dxa"/>
            </w:tcMar>
          </w:tcPr>
          <w:p w14:paraId="096A709A" w14:textId="77777777" w:rsidR="00095F5B" w:rsidRPr="00095F5B" w:rsidRDefault="00095F5B" w:rsidP="00095F5B">
            <w:pPr>
              <w:rPr>
                <w:rFonts w:ascii="Arial" w:hAnsi="Arial" w:cs="Arial"/>
                <w:sz w:val="16"/>
                <w:szCs w:val="16"/>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14:paraId="536E7878" w14:textId="77777777" w:rsidR="00095F5B" w:rsidRPr="00095F5B" w:rsidRDefault="00095F5B" w:rsidP="00095F5B">
            <w:pPr>
              <w:rPr>
                <w:rFonts w:ascii="Arial" w:hAnsi="Arial" w:cs="Arial"/>
                <w:sz w:val="16"/>
                <w:szCs w:val="16"/>
              </w:rPr>
            </w:pPr>
          </w:p>
        </w:tc>
      </w:tr>
      <w:tr w:rsidR="00095F5B" w:rsidRPr="00095F5B" w14:paraId="47537CC1" w14:textId="77777777" w:rsidTr="00D4009B">
        <w:tc>
          <w:tcPr>
            <w:tcW w:w="2015" w:type="dxa"/>
            <w:tcMar>
              <w:top w:w="0" w:type="dxa"/>
              <w:left w:w="108" w:type="dxa"/>
              <w:bottom w:w="0" w:type="dxa"/>
              <w:right w:w="108" w:type="dxa"/>
            </w:tcMar>
          </w:tcPr>
          <w:p w14:paraId="2328D724" w14:textId="77777777" w:rsidR="00095F5B" w:rsidRPr="00095F5B" w:rsidRDefault="00095F5B" w:rsidP="00095F5B">
            <w:pPr>
              <w:rPr>
                <w:rFonts w:ascii="Arial" w:hAnsi="Arial" w:cs="Arial"/>
                <w:sz w:val="16"/>
                <w:szCs w:val="16"/>
              </w:rPr>
            </w:pPr>
          </w:p>
        </w:tc>
        <w:tc>
          <w:tcPr>
            <w:tcW w:w="6207" w:type="dxa"/>
            <w:gridSpan w:val="2"/>
            <w:tcBorders>
              <w:top w:val="nil"/>
              <w:left w:val="nil"/>
              <w:bottom w:val="nil"/>
              <w:right w:val="single" w:sz="8" w:space="0" w:color="auto"/>
            </w:tcBorders>
            <w:tcMar>
              <w:top w:w="0" w:type="dxa"/>
              <w:left w:w="108" w:type="dxa"/>
              <w:bottom w:w="0" w:type="dxa"/>
              <w:right w:w="108" w:type="dxa"/>
            </w:tcMar>
            <w:hideMark/>
          </w:tcPr>
          <w:p w14:paraId="70D2538C" w14:textId="53D2290B" w:rsidR="00095F5B" w:rsidRPr="00095F5B" w:rsidRDefault="00095F5B" w:rsidP="002415A4">
            <w:pPr>
              <w:rPr>
                <w:rFonts w:ascii="Arial" w:hAnsi="Arial" w:cs="Arial"/>
              </w:rPr>
            </w:pPr>
            <w:r w:rsidRPr="00095F5B">
              <w:rPr>
                <w:rFonts w:ascii="Arial" w:hAnsi="Arial" w:cs="Arial"/>
              </w:rPr>
              <w:t xml:space="preserve">Zähler Kennzahl Nr. </w:t>
            </w:r>
            <w:r w:rsidR="00F1282A">
              <w:rPr>
                <w:rFonts w:ascii="Arial" w:hAnsi="Arial" w:cs="Arial"/>
              </w:rPr>
              <w:t>7</w:t>
            </w:r>
            <w:r w:rsidR="002415A4">
              <w:rPr>
                <w:rFonts w:ascii="Arial" w:hAnsi="Arial" w:cs="Arial"/>
              </w:rPr>
              <w:t xml:space="preserve"> </w:t>
            </w:r>
            <w:r w:rsidRPr="00095F5B">
              <w:rPr>
                <w:rFonts w:ascii="Arial" w:hAnsi="Arial" w:cs="Arial"/>
              </w:rPr>
              <w:t>„Studienquote“</w:t>
            </w: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14:paraId="4FDC0909" w14:textId="77777777" w:rsidR="00095F5B" w:rsidRPr="00095F5B" w:rsidRDefault="00095F5B" w:rsidP="00095F5B">
            <w:pPr>
              <w:rPr>
                <w:rFonts w:ascii="Arial" w:hAnsi="Arial" w:cs="Arial"/>
                <w:sz w:val="16"/>
                <w:szCs w:val="16"/>
              </w:rPr>
            </w:pPr>
          </w:p>
        </w:tc>
      </w:tr>
    </w:tbl>
    <w:p w14:paraId="79A2EB1F" w14:textId="77777777" w:rsidR="00477286" w:rsidRPr="00095F5B" w:rsidRDefault="00477286" w:rsidP="00477286">
      <w:pPr>
        <w:ind w:right="142"/>
        <w:jc w:val="both"/>
        <w:rPr>
          <w:rFonts w:ascii="Arial" w:hAnsi="Arial" w:cs="Arial"/>
          <w:sz w:val="16"/>
          <w:szCs w:val="16"/>
        </w:rPr>
      </w:pPr>
    </w:p>
    <w:p w14:paraId="431F7572" w14:textId="77777777" w:rsidR="00414558" w:rsidRPr="00100928" w:rsidRDefault="00414558" w:rsidP="00182F9C">
      <w:pPr>
        <w:ind w:right="-568"/>
        <w:jc w:val="both"/>
        <w:rPr>
          <w:rFonts w:ascii="Arial" w:hAnsi="Arial" w:cs="Arial"/>
          <w:color w:val="FF00FF"/>
          <w:sz w:val="16"/>
          <w:szCs w:val="16"/>
        </w:rPr>
      </w:pPr>
    </w:p>
    <w:p w14:paraId="6F8010CE" w14:textId="2162F5D1" w:rsidR="00921F8C" w:rsidRPr="00100928" w:rsidRDefault="00921F8C" w:rsidP="00921F8C">
      <w:pPr>
        <w:rPr>
          <w:rFonts w:ascii="Arial" w:hAnsi="Arial" w:cs="Arial"/>
          <w:b/>
          <w:color w:val="FF00FF"/>
        </w:rPr>
      </w:pPr>
      <w:r w:rsidRPr="00100928">
        <w:rPr>
          <w:rFonts w:ascii="Arial" w:hAnsi="Arial" w:cs="Arial"/>
          <w:b/>
          <w:color w:val="FF00FF"/>
        </w:rPr>
        <w:t xml:space="preserve">Liste der </w:t>
      </w:r>
      <w:proofErr w:type="gramStart"/>
      <w:r w:rsidRPr="00100928">
        <w:rPr>
          <w:rFonts w:ascii="Arial" w:hAnsi="Arial" w:cs="Arial"/>
          <w:b/>
          <w:color w:val="FF00FF"/>
        </w:rPr>
        <w:t>Studien  -</w:t>
      </w:r>
      <w:proofErr w:type="gramEnd"/>
      <w:r w:rsidRPr="00100928">
        <w:rPr>
          <w:rFonts w:ascii="Arial" w:hAnsi="Arial" w:cs="Arial"/>
          <w:b/>
          <w:color w:val="FF00FF"/>
        </w:rPr>
        <w:t xml:space="preserve">  Mesotheliom</w:t>
      </w:r>
      <w:r w:rsidRPr="00100928">
        <w:rPr>
          <w:rFonts w:ascii="Arial" w:hAnsi="Arial" w:cs="Arial"/>
          <w:color w:val="FF00FF"/>
          <w:vertAlign w:val="superscript"/>
        </w:rPr>
        <w:t>1)</w:t>
      </w:r>
    </w:p>
    <w:p w14:paraId="1F119FAE" w14:textId="77777777" w:rsidR="00921F8C" w:rsidRPr="00095F5B" w:rsidRDefault="00921F8C" w:rsidP="00921F8C">
      <w:pPr>
        <w:rPr>
          <w:rFonts w:ascii="Arial" w:hAnsi="Arial" w:cs="Arial"/>
        </w:rPr>
      </w:pPr>
    </w:p>
    <w:tbl>
      <w:tblPr>
        <w:tblW w:w="10206" w:type="dxa"/>
        <w:tblInd w:w="108" w:type="dxa"/>
        <w:tblCellMar>
          <w:left w:w="0" w:type="dxa"/>
          <w:right w:w="0" w:type="dxa"/>
        </w:tblCellMar>
        <w:tblLook w:val="04A0" w:firstRow="1" w:lastRow="0" w:firstColumn="1" w:lastColumn="0" w:noHBand="0" w:noVBand="1"/>
      </w:tblPr>
      <w:tblGrid>
        <w:gridCol w:w="2015"/>
        <w:gridCol w:w="1387"/>
        <w:gridCol w:w="4820"/>
        <w:gridCol w:w="1984"/>
      </w:tblGrid>
      <w:tr w:rsidR="00921F8C" w:rsidRPr="00095F5B" w14:paraId="293D7CA1" w14:textId="77777777" w:rsidTr="008D7DAA">
        <w:trPr>
          <w:trHeight w:val="645"/>
        </w:trPr>
        <w:tc>
          <w:tcPr>
            <w:tcW w:w="3402"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2279EF8" w14:textId="77777777" w:rsidR="00921F8C" w:rsidRPr="00095F5B" w:rsidRDefault="00921F8C" w:rsidP="008D7DAA">
            <w:pPr>
              <w:jc w:val="center"/>
              <w:rPr>
                <w:rFonts w:ascii="Arial" w:hAnsi="Arial" w:cs="Arial"/>
                <w:lang w:bidi="ar-SA"/>
              </w:rPr>
            </w:pPr>
            <w:r>
              <w:rPr>
                <w:rFonts w:ascii="Arial" w:hAnsi="Arial" w:cs="Arial"/>
              </w:rPr>
              <w:t>Verantwortlicher</w:t>
            </w:r>
            <w:r>
              <w:rPr>
                <w:rFonts w:ascii="Arial" w:hAnsi="Arial" w:cs="Arial"/>
              </w:rPr>
              <w:br/>
            </w:r>
            <w:r w:rsidRPr="00095F5B">
              <w:rPr>
                <w:rFonts w:ascii="Arial" w:hAnsi="Arial" w:cs="Arial"/>
              </w:rPr>
              <w:t>Kooperationspartner</w:t>
            </w:r>
            <w:r>
              <w:rPr>
                <w:rFonts w:ascii="Arial" w:hAnsi="Arial" w:cs="Arial"/>
              </w:rPr>
              <w:t xml:space="preserve"> </w:t>
            </w:r>
            <w:r w:rsidRPr="00095F5B">
              <w:rPr>
                <w:rFonts w:ascii="Arial" w:hAnsi="Arial" w:cs="Arial"/>
                <w:vertAlign w:val="superscript"/>
              </w:rPr>
              <w:t>2)</w:t>
            </w:r>
          </w:p>
        </w:tc>
        <w:tc>
          <w:tcPr>
            <w:tcW w:w="48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50A51E1" w14:textId="77777777" w:rsidR="00921F8C" w:rsidRPr="00095F5B" w:rsidRDefault="00921F8C" w:rsidP="008D7DAA">
            <w:pPr>
              <w:jc w:val="center"/>
              <w:rPr>
                <w:rFonts w:ascii="Arial" w:hAnsi="Arial" w:cs="Arial"/>
                <w:strike/>
              </w:rPr>
            </w:pPr>
            <w:r w:rsidRPr="00095F5B">
              <w:rPr>
                <w:rFonts w:ascii="Arial" w:hAnsi="Arial" w:cs="Arial"/>
              </w:rPr>
              <w:t>Name der Studie</w:t>
            </w:r>
          </w:p>
        </w:tc>
        <w:tc>
          <w:tcPr>
            <w:tcW w:w="198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7F41103" w14:textId="41343AC8" w:rsidR="00921F8C" w:rsidRPr="00095F5B" w:rsidRDefault="00921F8C" w:rsidP="00485192">
            <w:pPr>
              <w:jc w:val="center"/>
              <w:rPr>
                <w:rFonts w:ascii="Arial" w:hAnsi="Arial" w:cs="Arial"/>
              </w:rPr>
            </w:pPr>
            <w:r w:rsidRPr="00095F5B">
              <w:rPr>
                <w:rFonts w:ascii="Arial" w:hAnsi="Arial" w:cs="Arial"/>
              </w:rPr>
              <w:t xml:space="preserve">Anzahl </w:t>
            </w:r>
            <w:r>
              <w:rPr>
                <w:rFonts w:ascii="Arial" w:hAnsi="Arial" w:cs="Arial"/>
              </w:rPr>
              <w:br/>
            </w:r>
            <w:r w:rsidRPr="00095F5B">
              <w:rPr>
                <w:rFonts w:ascii="Arial" w:hAnsi="Arial" w:cs="Arial"/>
              </w:rPr>
              <w:t>Zentrumspat</w:t>
            </w:r>
            <w:r w:rsidR="00C11605">
              <w:rPr>
                <w:rFonts w:ascii="Arial" w:hAnsi="Arial" w:cs="Arial"/>
              </w:rPr>
              <w:t>.</w:t>
            </w:r>
            <w:r w:rsidRPr="00095F5B">
              <w:rPr>
                <w:rFonts w:ascii="Arial" w:hAnsi="Arial" w:cs="Arial"/>
              </w:rPr>
              <w:t xml:space="preserve"> </w:t>
            </w:r>
            <w:r w:rsidRPr="00095F5B">
              <w:rPr>
                <w:rFonts w:ascii="Arial" w:hAnsi="Arial" w:cs="Arial"/>
              </w:rPr>
              <w:br/>
            </w:r>
            <w:proofErr w:type="gramStart"/>
            <w:r w:rsidRPr="00771B36">
              <w:rPr>
                <w:rFonts w:ascii="Arial" w:hAnsi="Arial" w:cs="Arial"/>
              </w:rPr>
              <w:t>in 202</w:t>
            </w:r>
            <w:r w:rsidR="00A2016B">
              <w:rPr>
                <w:rFonts w:ascii="Arial" w:hAnsi="Arial" w:cs="Arial"/>
              </w:rPr>
              <w:t>2</w:t>
            </w:r>
            <w:proofErr w:type="gramEnd"/>
            <w:r w:rsidRPr="00771B36">
              <w:rPr>
                <w:rFonts w:ascii="Arial" w:hAnsi="Arial" w:cs="Arial"/>
              </w:rPr>
              <w:t xml:space="preserve"> rekrutiert</w:t>
            </w:r>
            <w:r w:rsidRPr="00095F5B">
              <w:rPr>
                <w:rFonts w:ascii="Arial" w:hAnsi="Arial" w:cs="Arial"/>
              </w:rPr>
              <w:t xml:space="preserve"> </w:t>
            </w:r>
            <w:r w:rsidRPr="00095F5B">
              <w:rPr>
                <w:rFonts w:ascii="Arial" w:hAnsi="Arial" w:cs="Arial"/>
                <w:vertAlign w:val="superscript"/>
              </w:rPr>
              <w:t>3)</w:t>
            </w:r>
          </w:p>
        </w:tc>
      </w:tr>
      <w:tr w:rsidR="00921F8C" w:rsidRPr="00095F5B" w14:paraId="7AF1E548" w14:textId="77777777" w:rsidTr="008D7DAA">
        <w:tc>
          <w:tcPr>
            <w:tcW w:w="340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6E2EC7A" w14:textId="77777777" w:rsidR="00921F8C" w:rsidRPr="00095F5B" w:rsidRDefault="00921F8C" w:rsidP="008D7DAA">
            <w:pPr>
              <w:rPr>
                <w:rFonts w:ascii="Arial" w:hAnsi="Arial" w:cs="Arial"/>
                <w:sz w:val="16"/>
                <w:szCs w:val="16"/>
              </w:rPr>
            </w:pPr>
          </w:p>
        </w:tc>
        <w:tc>
          <w:tcPr>
            <w:tcW w:w="4820" w:type="dxa"/>
            <w:tcBorders>
              <w:top w:val="nil"/>
              <w:left w:val="nil"/>
              <w:bottom w:val="single" w:sz="8" w:space="0" w:color="auto"/>
              <w:right w:val="single" w:sz="8" w:space="0" w:color="auto"/>
            </w:tcBorders>
            <w:tcMar>
              <w:top w:w="0" w:type="dxa"/>
              <w:left w:w="108" w:type="dxa"/>
              <w:bottom w:w="0" w:type="dxa"/>
              <w:right w:w="108" w:type="dxa"/>
            </w:tcMar>
          </w:tcPr>
          <w:p w14:paraId="3A96E2CE" w14:textId="77777777" w:rsidR="00921F8C" w:rsidRPr="00095F5B" w:rsidRDefault="00921F8C" w:rsidP="008D7DAA">
            <w:pPr>
              <w:rPr>
                <w:rFonts w:ascii="Arial" w:hAnsi="Arial" w:cs="Arial"/>
                <w:sz w:val="16"/>
                <w:szCs w:val="16"/>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14:paraId="4987D48C" w14:textId="77777777" w:rsidR="00921F8C" w:rsidRPr="00095F5B" w:rsidRDefault="00921F8C" w:rsidP="008D7DAA">
            <w:pPr>
              <w:rPr>
                <w:rFonts w:ascii="Arial" w:hAnsi="Arial" w:cs="Arial"/>
                <w:sz w:val="16"/>
                <w:szCs w:val="16"/>
              </w:rPr>
            </w:pPr>
          </w:p>
        </w:tc>
      </w:tr>
      <w:tr w:rsidR="00921F8C" w:rsidRPr="00095F5B" w14:paraId="3BF067C2" w14:textId="77777777" w:rsidTr="008D7DAA">
        <w:tc>
          <w:tcPr>
            <w:tcW w:w="340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CF606F9" w14:textId="77777777" w:rsidR="00921F8C" w:rsidRPr="00095F5B" w:rsidRDefault="00921F8C" w:rsidP="008D7DAA">
            <w:pPr>
              <w:rPr>
                <w:rFonts w:ascii="Arial" w:hAnsi="Arial" w:cs="Arial"/>
                <w:sz w:val="16"/>
                <w:szCs w:val="16"/>
              </w:rPr>
            </w:pPr>
          </w:p>
        </w:tc>
        <w:tc>
          <w:tcPr>
            <w:tcW w:w="4820" w:type="dxa"/>
            <w:tcBorders>
              <w:top w:val="nil"/>
              <w:left w:val="nil"/>
              <w:bottom w:val="single" w:sz="8" w:space="0" w:color="auto"/>
              <w:right w:val="single" w:sz="8" w:space="0" w:color="auto"/>
            </w:tcBorders>
            <w:tcMar>
              <w:top w:w="0" w:type="dxa"/>
              <w:left w:w="108" w:type="dxa"/>
              <w:bottom w:w="0" w:type="dxa"/>
              <w:right w:w="108" w:type="dxa"/>
            </w:tcMar>
          </w:tcPr>
          <w:p w14:paraId="75765632" w14:textId="77777777" w:rsidR="00921F8C" w:rsidRPr="00095F5B" w:rsidRDefault="00921F8C" w:rsidP="008D7DAA">
            <w:pPr>
              <w:rPr>
                <w:rFonts w:ascii="Arial" w:hAnsi="Arial" w:cs="Arial"/>
                <w:sz w:val="16"/>
                <w:szCs w:val="16"/>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14:paraId="57D5B0E7" w14:textId="77777777" w:rsidR="00921F8C" w:rsidRPr="00095F5B" w:rsidRDefault="00921F8C" w:rsidP="008D7DAA">
            <w:pPr>
              <w:rPr>
                <w:rFonts w:ascii="Arial" w:hAnsi="Arial" w:cs="Arial"/>
                <w:sz w:val="16"/>
                <w:szCs w:val="16"/>
              </w:rPr>
            </w:pPr>
          </w:p>
        </w:tc>
      </w:tr>
      <w:tr w:rsidR="00921F8C" w:rsidRPr="00095F5B" w14:paraId="52981214" w14:textId="77777777" w:rsidTr="008D7DAA">
        <w:tc>
          <w:tcPr>
            <w:tcW w:w="340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0C94F27" w14:textId="77777777" w:rsidR="00921F8C" w:rsidRPr="00095F5B" w:rsidRDefault="00921F8C" w:rsidP="008D7DAA">
            <w:pPr>
              <w:rPr>
                <w:rFonts w:ascii="Arial" w:hAnsi="Arial" w:cs="Arial"/>
                <w:sz w:val="16"/>
                <w:szCs w:val="16"/>
              </w:rPr>
            </w:pPr>
          </w:p>
        </w:tc>
        <w:tc>
          <w:tcPr>
            <w:tcW w:w="4820" w:type="dxa"/>
            <w:tcBorders>
              <w:top w:val="nil"/>
              <w:left w:val="nil"/>
              <w:bottom w:val="single" w:sz="8" w:space="0" w:color="auto"/>
              <w:right w:val="single" w:sz="8" w:space="0" w:color="auto"/>
            </w:tcBorders>
            <w:tcMar>
              <w:top w:w="0" w:type="dxa"/>
              <w:left w:w="108" w:type="dxa"/>
              <w:bottom w:w="0" w:type="dxa"/>
              <w:right w:w="108" w:type="dxa"/>
            </w:tcMar>
          </w:tcPr>
          <w:p w14:paraId="15EE3E32" w14:textId="77777777" w:rsidR="00921F8C" w:rsidRPr="00095F5B" w:rsidRDefault="00921F8C" w:rsidP="008D7DAA">
            <w:pPr>
              <w:rPr>
                <w:rFonts w:ascii="Arial" w:hAnsi="Arial" w:cs="Arial"/>
                <w:sz w:val="16"/>
                <w:szCs w:val="16"/>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14:paraId="6FD4D263" w14:textId="77777777" w:rsidR="00921F8C" w:rsidRPr="00095F5B" w:rsidRDefault="00921F8C" w:rsidP="008D7DAA">
            <w:pPr>
              <w:rPr>
                <w:rFonts w:ascii="Arial" w:hAnsi="Arial" w:cs="Arial"/>
                <w:sz w:val="16"/>
                <w:szCs w:val="16"/>
              </w:rPr>
            </w:pPr>
          </w:p>
        </w:tc>
      </w:tr>
      <w:tr w:rsidR="00921F8C" w:rsidRPr="00095F5B" w14:paraId="0B8605A3" w14:textId="77777777" w:rsidTr="008D7DAA">
        <w:tc>
          <w:tcPr>
            <w:tcW w:w="340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EFA7BAF" w14:textId="77777777" w:rsidR="00921F8C" w:rsidRPr="00095F5B" w:rsidRDefault="00921F8C" w:rsidP="008D7DAA">
            <w:pPr>
              <w:rPr>
                <w:rFonts w:ascii="Arial" w:hAnsi="Arial" w:cs="Arial"/>
                <w:sz w:val="16"/>
                <w:szCs w:val="16"/>
              </w:rPr>
            </w:pPr>
          </w:p>
        </w:tc>
        <w:tc>
          <w:tcPr>
            <w:tcW w:w="4820" w:type="dxa"/>
            <w:tcBorders>
              <w:top w:val="nil"/>
              <w:left w:val="nil"/>
              <w:bottom w:val="single" w:sz="8" w:space="0" w:color="auto"/>
              <w:right w:val="single" w:sz="8" w:space="0" w:color="auto"/>
            </w:tcBorders>
            <w:tcMar>
              <w:top w:w="0" w:type="dxa"/>
              <w:left w:w="108" w:type="dxa"/>
              <w:bottom w:w="0" w:type="dxa"/>
              <w:right w:w="108" w:type="dxa"/>
            </w:tcMar>
          </w:tcPr>
          <w:p w14:paraId="5A67AA0F" w14:textId="77777777" w:rsidR="00921F8C" w:rsidRPr="00095F5B" w:rsidRDefault="00921F8C" w:rsidP="008D7DAA">
            <w:pPr>
              <w:rPr>
                <w:rFonts w:ascii="Arial" w:hAnsi="Arial" w:cs="Arial"/>
                <w:sz w:val="16"/>
                <w:szCs w:val="16"/>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14:paraId="55F3F836" w14:textId="77777777" w:rsidR="00921F8C" w:rsidRPr="00095F5B" w:rsidRDefault="00921F8C" w:rsidP="008D7DAA">
            <w:pPr>
              <w:rPr>
                <w:rFonts w:ascii="Arial" w:hAnsi="Arial" w:cs="Arial"/>
                <w:sz w:val="16"/>
                <w:szCs w:val="16"/>
              </w:rPr>
            </w:pPr>
          </w:p>
        </w:tc>
      </w:tr>
      <w:tr w:rsidR="00921F8C" w:rsidRPr="00095F5B" w14:paraId="05A53267" w14:textId="77777777" w:rsidTr="008D7DAA">
        <w:tc>
          <w:tcPr>
            <w:tcW w:w="340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F9305C6" w14:textId="77777777" w:rsidR="00921F8C" w:rsidRPr="00095F5B" w:rsidRDefault="00921F8C" w:rsidP="008D7DAA">
            <w:pPr>
              <w:rPr>
                <w:rFonts w:ascii="Arial" w:hAnsi="Arial" w:cs="Arial"/>
                <w:sz w:val="16"/>
                <w:szCs w:val="16"/>
              </w:rPr>
            </w:pPr>
          </w:p>
        </w:tc>
        <w:tc>
          <w:tcPr>
            <w:tcW w:w="4820" w:type="dxa"/>
            <w:tcBorders>
              <w:top w:val="nil"/>
              <w:left w:val="nil"/>
              <w:bottom w:val="single" w:sz="8" w:space="0" w:color="auto"/>
              <w:right w:val="single" w:sz="8" w:space="0" w:color="auto"/>
            </w:tcBorders>
            <w:tcMar>
              <w:top w:w="0" w:type="dxa"/>
              <w:left w:w="108" w:type="dxa"/>
              <w:bottom w:w="0" w:type="dxa"/>
              <w:right w:w="108" w:type="dxa"/>
            </w:tcMar>
          </w:tcPr>
          <w:p w14:paraId="36514250" w14:textId="77777777" w:rsidR="00921F8C" w:rsidRPr="00095F5B" w:rsidRDefault="00921F8C" w:rsidP="008D7DAA">
            <w:pPr>
              <w:rPr>
                <w:rFonts w:ascii="Arial" w:hAnsi="Arial" w:cs="Arial"/>
                <w:sz w:val="16"/>
                <w:szCs w:val="16"/>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14:paraId="6669D88B" w14:textId="77777777" w:rsidR="00921F8C" w:rsidRPr="00095F5B" w:rsidRDefault="00921F8C" w:rsidP="008D7DAA">
            <w:pPr>
              <w:rPr>
                <w:rFonts w:ascii="Arial" w:hAnsi="Arial" w:cs="Arial"/>
                <w:sz w:val="16"/>
                <w:szCs w:val="16"/>
              </w:rPr>
            </w:pPr>
          </w:p>
        </w:tc>
      </w:tr>
      <w:tr w:rsidR="00921F8C" w:rsidRPr="00095F5B" w14:paraId="5F7CA751" w14:textId="77777777" w:rsidTr="008D7DAA">
        <w:tc>
          <w:tcPr>
            <w:tcW w:w="340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D8B4E18" w14:textId="77777777" w:rsidR="00921F8C" w:rsidRPr="00095F5B" w:rsidRDefault="00921F8C" w:rsidP="008D7DAA">
            <w:pPr>
              <w:rPr>
                <w:rFonts w:ascii="Arial" w:hAnsi="Arial" w:cs="Arial"/>
                <w:sz w:val="16"/>
                <w:szCs w:val="16"/>
              </w:rPr>
            </w:pPr>
          </w:p>
        </w:tc>
        <w:tc>
          <w:tcPr>
            <w:tcW w:w="4820" w:type="dxa"/>
            <w:tcBorders>
              <w:top w:val="nil"/>
              <w:left w:val="nil"/>
              <w:bottom w:val="single" w:sz="8" w:space="0" w:color="auto"/>
              <w:right w:val="single" w:sz="8" w:space="0" w:color="auto"/>
            </w:tcBorders>
            <w:tcMar>
              <w:top w:w="0" w:type="dxa"/>
              <w:left w:w="108" w:type="dxa"/>
              <w:bottom w:w="0" w:type="dxa"/>
              <w:right w:w="108" w:type="dxa"/>
            </w:tcMar>
          </w:tcPr>
          <w:p w14:paraId="543FBCCB" w14:textId="77777777" w:rsidR="00921F8C" w:rsidRPr="00095F5B" w:rsidRDefault="00921F8C" w:rsidP="008D7DAA">
            <w:pPr>
              <w:rPr>
                <w:rFonts w:ascii="Arial" w:hAnsi="Arial" w:cs="Arial"/>
                <w:sz w:val="16"/>
                <w:szCs w:val="16"/>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14:paraId="2C3A9BED" w14:textId="77777777" w:rsidR="00921F8C" w:rsidRPr="00095F5B" w:rsidRDefault="00921F8C" w:rsidP="008D7DAA">
            <w:pPr>
              <w:rPr>
                <w:rFonts w:ascii="Arial" w:hAnsi="Arial" w:cs="Arial"/>
                <w:sz w:val="16"/>
                <w:szCs w:val="16"/>
              </w:rPr>
            </w:pPr>
          </w:p>
        </w:tc>
      </w:tr>
      <w:tr w:rsidR="00921F8C" w:rsidRPr="00095F5B" w14:paraId="6392F5F5" w14:textId="77777777" w:rsidTr="008D7DAA">
        <w:tc>
          <w:tcPr>
            <w:tcW w:w="2015" w:type="dxa"/>
            <w:tcMar>
              <w:top w:w="0" w:type="dxa"/>
              <w:left w:w="108" w:type="dxa"/>
              <w:bottom w:w="0" w:type="dxa"/>
              <w:right w:w="108" w:type="dxa"/>
            </w:tcMar>
          </w:tcPr>
          <w:p w14:paraId="4C2BAE8F" w14:textId="77777777" w:rsidR="00921F8C" w:rsidRPr="00095F5B" w:rsidRDefault="00921F8C" w:rsidP="008D7DAA">
            <w:pPr>
              <w:rPr>
                <w:rFonts w:ascii="Arial" w:hAnsi="Arial" w:cs="Arial"/>
                <w:sz w:val="16"/>
                <w:szCs w:val="16"/>
              </w:rPr>
            </w:pPr>
          </w:p>
        </w:tc>
        <w:tc>
          <w:tcPr>
            <w:tcW w:w="6207" w:type="dxa"/>
            <w:gridSpan w:val="2"/>
            <w:tcBorders>
              <w:top w:val="nil"/>
              <w:left w:val="nil"/>
              <w:bottom w:val="nil"/>
              <w:right w:val="single" w:sz="8" w:space="0" w:color="auto"/>
            </w:tcBorders>
            <w:tcMar>
              <w:top w:w="0" w:type="dxa"/>
              <w:left w:w="108" w:type="dxa"/>
              <w:bottom w:w="0" w:type="dxa"/>
              <w:right w:w="108" w:type="dxa"/>
            </w:tcMar>
            <w:hideMark/>
          </w:tcPr>
          <w:p w14:paraId="42D47F83" w14:textId="14BE9FD5" w:rsidR="00921F8C" w:rsidRPr="00095F5B" w:rsidRDefault="00921F8C" w:rsidP="008D7DAA">
            <w:pPr>
              <w:rPr>
                <w:rFonts w:ascii="Arial" w:hAnsi="Arial" w:cs="Arial"/>
              </w:rPr>
            </w:pPr>
            <w:r w:rsidRPr="00095F5B">
              <w:rPr>
                <w:rFonts w:ascii="Arial" w:hAnsi="Arial" w:cs="Arial"/>
              </w:rPr>
              <w:t xml:space="preserve">Zähler Kennzahl Nr. </w:t>
            </w:r>
            <w:r>
              <w:rPr>
                <w:rFonts w:ascii="Arial" w:hAnsi="Arial" w:cs="Arial"/>
              </w:rPr>
              <w:t xml:space="preserve">7 </w:t>
            </w:r>
            <w:r w:rsidRPr="00095F5B">
              <w:rPr>
                <w:rFonts w:ascii="Arial" w:hAnsi="Arial" w:cs="Arial"/>
              </w:rPr>
              <w:t>„Studienquote“</w:t>
            </w: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14:paraId="6D2C9D14" w14:textId="77777777" w:rsidR="00921F8C" w:rsidRPr="00095F5B" w:rsidRDefault="00921F8C" w:rsidP="008D7DAA">
            <w:pPr>
              <w:rPr>
                <w:rFonts w:ascii="Arial" w:hAnsi="Arial" w:cs="Arial"/>
                <w:sz w:val="16"/>
                <w:szCs w:val="16"/>
              </w:rPr>
            </w:pPr>
          </w:p>
        </w:tc>
      </w:tr>
    </w:tbl>
    <w:p w14:paraId="17F2B536" w14:textId="77777777" w:rsidR="00921F8C" w:rsidRPr="00095F5B" w:rsidRDefault="00921F8C" w:rsidP="00921F8C">
      <w:pPr>
        <w:rPr>
          <w:rFonts w:ascii="Arial" w:hAnsi="Arial" w:cs="Arial"/>
        </w:rPr>
      </w:pPr>
    </w:p>
    <w:p w14:paraId="551EA019" w14:textId="77777777" w:rsidR="00921F8C" w:rsidRPr="00095F5B" w:rsidRDefault="00921F8C" w:rsidP="00921F8C">
      <w:pPr>
        <w:ind w:right="-568"/>
        <w:jc w:val="both"/>
        <w:rPr>
          <w:rFonts w:ascii="Arial" w:hAnsi="Arial" w:cs="Arial"/>
          <w:sz w:val="16"/>
          <w:szCs w:val="16"/>
        </w:rPr>
      </w:pPr>
      <w:r>
        <w:rPr>
          <w:rFonts w:ascii="Arial" w:hAnsi="Arial" w:cs="Arial"/>
          <w:sz w:val="16"/>
          <w:szCs w:val="16"/>
        </w:rPr>
        <w:t xml:space="preserve">1) </w:t>
      </w:r>
      <w:r w:rsidRPr="00095F5B">
        <w:rPr>
          <w:rFonts w:ascii="Arial" w:hAnsi="Arial" w:cs="Arial"/>
          <w:sz w:val="16"/>
          <w:szCs w:val="16"/>
        </w:rPr>
        <w:t>Die Liste der Studien ist obligat zu bearbeiten. Ein Verweis auf den Erhebungsbogen des Onkologischen Zentrums ist nicht möglich.</w:t>
      </w:r>
    </w:p>
    <w:p w14:paraId="12F0C3DD" w14:textId="77777777" w:rsidR="00921F8C" w:rsidRDefault="00921F8C" w:rsidP="00921F8C">
      <w:pPr>
        <w:ind w:left="227" w:right="-567" w:hanging="227"/>
        <w:jc w:val="both"/>
        <w:rPr>
          <w:rFonts w:ascii="Arial" w:hAnsi="Arial" w:cs="Arial"/>
          <w:sz w:val="16"/>
          <w:szCs w:val="16"/>
        </w:rPr>
      </w:pPr>
      <w:r w:rsidRPr="00095F5B">
        <w:rPr>
          <w:rFonts w:ascii="Arial" w:hAnsi="Arial" w:cs="Arial"/>
          <w:sz w:val="16"/>
          <w:szCs w:val="16"/>
        </w:rPr>
        <w:t xml:space="preserve">2) </w:t>
      </w:r>
      <w:r>
        <w:rPr>
          <w:rFonts w:ascii="Arial" w:hAnsi="Arial" w:cs="Arial"/>
          <w:sz w:val="16"/>
          <w:szCs w:val="16"/>
        </w:rPr>
        <w:t xml:space="preserve">Verantwortlicher Kooperationspartner: </w:t>
      </w:r>
      <w:r w:rsidRPr="00095F5B">
        <w:rPr>
          <w:rFonts w:ascii="Arial" w:hAnsi="Arial" w:cs="Arial"/>
          <w:sz w:val="16"/>
          <w:szCs w:val="16"/>
        </w:rPr>
        <w:t>Studieneinheit</w:t>
      </w:r>
      <w:r>
        <w:rPr>
          <w:rFonts w:ascii="Arial" w:hAnsi="Arial" w:cs="Arial"/>
          <w:sz w:val="16"/>
          <w:szCs w:val="16"/>
        </w:rPr>
        <w:t>/</w:t>
      </w:r>
      <w:r w:rsidRPr="00095F5B">
        <w:rPr>
          <w:rFonts w:ascii="Arial" w:hAnsi="Arial" w:cs="Arial"/>
          <w:sz w:val="16"/>
          <w:szCs w:val="16"/>
        </w:rPr>
        <w:t>Fachbereich, von dem die Betreuung de</w:t>
      </w:r>
      <w:r>
        <w:rPr>
          <w:rFonts w:ascii="Arial" w:hAnsi="Arial" w:cs="Arial"/>
          <w:sz w:val="16"/>
          <w:szCs w:val="16"/>
        </w:rPr>
        <w:t>r Studie ausgeht (z.B. Abt.</w:t>
      </w:r>
      <w:r w:rsidRPr="00095F5B">
        <w:rPr>
          <w:rFonts w:ascii="Arial" w:hAnsi="Arial" w:cs="Arial"/>
          <w:sz w:val="16"/>
          <w:szCs w:val="16"/>
        </w:rPr>
        <w:t xml:space="preserve"> für Radioonkologie; Hämato-/Onkologische Gemein</w:t>
      </w:r>
      <w:r>
        <w:rPr>
          <w:rFonts w:ascii="Arial" w:hAnsi="Arial" w:cs="Arial"/>
          <w:sz w:val="16"/>
          <w:szCs w:val="16"/>
        </w:rPr>
        <w:t>schaftspraxis Dr. Mustermann; …).</w:t>
      </w:r>
      <w:r w:rsidRPr="00095F5B">
        <w:rPr>
          <w:rFonts w:ascii="Arial" w:hAnsi="Arial" w:cs="Arial"/>
          <w:sz w:val="16"/>
          <w:szCs w:val="16"/>
        </w:rPr>
        <w:t xml:space="preserve"> </w:t>
      </w:r>
      <w:r w:rsidRPr="00477286">
        <w:rPr>
          <w:rFonts w:ascii="Arial" w:hAnsi="Arial" w:cs="Arial"/>
          <w:sz w:val="16"/>
          <w:szCs w:val="16"/>
        </w:rPr>
        <w:t>Bezeichnung Kooperationspartner identisch wie unter www.oncomap.de, sofern gelistet.</w:t>
      </w:r>
    </w:p>
    <w:p w14:paraId="3996B486" w14:textId="349CCBE5" w:rsidR="00921F8C" w:rsidRDefault="00921F8C" w:rsidP="00921F8C">
      <w:pPr>
        <w:ind w:left="227" w:right="-567" w:hanging="227"/>
        <w:jc w:val="both"/>
        <w:rPr>
          <w:rFonts w:ascii="Arial" w:hAnsi="Arial" w:cs="Arial"/>
          <w:sz w:val="16"/>
          <w:szCs w:val="16"/>
        </w:rPr>
      </w:pPr>
      <w:r>
        <w:rPr>
          <w:rFonts w:ascii="Arial" w:hAnsi="Arial" w:cs="Arial"/>
          <w:sz w:val="16"/>
          <w:szCs w:val="16"/>
        </w:rPr>
        <w:t>3) E</w:t>
      </w:r>
      <w:r w:rsidRPr="00095F5B">
        <w:rPr>
          <w:rFonts w:ascii="Arial" w:hAnsi="Arial" w:cs="Arial"/>
          <w:sz w:val="16"/>
          <w:szCs w:val="16"/>
        </w:rPr>
        <w:t xml:space="preserve">s dürfen ausschließlich </w:t>
      </w:r>
      <w:proofErr w:type="spellStart"/>
      <w:r w:rsidRPr="00095F5B">
        <w:rPr>
          <w:rFonts w:ascii="Arial" w:hAnsi="Arial" w:cs="Arial"/>
          <w:sz w:val="16"/>
          <w:szCs w:val="16"/>
        </w:rPr>
        <w:t>Studienpat</w:t>
      </w:r>
      <w:proofErr w:type="spellEnd"/>
      <w:r w:rsidR="00C11605">
        <w:rPr>
          <w:rFonts w:ascii="Arial" w:hAnsi="Arial" w:cs="Arial"/>
          <w:sz w:val="16"/>
          <w:szCs w:val="16"/>
        </w:rPr>
        <w:t xml:space="preserve">. </w:t>
      </w:r>
      <w:r w:rsidRPr="00095F5B">
        <w:rPr>
          <w:rFonts w:ascii="Arial" w:hAnsi="Arial" w:cs="Arial"/>
          <w:sz w:val="16"/>
          <w:szCs w:val="16"/>
        </w:rPr>
        <w:t xml:space="preserve"> gezählt werden, die im Zentrum als Zentrumspat</w:t>
      </w:r>
      <w:r w:rsidR="00C11605">
        <w:rPr>
          <w:rFonts w:ascii="Arial" w:hAnsi="Arial" w:cs="Arial"/>
          <w:sz w:val="16"/>
          <w:szCs w:val="16"/>
        </w:rPr>
        <w:t>.</w:t>
      </w:r>
      <w:r>
        <w:rPr>
          <w:rFonts w:ascii="Arial" w:hAnsi="Arial" w:cs="Arial"/>
          <w:sz w:val="16"/>
          <w:szCs w:val="16"/>
        </w:rPr>
        <w:t xml:space="preserve"> geführt </w:t>
      </w:r>
      <w:r w:rsidRPr="00771B36">
        <w:rPr>
          <w:rFonts w:ascii="Arial" w:hAnsi="Arial" w:cs="Arial"/>
          <w:sz w:val="16"/>
          <w:szCs w:val="16"/>
        </w:rPr>
        <w:t>werden und die 202</w:t>
      </w:r>
      <w:r w:rsidR="00485192">
        <w:rPr>
          <w:rFonts w:ascii="Arial" w:hAnsi="Arial" w:cs="Arial"/>
          <w:sz w:val="16"/>
          <w:szCs w:val="16"/>
        </w:rPr>
        <w:t>1</w:t>
      </w:r>
      <w:r w:rsidRPr="00771B36">
        <w:rPr>
          <w:rFonts w:ascii="Arial" w:hAnsi="Arial" w:cs="Arial"/>
          <w:sz w:val="16"/>
          <w:szCs w:val="16"/>
        </w:rPr>
        <w:t xml:space="preserve"> in die Studie</w:t>
      </w:r>
      <w:r w:rsidRPr="00095F5B">
        <w:rPr>
          <w:rFonts w:ascii="Arial" w:hAnsi="Arial" w:cs="Arial"/>
          <w:sz w:val="16"/>
          <w:szCs w:val="16"/>
        </w:rPr>
        <w:t xml:space="preserve"> eingeschlossen wurden (keine Doppelzählung von </w:t>
      </w:r>
      <w:proofErr w:type="spellStart"/>
      <w:r w:rsidRPr="00095F5B">
        <w:rPr>
          <w:rFonts w:ascii="Arial" w:hAnsi="Arial" w:cs="Arial"/>
          <w:sz w:val="16"/>
          <w:szCs w:val="16"/>
        </w:rPr>
        <w:t>Studienpat</w:t>
      </w:r>
      <w:proofErr w:type="spellEnd"/>
      <w:r w:rsidR="00C11605">
        <w:rPr>
          <w:rFonts w:ascii="Arial" w:hAnsi="Arial" w:cs="Arial"/>
          <w:sz w:val="16"/>
          <w:szCs w:val="16"/>
        </w:rPr>
        <w:t>.</w:t>
      </w:r>
      <w:r w:rsidRPr="00095F5B">
        <w:rPr>
          <w:rFonts w:ascii="Arial" w:hAnsi="Arial" w:cs="Arial"/>
          <w:sz w:val="16"/>
          <w:szCs w:val="16"/>
        </w:rPr>
        <w:t xml:space="preserve"> in mehr als 1 Zentrum). </w:t>
      </w:r>
    </w:p>
    <w:p w14:paraId="50F559BA" w14:textId="77777777" w:rsidR="00921F8C" w:rsidRPr="00B165D4" w:rsidRDefault="00921F8C" w:rsidP="00182F9C">
      <w:pPr>
        <w:ind w:right="-568"/>
        <w:jc w:val="both"/>
        <w:rPr>
          <w:rFonts w:ascii="Arial" w:hAnsi="Arial" w:cs="Arial"/>
        </w:rPr>
      </w:pPr>
    </w:p>
    <w:p w14:paraId="77665A21" w14:textId="77777777" w:rsidR="00B165D4" w:rsidRPr="00B165D4" w:rsidRDefault="00B165D4" w:rsidP="00182F9C">
      <w:pPr>
        <w:ind w:right="-568"/>
        <w:jc w:val="both"/>
        <w:rPr>
          <w:rFonts w:ascii="Arial" w:hAnsi="Arial" w:cs="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4606"/>
        <w:gridCol w:w="4750"/>
        <w:gridCol w:w="211"/>
      </w:tblGrid>
      <w:tr w:rsidR="00333213" w:rsidRPr="00A963E9" w14:paraId="6E7A52D2" w14:textId="77777777" w:rsidTr="00C01A54">
        <w:trPr>
          <w:tblHeader/>
        </w:trPr>
        <w:tc>
          <w:tcPr>
            <w:tcW w:w="10276" w:type="dxa"/>
            <w:gridSpan w:val="4"/>
            <w:tcBorders>
              <w:top w:val="nil"/>
              <w:left w:val="nil"/>
              <w:right w:val="nil"/>
            </w:tcBorders>
          </w:tcPr>
          <w:p w14:paraId="1D846ACC" w14:textId="77777777" w:rsidR="00333213" w:rsidRPr="00A963E9" w:rsidRDefault="0059249D" w:rsidP="00013796">
            <w:pPr>
              <w:pStyle w:val="Kopfzeile"/>
              <w:tabs>
                <w:tab w:val="clear" w:pos="4536"/>
                <w:tab w:val="clear" w:pos="9072"/>
              </w:tabs>
              <w:rPr>
                <w:rFonts w:ascii="Arial" w:hAnsi="Arial" w:cs="Arial"/>
                <w:b/>
              </w:rPr>
            </w:pPr>
            <w:r>
              <w:lastRenderedPageBreak/>
              <w:br w:type="page"/>
            </w:r>
            <w:r w:rsidR="00333213" w:rsidRPr="00A963E9">
              <w:rPr>
                <w:rFonts w:ascii="Arial" w:hAnsi="Arial" w:cs="Arial"/>
                <w:b/>
              </w:rPr>
              <w:t>1.</w:t>
            </w:r>
            <w:r w:rsidR="00C35AFC" w:rsidRPr="00A963E9">
              <w:rPr>
                <w:rFonts w:ascii="Arial" w:hAnsi="Arial" w:cs="Arial"/>
                <w:b/>
              </w:rPr>
              <w:t>8</w:t>
            </w:r>
            <w:r w:rsidR="00333213" w:rsidRPr="00A963E9">
              <w:rPr>
                <w:rFonts w:ascii="Arial" w:hAnsi="Arial" w:cs="Arial"/>
                <w:b/>
              </w:rPr>
              <w:tab/>
              <w:t>Pflege</w:t>
            </w:r>
          </w:p>
          <w:p w14:paraId="7C01DCA3" w14:textId="77777777" w:rsidR="00333213" w:rsidRPr="00697D3F" w:rsidRDefault="00333213" w:rsidP="00A963E9">
            <w:pPr>
              <w:rPr>
                <w:rFonts w:ascii="Arial" w:hAnsi="Arial" w:cs="Arial"/>
              </w:rPr>
            </w:pPr>
          </w:p>
        </w:tc>
      </w:tr>
      <w:tr w:rsidR="00333213" w:rsidRPr="00A963E9" w14:paraId="16CB78DF" w14:textId="77777777" w:rsidTr="00C01A54">
        <w:trPr>
          <w:tblHeader/>
        </w:trPr>
        <w:tc>
          <w:tcPr>
            <w:tcW w:w="709" w:type="dxa"/>
            <w:tcBorders>
              <w:top w:val="single" w:sz="4" w:space="0" w:color="auto"/>
              <w:left w:val="single" w:sz="4" w:space="0" w:color="auto"/>
            </w:tcBorders>
          </w:tcPr>
          <w:p w14:paraId="65C83AFF" w14:textId="77777777" w:rsidR="00333213" w:rsidRPr="00A963E9" w:rsidRDefault="00333213" w:rsidP="00333213">
            <w:pPr>
              <w:pStyle w:val="Kopfzeile"/>
              <w:tabs>
                <w:tab w:val="clear" w:pos="4536"/>
                <w:tab w:val="clear" w:pos="9072"/>
              </w:tabs>
              <w:rPr>
                <w:rFonts w:ascii="Arial" w:hAnsi="Arial" w:cs="Arial"/>
              </w:rPr>
            </w:pPr>
            <w:r w:rsidRPr="00A963E9">
              <w:rPr>
                <w:rFonts w:ascii="Arial" w:hAnsi="Arial" w:cs="Arial"/>
              </w:rPr>
              <w:t>Kap.</w:t>
            </w:r>
          </w:p>
        </w:tc>
        <w:tc>
          <w:tcPr>
            <w:tcW w:w="4606" w:type="dxa"/>
            <w:tcBorders>
              <w:top w:val="single" w:sz="4" w:space="0" w:color="auto"/>
            </w:tcBorders>
          </w:tcPr>
          <w:p w14:paraId="4D8C3A74" w14:textId="77777777" w:rsidR="00333213" w:rsidRPr="00A963E9" w:rsidRDefault="00333213" w:rsidP="00013796">
            <w:pPr>
              <w:jc w:val="center"/>
              <w:rPr>
                <w:rFonts w:ascii="Arial" w:hAnsi="Arial" w:cs="Arial"/>
              </w:rPr>
            </w:pPr>
            <w:r w:rsidRPr="00A963E9">
              <w:rPr>
                <w:rFonts w:ascii="Arial" w:hAnsi="Arial" w:cs="Arial"/>
              </w:rPr>
              <w:t>Anforderungen</w:t>
            </w:r>
          </w:p>
        </w:tc>
        <w:tc>
          <w:tcPr>
            <w:tcW w:w="4750" w:type="dxa"/>
            <w:tcBorders>
              <w:top w:val="single" w:sz="4" w:space="0" w:color="auto"/>
            </w:tcBorders>
          </w:tcPr>
          <w:p w14:paraId="17AB4A9C" w14:textId="6CE5E6A1" w:rsidR="00333213" w:rsidRPr="00A963E9" w:rsidRDefault="00333213" w:rsidP="00013796">
            <w:pPr>
              <w:jc w:val="center"/>
              <w:rPr>
                <w:rFonts w:ascii="Arial" w:hAnsi="Arial" w:cs="Arial"/>
              </w:rPr>
            </w:pPr>
            <w:r w:rsidRPr="00A963E9">
              <w:rPr>
                <w:rFonts w:ascii="Arial" w:hAnsi="Arial" w:cs="Arial"/>
              </w:rPr>
              <w:t xml:space="preserve">Erläuterungen des </w:t>
            </w:r>
            <w:r w:rsidR="00505411">
              <w:rPr>
                <w:rFonts w:ascii="Arial" w:hAnsi="Arial" w:cs="Arial"/>
              </w:rPr>
              <w:t>Zentrums</w:t>
            </w:r>
          </w:p>
        </w:tc>
        <w:tc>
          <w:tcPr>
            <w:tcW w:w="211" w:type="dxa"/>
            <w:tcBorders>
              <w:top w:val="single" w:sz="4" w:space="0" w:color="auto"/>
            </w:tcBorders>
          </w:tcPr>
          <w:p w14:paraId="215A0DAD" w14:textId="77777777" w:rsidR="00333213" w:rsidRPr="00A963E9" w:rsidRDefault="00333213" w:rsidP="00013796">
            <w:pPr>
              <w:jc w:val="center"/>
              <w:rPr>
                <w:rFonts w:ascii="Arial" w:hAnsi="Arial" w:cs="Arial"/>
                <w:b/>
              </w:rPr>
            </w:pPr>
          </w:p>
        </w:tc>
      </w:tr>
      <w:tr w:rsidR="00C82562" w:rsidRPr="00A963E9" w14:paraId="1C815947" w14:textId="77777777" w:rsidTr="00C01A54">
        <w:tc>
          <w:tcPr>
            <w:tcW w:w="709" w:type="dxa"/>
          </w:tcPr>
          <w:p w14:paraId="16E8C061" w14:textId="77777777" w:rsidR="00C82562" w:rsidRPr="00A963E9" w:rsidRDefault="00C35AFC" w:rsidP="00333213">
            <w:pPr>
              <w:rPr>
                <w:rFonts w:ascii="Arial" w:hAnsi="Arial" w:cs="Arial"/>
              </w:rPr>
            </w:pPr>
            <w:r w:rsidRPr="00A963E9">
              <w:rPr>
                <w:rFonts w:ascii="Arial" w:hAnsi="Arial" w:cs="Arial"/>
              </w:rPr>
              <w:t>1.8</w:t>
            </w:r>
            <w:r w:rsidR="00C82562" w:rsidRPr="00A963E9">
              <w:rPr>
                <w:rFonts w:ascii="Arial" w:hAnsi="Arial" w:cs="Arial"/>
              </w:rPr>
              <w:t>.1</w:t>
            </w:r>
          </w:p>
        </w:tc>
        <w:tc>
          <w:tcPr>
            <w:tcW w:w="4606" w:type="dxa"/>
          </w:tcPr>
          <w:p w14:paraId="7A291A02" w14:textId="77777777" w:rsidR="000C5A3A" w:rsidRPr="00A963E9" w:rsidRDefault="000C5A3A" w:rsidP="000C5A3A">
            <w:pPr>
              <w:autoSpaceDE w:val="0"/>
              <w:autoSpaceDN w:val="0"/>
              <w:adjustRightInd w:val="0"/>
              <w:rPr>
                <w:rFonts w:ascii="Arial" w:hAnsi="Arial" w:cs="Arial"/>
                <w:bCs/>
              </w:rPr>
            </w:pPr>
            <w:r w:rsidRPr="00A963E9">
              <w:rPr>
                <w:rFonts w:ascii="Arial" w:hAnsi="Arial" w:cs="Arial"/>
                <w:bCs/>
              </w:rPr>
              <w:t>Onkologische Fachpflegekräfte</w:t>
            </w:r>
          </w:p>
          <w:p w14:paraId="15D7B797" w14:textId="5F12EEE6" w:rsidR="000C5A3A" w:rsidRPr="00A963E9" w:rsidRDefault="000C5A3A" w:rsidP="002415A4">
            <w:pPr>
              <w:numPr>
                <w:ilvl w:val="0"/>
                <w:numId w:val="12"/>
              </w:numPr>
              <w:rPr>
                <w:rFonts w:ascii="Arial" w:hAnsi="Arial" w:cs="Arial"/>
              </w:rPr>
            </w:pPr>
            <w:r w:rsidRPr="00A963E9">
              <w:rPr>
                <w:rFonts w:ascii="Arial" w:hAnsi="Arial" w:cs="Arial"/>
              </w:rPr>
              <w:t>Am Zentrum muss mind</w:t>
            </w:r>
            <w:r w:rsidRPr="00B716FE">
              <w:rPr>
                <w:rFonts w:ascii="Arial" w:hAnsi="Arial" w:cs="Arial"/>
              </w:rPr>
              <w:t xml:space="preserve">. eine </w:t>
            </w:r>
            <w:r w:rsidR="002415A4" w:rsidRPr="00B716FE">
              <w:rPr>
                <w:rFonts w:ascii="Arial" w:hAnsi="Arial" w:cs="Arial"/>
              </w:rPr>
              <w:t xml:space="preserve">VK </w:t>
            </w:r>
            <w:r w:rsidRPr="00B716FE">
              <w:rPr>
                <w:rFonts w:ascii="Arial" w:hAnsi="Arial" w:cs="Arial"/>
              </w:rPr>
              <w:t xml:space="preserve">onkologische Fachpflegekraft </w:t>
            </w:r>
            <w:r w:rsidR="002415A4" w:rsidRPr="00B716FE">
              <w:rPr>
                <w:rFonts w:ascii="Arial" w:hAnsi="Arial" w:cs="Arial"/>
              </w:rPr>
              <w:t xml:space="preserve">im Tagdienst tätig </w:t>
            </w:r>
            <w:r w:rsidRPr="00B716FE">
              <w:rPr>
                <w:rFonts w:ascii="Arial" w:hAnsi="Arial" w:cs="Arial"/>
              </w:rPr>
              <w:t>sein</w:t>
            </w:r>
            <w:r w:rsidR="00A2016B">
              <w:rPr>
                <w:rFonts w:ascii="Arial" w:hAnsi="Arial" w:cs="Arial"/>
              </w:rPr>
              <w:t>.</w:t>
            </w:r>
          </w:p>
          <w:p w14:paraId="0FAACEE3" w14:textId="77777777" w:rsidR="000C5A3A" w:rsidRPr="00B716FE" w:rsidRDefault="000C5A3A" w:rsidP="002415A4">
            <w:pPr>
              <w:numPr>
                <w:ilvl w:val="0"/>
                <w:numId w:val="12"/>
              </w:numPr>
              <w:rPr>
                <w:rFonts w:ascii="Arial" w:hAnsi="Arial" w:cs="Arial"/>
              </w:rPr>
            </w:pPr>
            <w:r w:rsidRPr="00B716FE">
              <w:rPr>
                <w:rFonts w:ascii="Arial" w:hAnsi="Arial" w:cs="Arial"/>
              </w:rPr>
              <w:t>Onkologische Fachpflegekräfte sind namentlich zu benennen.</w:t>
            </w:r>
          </w:p>
          <w:p w14:paraId="23B5BC6A" w14:textId="0A4621D6" w:rsidR="002415A4" w:rsidRPr="00B716FE" w:rsidRDefault="002415A4" w:rsidP="002415A4">
            <w:pPr>
              <w:numPr>
                <w:ilvl w:val="0"/>
                <w:numId w:val="12"/>
              </w:numPr>
              <w:rPr>
                <w:rFonts w:ascii="Arial" w:hAnsi="Arial" w:cs="Arial"/>
              </w:rPr>
            </w:pPr>
            <w:r w:rsidRPr="00B716FE">
              <w:rPr>
                <w:rFonts w:ascii="Arial" w:hAnsi="Arial" w:cs="Arial"/>
              </w:rPr>
              <w:t>In Bereichen, in denen Pat</w:t>
            </w:r>
            <w:r w:rsidR="007B0448">
              <w:rPr>
                <w:rFonts w:ascii="Arial" w:hAnsi="Arial" w:cs="Arial"/>
              </w:rPr>
              <w:t>.</w:t>
            </w:r>
            <w:r w:rsidRPr="00B716FE">
              <w:rPr>
                <w:rFonts w:ascii="Arial" w:hAnsi="Arial" w:cs="Arial"/>
              </w:rPr>
              <w:t xml:space="preserve"> versorgt werden, ist die Tätigkeit einer onkologischen Fachpflegekraft nachzuweisen. </w:t>
            </w:r>
          </w:p>
          <w:p w14:paraId="0E0A02BB" w14:textId="3C20C7B8" w:rsidR="002415A4" w:rsidRPr="00B716FE" w:rsidRDefault="002415A4" w:rsidP="007223ED">
            <w:pPr>
              <w:numPr>
                <w:ilvl w:val="0"/>
                <w:numId w:val="12"/>
              </w:numPr>
              <w:rPr>
                <w:rFonts w:ascii="Arial" w:hAnsi="Arial" w:cs="Arial"/>
              </w:rPr>
            </w:pPr>
            <w:r w:rsidRPr="00B716FE">
              <w:rPr>
                <w:rFonts w:ascii="Arial" w:hAnsi="Arial" w:cs="Arial"/>
              </w:rPr>
              <w:t>Die Aufgabenwahrnehmung/Vertretung ist schriftlich zu regeln und nachzuweisen.</w:t>
            </w:r>
          </w:p>
          <w:p w14:paraId="18B99D79" w14:textId="77777777" w:rsidR="002415A4" w:rsidRPr="00B716FE" w:rsidRDefault="002415A4" w:rsidP="007223ED">
            <w:pPr>
              <w:rPr>
                <w:rFonts w:ascii="Arial" w:hAnsi="Arial" w:cs="Arial"/>
              </w:rPr>
            </w:pPr>
          </w:p>
          <w:p w14:paraId="150E3E69" w14:textId="77777777" w:rsidR="007223ED" w:rsidRPr="00B716FE" w:rsidRDefault="007223ED" w:rsidP="007223ED">
            <w:pPr>
              <w:suppressAutoHyphens/>
              <w:autoSpaceDE w:val="0"/>
              <w:autoSpaceDN w:val="0"/>
              <w:ind w:left="2"/>
              <w:textAlignment w:val="baseline"/>
              <w:rPr>
                <w:rFonts w:ascii="Arial" w:hAnsi="Arial" w:cs="Arial"/>
              </w:rPr>
            </w:pPr>
            <w:r w:rsidRPr="00B716FE">
              <w:rPr>
                <w:rFonts w:ascii="Arial" w:hAnsi="Arial" w:cs="Arial"/>
              </w:rPr>
              <w:t xml:space="preserve">Voraussetzung für die Anerkennung als Onkologische Fachpflegekraft ist die </w:t>
            </w:r>
          </w:p>
          <w:p w14:paraId="5E7D0EF2" w14:textId="41E5392F" w:rsidR="007223ED" w:rsidRPr="00B716FE" w:rsidRDefault="007223ED" w:rsidP="007223ED">
            <w:pPr>
              <w:numPr>
                <w:ilvl w:val="0"/>
                <w:numId w:val="12"/>
              </w:numPr>
              <w:rPr>
                <w:rFonts w:ascii="Arial" w:hAnsi="Arial" w:cs="Arial"/>
              </w:rPr>
            </w:pPr>
            <w:r w:rsidRPr="00B716FE">
              <w:rPr>
                <w:rFonts w:ascii="Arial" w:hAnsi="Arial" w:cs="Arial"/>
              </w:rPr>
              <w:t>Weiterbildung onkologische Fachpflegekraft gemäß jeweiliger landesrechtlicher Regelung</w:t>
            </w:r>
          </w:p>
          <w:p w14:paraId="7EB33AB8" w14:textId="11CF8BD4" w:rsidR="007223ED" w:rsidRPr="00B716FE" w:rsidRDefault="007223ED" w:rsidP="007223ED">
            <w:pPr>
              <w:numPr>
                <w:ilvl w:val="0"/>
                <w:numId w:val="12"/>
              </w:numPr>
              <w:rPr>
                <w:rFonts w:ascii="Arial" w:hAnsi="Arial" w:cs="Arial"/>
              </w:rPr>
            </w:pPr>
            <w:r w:rsidRPr="00B716FE">
              <w:rPr>
                <w:rFonts w:ascii="Arial" w:hAnsi="Arial" w:cs="Arial"/>
              </w:rPr>
              <w:t>oder dem Muster für eine landesrechtliche Ordnung der Deutschen Krankenhausgesellschaft e.V. (DKG)</w:t>
            </w:r>
          </w:p>
          <w:p w14:paraId="098DB9E2" w14:textId="4B5A5AB0" w:rsidR="009C3A7B" w:rsidRPr="00B716FE" w:rsidRDefault="007223ED" w:rsidP="00AC6233">
            <w:pPr>
              <w:numPr>
                <w:ilvl w:val="0"/>
                <w:numId w:val="12"/>
              </w:numPr>
              <w:rPr>
                <w:rFonts w:ascii="Arial" w:hAnsi="Arial" w:cs="Arial"/>
              </w:rPr>
            </w:pPr>
            <w:r w:rsidRPr="00B716FE">
              <w:rPr>
                <w:rFonts w:ascii="Arial" w:hAnsi="Arial" w:cs="Arial"/>
              </w:rPr>
              <w:t xml:space="preserve">oder </w:t>
            </w:r>
            <w:proofErr w:type="spellStart"/>
            <w:r w:rsidRPr="00181021">
              <w:rPr>
                <w:rFonts w:ascii="Arial" w:hAnsi="Arial" w:cs="Arial"/>
              </w:rPr>
              <w:t>Advanced</w:t>
            </w:r>
            <w:proofErr w:type="spellEnd"/>
            <w:r w:rsidRPr="00181021">
              <w:rPr>
                <w:rFonts w:ascii="Arial" w:hAnsi="Arial" w:cs="Arial"/>
              </w:rPr>
              <w:t xml:space="preserve"> Practice Nurse</w:t>
            </w:r>
            <w:r w:rsidRPr="00B716FE">
              <w:rPr>
                <w:rFonts w:ascii="Arial" w:hAnsi="Arial" w:cs="Arial"/>
              </w:rPr>
              <w:t xml:space="preserve"> (Master-Titel) plus 2 Jahre praktische onkologische Berufserfahrung (VK äquivalent)</w:t>
            </w:r>
          </w:p>
        </w:tc>
        <w:tc>
          <w:tcPr>
            <w:tcW w:w="4750" w:type="dxa"/>
          </w:tcPr>
          <w:p w14:paraId="1D20D843" w14:textId="0BBFDC7B" w:rsidR="00A2016B" w:rsidRPr="007223ED" w:rsidRDefault="00A2016B" w:rsidP="007223ED">
            <w:pPr>
              <w:pStyle w:val="Kopfzeile"/>
              <w:rPr>
                <w:rFonts w:ascii="Arial" w:hAnsi="Arial" w:cs="Arial"/>
              </w:rPr>
            </w:pPr>
          </w:p>
        </w:tc>
        <w:tc>
          <w:tcPr>
            <w:tcW w:w="211" w:type="dxa"/>
          </w:tcPr>
          <w:p w14:paraId="10154EEB" w14:textId="77777777" w:rsidR="00C82562" w:rsidRPr="00A963E9" w:rsidRDefault="00C82562" w:rsidP="00013796">
            <w:pPr>
              <w:rPr>
                <w:rFonts w:ascii="Arial" w:hAnsi="Arial" w:cs="Arial"/>
              </w:rPr>
            </w:pPr>
          </w:p>
        </w:tc>
      </w:tr>
      <w:tr w:rsidR="00C82562" w:rsidRPr="00A963E9" w14:paraId="70F4CB24" w14:textId="77777777" w:rsidTr="00C01A54">
        <w:tc>
          <w:tcPr>
            <w:tcW w:w="709" w:type="dxa"/>
          </w:tcPr>
          <w:p w14:paraId="294AAC58" w14:textId="77777777" w:rsidR="00C82562" w:rsidRPr="00B716FE" w:rsidRDefault="000C5A3A" w:rsidP="00333213">
            <w:pPr>
              <w:rPr>
                <w:rFonts w:ascii="Arial" w:hAnsi="Arial" w:cs="Arial"/>
              </w:rPr>
            </w:pPr>
            <w:r w:rsidRPr="00B716FE">
              <w:rPr>
                <w:rFonts w:ascii="Arial" w:hAnsi="Arial" w:cs="Arial"/>
              </w:rPr>
              <w:t>1</w:t>
            </w:r>
            <w:r w:rsidR="00C35AFC" w:rsidRPr="00B716FE">
              <w:rPr>
                <w:rFonts w:ascii="Arial" w:hAnsi="Arial" w:cs="Arial"/>
              </w:rPr>
              <w:t>.8</w:t>
            </w:r>
            <w:r w:rsidR="00C82562" w:rsidRPr="00B716FE">
              <w:rPr>
                <w:rFonts w:ascii="Arial" w:hAnsi="Arial" w:cs="Arial"/>
              </w:rPr>
              <w:t>.2</w:t>
            </w:r>
          </w:p>
        </w:tc>
        <w:tc>
          <w:tcPr>
            <w:tcW w:w="4606" w:type="dxa"/>
          </w:tcPr>
          <w:p w14:paraId="203A669F" w14:textId="7ADF12C2" w:rsidR="009C3A7B" w:rsidRPr="00B716FE" w:rsidRDefault="009C3A7B" w:rsidP="009C3A7B">
            <w:pPr>
              <w:autoSpaceDE w:val="0"/>
              <w:autoSpaceDN w:val="0"/>
              <w:adjustRightInd w:val="0"/>
              <w:rPr>
                <w:rFonts w:ascii="Arial" w:hAnsi="Arial" w:cs="Arial"/>
              </w:rPr>
            </w:pPr>
            <w:proofErr w:type="spellStart"/>
            <w:r w:rsidRPr="00B716FE">
              <w:rPr>
                <w:rFonts w:ascii="Arial" w:hAnsi="Arial" w:cs="Arial"/>
              </w:rPr>
              <w:t>P</w:t>
            </w:r>
            <w:r w:rsidR="003C6820">
              <w:rPr>
                <w:rFonts w:ascii="Arial" w:hAnsi="Arial" w:cs="Arial"/>
              </w:rPr>
              <w:t>at.</w:t>
            </w:r>
            <w:r w:rsidRPr="00B716FE">
              <w:rPr>
                <w:rFonts w:ascii="Arial" w:hAnsi="Arial" w:cs="Arial"/>
              </w:rPr>
              <w:t>bezogene</w:t>
            </w:r>
            <w:proofErr w:type="spellEnd"/>
            <w:r w:rsidRPr="00B716FE">
              <w:rPr>
                <w:rFonts w:ascii="Arial" w:hAnsi="Arial" w:cs="Arial"/>
              </w:rPr>
              <w:t xml:space="preserve"> Aufgaben:</w:t>
            </w:r>
          </w:p>
          <w:p w14:paraId="7B7F9CE1" w14:textId="77777777" w:rsidR="009C3A7B" w:rsidRPr="00B716FE" w:rsidRDefault="009C3A7B" w:rsidP="009C3A7B">
            <w:pPr>
              <w:numPr>
                <w:ilvl w:val="0"/>
                <w:numId w:val="10"/>
              </w:numPr>
              <w:autoSpaceDE w:val="0"/>
              <w:autoSpaceDN w:val="0"/>
              <w:adjustRightInd w:val="0"/>
              <w:rPr>
                <w:rFonts w:ascii="Arial" w:hAnsi="Arial" w:cs="Arial"/>
              </w:rPr>
            </w:pPr>
            <w:r w:rsidRPr="00B716FE">
              <w:rPr>
                <w:rFonts w:ascii="Arial" w:hAnsi="Arial" w:cs="Arial"/>
              </w:rPr>
              <w:t>Fachbezogenes Assessment von Symptomen, Nebenwirkungen und Belastungen</w:t>
            </w:r>
          </w:p>
          <w:p w14:paraId="69B260A4" w14:textId="77777777" w:rsidR="009C3A7B" w:rsidRPr="00B716FE" w:rsidRDefault="009C3A7B" w:rsidP="009C3A7B">
            <w:pPr>
              <w:numPr>
                <w:ilvl w:val="0"/>
                <w:numId w:val="10"/>
              </w:numPr>
              <w:autoSpaceDE w:val="0"/>
              <w:autoSpaceDN w:val="0"/>
              <w:adjustRightInd w:val="0"/>
              <w:rPr>
                <w:rFonts w:ascii="Arial" w:hAnsi="Arial" w:cs="Arial"/>
              </w:rPr>
            </w:pPr>
            <w:r w:rsidRPr="00B716FE">
              <w:rPr>
                <w:rFonts w:ascii="Arial" w:hAnsi="Arial" w:cs="Arial"/>
              </w:rPr>
              <w:t>Individuelle Ableitung von Interventionen aus pflegerischen Standards</w:t>
            </w:r>
          </w:p>
          <w:p w14:paraId="7B326BFC" w14:textId="77777777" w:rsidR="009C3A7B" w:rsidRPr="00B716FE" w:rsidRDefault="009C3A7B" w:rsidP="009C3A7B">
            <w:pPr>
              <w:numPr>
                <w:ilvl w:val="0"/>
                <w:numId w:val="10"/>
              </w:numPr>
              <w:autoSpaceDE w:val="0"/>
              <w:autoSpaceDN w:val="0"/>
              <w:adjustRightInd w:val="0"/>
              <w:rPr>
                <w:rFonts w:ascii="Arial" w:hAnsi="Arial" w:cs="Arial"/>
              </w:rPr>
            </w:pPr>
            <w:r w:rsidRPr="00B716FE">
              <w:rPr>
                <w:rFonts w:ascii="Arial" w:hAnsi="Arial" w:cs="Arial"/>
              </w:rPr>
              <w:t>Durchführung und Evaluation von pflegerischen und therapeutischen Maßnahmen</w:t>
            </w:r>
          </w:p>
          <w:p w14:paraId="58659EC7" w14:textId="2EF6F782" w:rsidR="009C3A7B" w:rsidRPr="00B716FE" w:rsidRDefault="009C3A7B" w:rsidP="009C3A7B">
            <w:pPr>
              <w:numPr>
                <w:ilvl w:val="0"/>
                <w:numId w:val="10"/>
              </w:numPr>
              <w:autoSpaceDE w:val="0"/>
              <w:autoSpaceDN w:val="0"/>
              <w:adjustRightInd w:val="0"/>
              <w:rPr>
                <w:rFonts w:ascii="Arial" w:hAnsi="Arial" w:cs="Arial"/>
              </w:rPr>
            </w:pPr>
            <w:r w:rsidRPr="00B716FE">
              <w:rPr>
                <w:rFonts w:ascii="Arial" w:hAnsi="Arial" w:cs="Arial"/>
              </w:rPr>
              <w:t xml:space="preserve">Ermittlung des individuellen </w:t>
            </w:r>
            <w:proofErr w:type="spellStart"/>
            <w:proofErr w:type="gramStart"/>
            <w:r w:rsidRPr="00B716FE">
              <w:rPr>
                <w:rFonts w:ascii="Arial" w:hAnsi="Arial" w:cs="Arial"/>
              </w:rPr>
              <w:t>p</w:t>
            </w:r>
            <w:r w:rsidR="003C6820">
              <w:rPr>
                <w:rFonts w:ascii="Arial" w:hAnsi="Arial" w:cs="Arial"/>
              </w:rPr>
              <w:t>at.</w:t>
            </w:r>
            <w:r w:rsidRPr="00B716FE">
              <w:rPr>
                <w:rFonts w:ascii="Arial" w:hAnsi="Arial" w:cs="Arial"/>
              </w:rPr>
              <w:t>bezogenen</w:t>
            </w:r>
            <w:proofErr w:type="spellEnd"/>
            <w:proofErr w:type="gramEnd"/>
            <w:r w:rsidRPr="00B716FE">
              <w:rPr>
                <w:rFonts w:ascii="Arial" w:hAnsi="Arial" w:cs="Arial"/>
              </w:rPr>
              <w:t xml:space="preserve"> Beratungsbedarfs.</w:t>
            </w:r>
          </w:p>
          <w:p w14:paraId="4D89186D" w14:textId="77777777" w:rsidR="009C3A7B" w:rsidRPr="00B716FE" w:rsidRDefault="009C3A7B" w:rsidP="009C3A7B">
            <w:pPr>
              <w:numPr>
                <w:ilvl w:val="0"/>
                <w:numId w:val="10"/>
              </w:numPr>
              <w:autoSpaceDE w:val="0"/>
              <w:autoSpaceDN w:val="0"/>
              <w:adjustRightInd w:val="0"/>
              <w:rPr>
                <w:rFonts w:ascii="Arial" w:hAnsi="Arial" w:cs="Arial"/>
              </w:rPr>
            </w:pPr>
            <w:r w:rsidRPr="00B716FE">
              <w:rPr>
                <w:rFonts w:ascii="Arial" w:hAnsi="Arial" w:cs="Arial"/>
              </w:rPr>
              <w:t>Im Rahmen des Pflegekonzeptes des Lungenkrebszentrums ist der fachspezifische Beratungsbedarf bereits zu definieren</w:t>
            </w:r>
          </w:p>
          <w:p w14:paraId="1F7AE92A" w14:textId="0C15BCE4" w:rsidR="009C3A7B" w:rsidRPr="00B716FE" w:rsidRDefault="009C3A7B" w:rsidP="009C3A7B">
            <w:pPr>
              <w:numPr>
                <w:ilvl w:val="0"/>
                <w:numId w:val="10"/>
              </w:numPr>
              <w:autoSpaceDE w:val="0"/>
              <w:autoSpaceDN w:val="0"/>
              <w:adjustRightInd w:val="0"/>
              <w:rPr>
                <w:rFonts w:ascii="Arial" w:hAnsi="Arial" w:cs="Arial"/>
              </w:rPr>
            </w:pPr>
            <w:r w:rsidRPr="00B716FE">
              <w:rPr>
                <w:rFonts w:ascii="Arial" w:hAnsi="Arial" w:cs="Arial"/>
              </w:rPr>
              <w:t>Kontinuierliche Information und Beratung des Pat</w:t>
            </w:r>
            <w:r w:rsidR="00C11605">
              <w:rPr>
                <w:rFonts w:ascii="Arial" w:hAnsi="Arial" w:cs="Arial"/>
              </w:rPr>
              <w:t>.</w:t>
            </w:r>
            <w:r w:rsidRPr="00B716FE">
              <w:rPr>
                <w:rFonts w:ascii="Arial" w:hAnsi="Arial" w:cs="Arial"/>
              </w:rPr>
              <w:t xml:space="preserve"> (und deren Angehörige) während des gesamten Krankheitsverlaufes u</w:t>
            </w:r>
            <w:r w:rsidR="00121E0D" w:rsidRPr="00B716FE">
              <w:rPr>
                <w:rFonts w:ascii="Arial" w:hAnsi="Arial" w:cs="Arial"/>
              </w:rPr>
              <w:t>nd</w:t>
            </w:r>
            <w:r w:rsidRPr="00B716FE">
              <w:rPr>
                <w:rFonts w:ascii="Arial" w:hAnsi="Arial" w:cs="Arial"/>
              </w:rPr>
              <w:t xml:space="preserve"> Durchführung, Koordination und Nachweis von strukturierten Beratungsgesprächen und Anleitung von Pat</w:t>
            </w:r>
            <w:r w:rsidR="00C11605">
              <w:rPr>
                <w:rFonts w:ascii="Arial" w:hAnsi="Arial" w:cs="Arial"/>
              </w:rPr>
              <w:t>.</w:t>
            </w:r>
            <w:r w:rsidRPr="00B716FE">
              <w:rPr>
                <w:rFonts w:ascii="Arial" w:hAnsi="Arial" w:cs="Arial"/>
              </w:rPr>
              <w:t xml:space="preserve"> und Angehörigen; diese können entsprechend des Konzeptes auch von anderen langjährig erfahrenen Pflegefachkräften mit onkologisch-fachlicher Expertise durchgeführt werden.</w:t>
            </w:r>
          </w:p>
          <w:p w14:paraId="494FA262" w14:textId="77777777" w:rsidR="009C3A7B" w:rsidRPr="00B716FE" w:rsidRDefault="009C3A7B" w:rsidP="009C3A7B">
            <w:pPr>
              <w:numPr>
                <w:ilvl w:val="0"/>
                <w:numId w:val="10"/>
              </w:numPr>
              <w:autoSpaceDE w:val="0"/>
              <w:autoSpaceDN w:val="0"/>
              <w:adjustRightInd w:val="0"/>
              <w:rPr>
                <w:rFonts w:ascii="Arial" w:hAnsi="Arial" w:cs="Arial"/>
              </w:rPr>
            </w:pPr>
            <w:r w:rsidRPr="00B716FE">
              <w:rPr>
                <w:rFonts w:ascii="Arial" w:hAnsi="Arial" w:cs="Arial"/>
              </w:rPr>
              <w:t xml:space="preserve">Bedarfsgerechte Teilnahme am Tumorboard </w:t>
            </w:r>
          </w:p>
          <w:p w14:paraId="0F15774D" w14:textId="6BDA5B09" w:rsidR="009C3A7B" w:rsidRPr="00B716FE" w:rsidRDefault="009C3A7B" w:rsidP="009C3A7B">
            <w:pPr>
              <w:numPr>
                <w:ilvl w:val="0"/>
                <w:numId w:val="10"/>
              </w:numPr>
              <w:autoSpaceDE w:val="0"/>
              <w:autoSpaceDN w:val="0"/>
              <w:adjustRightInd w:val="0"/>
              <w:rPr>
                <w:rFonts w:ascii="Arial" w:hAnsi="Arial" w:cs="Arial"/>
              </w:rPr>
            </w:pPr>
            <w:r w:rsidRPr="00B716FE">
              <w:rPr>
                <w:rFonts w:ascii="Arial" w:hAnsi="Arial" w:cs="Arial"/>
              </w:rPr>
              <w:t>Initiierung von und Teilnahme an multiprofessionellen Fallbesprechungen/ Pflegevisiten; Ziel ist die Lösungsfindung in komplexen Pflegesituationen; Kriterien zur Auswahl von Pa</w:t>
            </w:r>
            <w:r w:rsidR="00C11605">
              <w:rPr>
                <w:rFonts w:ascii="Arial" w:hAnsi="Arial" w:cs="Arial"/>
              </w:rPr>
              <w:t>t.</w:t>
            </w:r>
            <w:r w:rsidRPr="00B716FE">
              <w:rPr>
                <w:rFonts w:ascii="Arial" w:hAnsi="Arial" w:cs="Arial"/>
              </w:rPr>
              <w:t xml:space="preserve"> sind festzulegen; pro Jahr und Zentrum sind mind. 12 Fallbesprechungen/ Pflegevisiten nachzuweisen</w:t>
            </w:r>
          </w:p>
          <w:p w14:paraId="053CAAA0" w14:textId="77777777" w:rsidR="009C3A7B" w:rsidRPr="00B716FE" w:rsidRDefault="009C3A7B" w:rsidP="009C3A7B">
            <w:pPr>
              <w:autoSpaceDE w:val="0"/>
              <w:autoSpaceDN w:val="0"/>
              <w:adjustRightInd w:val="0"/>
              <w:rPr>
                <w:rFonts w:ascii="Arial" w:hAnsi="Arial" w:cs="Arial"/>
              </w:rPr>
            </w:pPr>
          </w:p>
          <w:p w14:paraId="39ACD2A1" w14:textId="77777777" w:rsidR="009C3A7B" w:rsidRPr="00B716FE" w:rsidRDefault="009C3A7B" w:rsidP="009C3A7B">
            <w:pPr>
              <w:autoSpaceDE w:val="0"/>
              <w:autoSpaceDN w:val="0"/>
              <w:adjustRightInd w:val="0"/>
              <w:rPr>
                <w:rFonts w:ascii="Arial" w:hAnsi="Arial" w:cs="Arial"/>
              </w:rPr>
            </w:pPr>
            <w:r w:rsidRPr="00B716FE">
              <w:rPr>
                <w:rFonts w:ascii="Arial" w:hAnsi="Arial" w:cs="Arial"/>
              </w:rPr>
              <w:t>Übergeordnete Tätigkeiten:</w:t>
            </w:r>
          </w:p>
          <w:p w14:paraId="36194A2C" w14:textId="7A066586" w:rsidR="009C3A7B" w:rsidRPr="00B716FE" w:rsidRDefault="009C3A7B" w:rsidP="009C3A7B">
            <w:pPr>
              <w:numPr>
                <w:ilvl w:val="0"/>
                <w:numId w:val="10"/>
              </w:numPr>
              <w:autoSpaceDE w:val="0"/>
              <w:autoSpaceDN w:val="0"/>
              <w:adjustRightInd w:val="0"/>
              <w:rPr>
                <w:rFonts w:ascii="Arial" w:hAnsi="Arial" w:cs="Arial"/>
              </w:rPr>
            </w:pPr>
            <w:r w:rsidRPr="00B716FE">
              <w:rPr>
                <w:rFonts w:ascii="Arial" w:hAnsi="Arial" w:cs="Arial"/>
              </w:rPr>
              <w:t>Es ist ein Pflegekonzept zu entwickeln und umzusetzen, in dem die o</w:t>
            </w:r>
            <w:r w:rsidR="00121E0D" w:rsidRPr="00B716FE">
              <w:rPr>
                <w:rFonts w:ascii="Arial" w:hAnsi="Arial" w:cs="Arial"/>
              </w:rPr>
              <w:t>rganspezifischen Besonderheiten/</w:t>
            </w:r>
            <w:r w:rsidRPr="00B716FE">
              <w:rPr>
                <w:rFonts w:ascii="Arial" w:hAnsi="Arial" w:cs="Arial"/>
              </w:rPr>
              <w:t xml:space="preserve">Spezifika der onkologischen </w:t>
            </w:r>
            <w:r w:rsidRPr="00B716FE">
              <w:rPr>
                <w:rFonts w:ascii="Arial" w:hAnsi="Arial" w:cs="Arial"/>
              </w:rPr>
              <w:lastRenderedPageBreak/>
              <w:t>Pflege in dem Lungenkrebszentrum Berücksichtigung finden.</w:t>
            </w:r>
          </w:p>
          <w:p w14:paraId="033F521B" w14:textId="77777777" w:rsidR="009C3A7B" w:rsidRPr="00B716FE" w:rsidRDefault="009C3A7B" w:rsidP="009C3A7B">
            <w:pPr>
              <w:numPr>
                <w:ilvl w:val="0"/>
                <w:numId w:val="10"/>
              </w:numPr>
              <w:autoSpaceDE w:val="0"/>
              <w:autoSpaceDN w:val="0"/>
              <w:adjustRightInd w:val="0"/>
              <w:rPr>
                <w:rFonts w:ascii="Arial" w:hAnsi="Arial" w:cs="Arial"/>
              </w:rPr>
            </w:pPr>
            <w:r w:rsidRPr="00B716FE">
              <w:rPr>
                <w:rFonts w:ascii="Arial" w:hAnsi="Arial" w:cs="Arial"/>
              </w:rPr>
              <w:t>Erstellung von fachspezifischen, hausinternen Standards auf Basis von (wenn möglich) evidenzbasierten Leitlinien (z.B. S3-LL Supportiv).</w:t>
            </w:r>
          </w:p>
          <w:p w14:paraId="2F3D7A4D" w14:textId="77777777" w:rsidR="009C3A7B" w:rsidRPr="00B716FE" w:rsidRDefault="009C3A7B" w:rsidP="009C3A7B">
            <w:pPr>
              <w:numPr>
                <w:ilvl w:val="0"/>
                <w:numId w:val="10"/>
              </w:numPr>
              <w:autoSpaceDE w:val="0"/>
              <w:autoSpaceDN w:val="0"/>
              <w:adjustRightInd w:val="0"/>
              <w:rPr>
                <w:rFonts w:ascii="Arial" w:hAnsi="Arial" w:cs="Arial"/>
              </w:rPr>
            </w:pPr>
            <w:r w:rsidRPr="00B716FE">
              <w:rPr>
                <w:rFonts w:ascii="Arial" w:hAnsi="Arial" w:cs="Arial"/>
              </w:rPr>
              <w:t>Angebot einer kollegialen Beratung/ Supervision</w:t>
            </w:r>
          </w:p>
          <w:p w14:paraId="6489A10F" w14:textId="77777777" w:rsidR="009C3A7B" w:rsidRPr="00B716FE" w:rsidRDefault="009C3A7B" w:rsidP="009C3A7B">
            <w:pPr>
              <w:numPr>
                <w:ilvl w:val="0"/>
                <w:numId w:val="10"/>
              </w:numPr>
              <w:autoSpaceDE w:val="0"/>
              <w:autoSpaceDN w:val="0"/>
              <w:adjustRightInd w:val="0"/>
              <w:rPr>
                <w:rFonts w:ascii="Arial" w:hAnsi="Arial" w:cs="Arial"/>
              </w:rPr>
            </w:pPr>
            <w:r w:rsidRPr="00B716FE">
              <w:rPr>
                <w:rFonts w:ascii="Arial" w:hAnsi="Arial" w:cs="Arial"/>
              </w:rPr>
              <w:t>Vernetzung der onkologisch Pflegenden in einem gemeinsamen Qualitätszirkel und Teilnahme am Qualitätszirkel des Lungenkrebszentrums.</w:t>
            </w:r>
          </w:p>
          <w:p w14:paraId="0EF49910" w14:textId="77777777" w:rsidR="009C3A7B" w:rsidRPr="00B716FE" w:rsidRDefault="009C3A7B" w:rsidP="009C3A7B">
            <w:pPr>
              <w:numPr>
                <w:ilvl w:val="0"/>
                <w:numId w:val="10"/>
              </w:numPr>
              <w:autoSpaceDE w:val="0"/>
              <w:autoSpaceDN w:val="0"/>
              <w:adjustRightInd w:val="0"/>
              <w:rPr>
                <w:rFonts w:ascii="Arial" w:hAnsi="Arial" w:cs="Arial"/>
              </w:rPr>
            </w:pPr>
            <w:r w:rsidRPr="00B716FE">
              <w:rPr>
                <w:rFonts w:ascii="Arial" w:hAnsi="Arial" w:cs="Arial"/>
              </w:rPr>
              <w:t>Interdisziplinärer Austausch mit allen an der Behandlung beteiligter Berufsgruppen</w:t>
            </w:r>
          </w:p>
          <w:p w14:paraId="42C946FD" w14:textId="5A103AA9" w:rsidR="009C3A7B" w:rsidRPr="00B716FE" w:rsidRDefault="009C3A7B" w:rsidP="00AC6233">
            <w:pPr>
              <w:numPr>
                <w:ilvl w:val="0"/>
                <w:numId w:val="10"/>
              </w:numPr>
              <w:autoSpaceDE w:val="0"/>
              <w:autoSpaceDN w:val="0"/>
              <w:adjustRightInd w:val="0"/>
              <w:rPr>
                <w:rFonts w:ascii="Arial" w:hAnsi="Arial" w:cs="Arial"/>
              </w:rPr>
            </w:pPr>
            <w:r w:rsidRPr="00B716FE">
              <w:rPr>
                <w:rFonts w:ascii="Arial" w:hAnsi="Arial" w:cs="Arial"/>
              </w:rPr>
              <w:t>Verantwortung für die Umsetzung der Anforderungen an die Chemotherapie applizierende Pflegefachkraft (siehe Kapitel 6.2.2)</w:t>
            </w:r>
          </w:p>
        </w:tc>
        <w:tc>
          <w:tcPr>
            <w:tcW w:w="4750" w:type="dxa"/>
          </w:tcPr>
          <w:p w14:paraId="3EB5399E" w14:textId="2A367CEE" w:rsidR="00600ACD" w:rsidRPr="00D377AB" w:rsidRDefault="00600ACD" w:rsidP="009C3A7B">
            <w:pPr>
              <w:autoSpaceDE w:val="0"/>
              <w:autoSpaceDN w:val="0"/>
              <w:adjustRightInd w:val="0"/>
              <w:rPr>
                <w:rFonts w:ascii="Arial" w:hAnsi="Arial" w:cs="Arial"/>
                <w:highlight w:val="green"/>
              </w:rPr>
            </w:pPr>
          </w:p>
        </w:tc>
        <w:tc>
          <w:tcPr>
            <w:tcW w:w="211" w:type="dxa"/>
          </w:tcPr>
          <w:p w14:paraId="497036D8" w14:textId="77777777" w:rsidR="00C82562" w:rsidRPr="00A963E9" w:rsidRDefault="00C82562" w:rsidP="00013796">
            <w:pPr>
              <w:rPr>
                <w:rFonts w:ascii="Arial" w:hAnsi="Arial" w:cs="Arial"/>
              </w:rPr>
            </w:pPr>
          </w:p>
        </w:tc>
      </w:tr>
      <w:tr w:rsidR="001D3546" w:rsidRPr="00A963E9" w14:paraId="53C07684" w14:textId="77777777" w:rsidTr="00C01A54">
        <w:tc>
          <w:tcPr>
            <w:tcW w:w="709" w:type="dxa"/>
          </w:tcPr>
          <w:p w14:paraId="7A2219A3" w14:textId="77777777" w:rsidR="001D3546" w:rsidRPr="00B716FE" w:rsidRDefault="00C35AFC" w:rsidP="0044338E">
            <w:pPr>
              <w:rPr>
                <w:rFonts w:ascii="Arial" w:hAnsi="Arial" w:cs="Arial"/>
              </w:rPr>
            </w:pPr>
            <w:r w:rsidRPr="00B716FE">
              <w:rPr>
                <w:rFonts w:ascii="Arial" w:hAnsi="Arial" w:cs="Arial"/>
              </w:rPr>
              <w:t>1.8</w:t>
            </w:r>
            <w:r w:rsidR="000C5A3A" w:rsidRPr="00B716FE">
              <w:rPr>
                <w:rFonts w:ascii="Arial" w:hAnsi="Arial" w:cs="Arial"/>
              </w:rPr>
              <w:t>.</w:t>
            </w:r>
            <w:r w:rsidR="007F7ED8" w:rsidRPr="00B716FE">
              <w:rPr>
                <w:rFonts w:ascii="Arial" w:hAnsi="Arial" w:cs="Arial"/>
              </w:rPr>
              <w:t>3</w:t>
            </w:r>
          </w:p>
        </w:tc>
        <w:tc>
          <w:tcPr>
            <w:tcW w:w="4606" w:type="dxa"/>
          </w:tcPr>
          <w:p w14:paraId="05A50BDD" w14:textId="77777777" w:rsidR="004F4543" w:rsidRPr="00B716FE" w:rsidRDefault="004F4543" w:rsidP="004F4543">
            <w:pPr>
              <w:rPr>
                <w:rFonts w:ascii="Arial" w:hAnsi="Arial" w:cs="Arial"/>
              </w:rPr>
            </w:pPr>
            <w:r w:rsidRPr="00B716FE">
              <w:rPr>
                <w:rFonts w:ascii="Arial" w:hAnsi="Arial" w:cs="Arial"/>
              </w:rPr>
              <w:t xml:space="preserve">Einarbeitung </w:t>
            </w:r>
          </w:p>
          <w:p w14:paraId="3E1854E1" w14:textId="1EC39DD6" w:rsidR="004F4543" w:rsidRPr="00B716FE" w:rsidRDefault="004F4543" w:rsidP="00AC6233">
            <w:pPr>
              <w:autoSpaceDE w:val="0"/>
              <w:autoSpaceDN w:val="0"/>
              <w:adjustRightInd w:val="0"/>
              <w:rPr>
                <w:rFonts w:ascii="Arial" w:hAnsi="Arial" w:cs="Arial"/>
              </w:rPr>
            </w:pPr>
            <w:r w:rsidRPr="00B716FE">
              <w:rPr>
                <w:rFonts w:ascii="Arial" w:hAnsi="Arial" w:cs="Arial"/>
              </w:rPr>
              <w:t>Die Einarbeitung von neuen Mitarbeitern hat anhand eines onkologisch-fachlichen Einarbeitungskataloges/-plans unter Beteiligung der onkologischen Fachpflegekraft zu erfolgen.</w:t>
            </w:r>
          </w:p>
        </w:tc>
        <w:tc>
          <w:tcPr>
            <w:tcW w:w="4750" w:type="dxa"/>
          </w:tcPr>
          <w:p w14:paraId="467CFDFA" w14:textId="7F088A0D" w:rsidR="00600ACD" w:rsidRPr="00D377AB" w:rsidRDefault="00600ACD" w:rsidP="004F4543">
            <w:pPr>
              <w:rPr>
                <w:rFonts w:ascii="Arial" w:hAnsi="Arial" w:cs="Arial"/>
                <w:strike/>
                <w:highlight w:val="green"/>
              </w:rPr>
            </w:pPr>
          </w:p>
        </w:tc>
        <w:tc>
          <w:tcPr>
            <w:tcW w:w="211" w:type="dxa"/>
          </w:tcPr>
          <w:p w14:paraId="4428292D" w14:textId="77777777" w:rsidR="001D3546" w:rsidRPr="00A963E9" w:rsidRDefault="001D3546" w:rsidP="00013796">
            <w:pPr>
              <w:rPr>
                <w:rFonts w:ascii="Arial" w:hAnsi="Arial" w:cs="Arial"/>
              </w:rPr>
            </w:pPr>
          </w:p>
        </w:tc>
      </w:tr>
      <w:tr w:rsidR="0044338E" w:rsidRPr="00A963E9" w14:paraId="4EE92430" w14:textId="77777777" w:rsidTr="00C01A54">
        <w:tc>
          <w:tcPr>
            <w:tcW w:w="709" w:type="dxa"/>
            <w:tcBorders>
              <w:top w:val="single" w:sz="4" w:space="0" w:color="auto"/>
              <w:left w:val="single" w:sz="4" w:space="0" w:color="auto"/>
              <w:bottom w:val="single" w:sz="4" w:space="0" w:color="auto"/>
              <w:right w:val="single" w:sz="4" w:space="0" w:color="auto"/>
            </w:tcBorders>
          </w:tcPr>
          <w:p w14:paraId="198F979F" w14:textId="77777777" w:rsidR="0044338E" w:rsidRPr="00A963E9" w:rsidRDefault="0044338E" w:rsidP="0044338E">
            <w:pPr>
              <w:rPr>
                <w:rFonts w:ascii="Arial" w:hAnsi="Arial" w:cs="Arial"/>
              </w:rPr>
            </w:pPr>
            <w:r w:rsidRPr="00A963E9">
              <w:rPr>
                <w:rFonts w:ascii="Arial" w:hAnsi="Arial" w:cs="Arial"/>
              </w:rPr>
              <w:t>1.8.</w:t>
            </w:r>
            <w:r w:rsidR="007F7ED8" w:rsidRPr="00A963E9">
              <w:rPr>
                <w:rFonts w:ascii="Arial" w:hAnsi="Arial" w:cs="Arial"/>
              </w:rPr>
              <w:t>4</w:t>
            </w:r>
          </w:p>
        </w:tc>
        <w:tc>
          <w:tcPr>
            <w:tcW w:w="4606" w:type="dxa"/>
            <w:tcBorders>
              <w:top w:val="single" w:sz="4" w:space="0" w:color="auto"/>
              <w:left w:val="single" w:sz="4" w:space="0" w:color="auto"/>
              <w:bottom w:val="single" w:sz="4" w:space="0" w:color="auto"/>
              <w:right w:val="single" w:sz="4" w:space="0" w:color="auto"/>
            </w:tcBorders>
          </w:tcPr>
          <w:p w14:paraId="34B8774B" w14:textId="77777777" w:rsidR="0044338E" w:rsidRPr="00A963E9" w:rsidRDefault="0044338E" w:rsidP="0044338E">
            <w:pPr>
              <w:rPr>
                <w:rFonts w:ascii="Arial" w:hAnsi="Arial" w:cs="Arial"/>
                <w:lang w:bidi="ar-SA"/>
              </w:rPr>
            </w:pPr>
            <w:r w:rsidRPr="00A963E9">
              <w:rPr>
                <w:rFonts w:ascii="Arial" w:hAnsi="Arial" w:cs="Arial"/>
                <w:lang w:bidi="ar-SA"/>
              </w:rPr>
              <w:t>Fort- und Weiterbildung</w:t>
            </w:r>
          </w:p>
          <w:p w14:paraId="23C54B7E" w14:textId="77777777" w:rsidR="0044338E" w:rsidRPr="00A963E9" w:rsidRDefault="0044338E" w:rsidP="003A5029">
            <w:pPr>
              <w:numPr>
                <w:ilvl w:val="0"/>
                <w:numId w:val="12"/>
              </w:numPr>
              <w:rPr>
                <w:rFonts w:ascii="Arial" w:hAnsi="Arial" w:cs="Arial"/>
              </w:rPr>
            </w:pPr>
            <w:r w:rsidRPr="00A963E9">
              <w:rPr>
                <w:rFonts w:ascii="Arial" w:hAnsi="Arial" w:cs="Arial"/>
              </w:rPr>
              <w:t>Es ist ein Qualifizierungsplan für das pflegerische Personal vorzulegen, in dem die für einen Jahreszeitraum geplanten Qualifizierungen dargestellt sind.</w:t>
            </w:r>
          </w:p>
          <w:p w14:paraId="62EDF30B" w14:textId="77777777" w:rsidR="0044338E" w:rsidRPr="00A963E9" w:rsidRDefault="0044338E" w:rsidP="003A5029">
            <w:pPr>
              <w:numPr>
                <w:ilvl w:val="0"/>
                <w:numId w:val="12"/>
              </w:numPr>
              <w:rPr>
                <w:rFonts w:ascii="Arial" w:hAnsi="Arial" w:cs="Arial"/>
                <w:lang w:bidi="ar-SA"/>
              </w:rPr>
            </w:pPr>
            <w:r w:rsidRPr="00A963E9">
              <w:rPr>
                <w:rFonts w:ascii="Arial" w:hAnsi="Arial" w:cs="Arial"/>
              </w:rPr>
              <w:t xml:space="preserve">Jährlich mind. 1 spezifische Weiterbildung pro </w:t>
            </w:r>
            <w:proofErr w:type="spellStart"/>
            <w:r w:rsidRPr="00A963E9">
              <w:rPr>
                <w:rFonts w:ascii="Arial" w:hAnsi="Arial" w:cs="Arial"/>
              </w:rPr>
              <w:t>MitarbeiterIn</w:t>
            </w:r>
            <w:proofErr w:type="spellEnd"/>
            <w:r w:rsidRPr="00A963E9">
              <w:rPr>
                <w:rFonts w:ascii="Arial" w:hAnsi="Arial" w:cs="Arial"/>
              </w:rPr>
              <w:t xml:space="preserve"> (mind. 1 Tag pro Jahr</w:t>
            </w:r>
            <w:proofErr w:type="gramStart"/>
            <w:r w:rsidRPr="00A963E9">
              <w:rPr>
                <w:rFonts w:ascii="Arial" w:hAnsi="Arial" w:cs="Arial"/>
              </w:rPr>
              <w:t>) ,</w:t>
            </w:r>
            <w:proofErr w:type="gramEnd"/>
            <w:r w:rsidRPr="00A963E9">
              <w:rPr>
                <w:rFonts w:ascii="Arial" w:hAnsi="Arial" w:cs="Arial"/>
              </w:rPr>
              <w:t xml:space="preserve"> sofern diese qualitätsrelevante Tätigkeiten für das Zentrum wahrnimmt.</w:t>
            </w:r>
          </w:p>
        </w:tc>
        <w:tc>
          <w:tcPr>
            <w:tcW w:w="4750" w:type="dxa"/>
            <w:tcBorders>
              <w:top w:val="single" w:sz="4" w:space="0" w:color="auto"/>
              <w:left w:val="single" w:sz="4" w:space="0" w:color="auto"/>
              <w:bottom w:val="single" w:sz="4" w:space="0" w:color="auto"/>
              <w:right w:val="single" w:sz="4" w:space="0" w:color="auto"/>
            </w:tcBorders>
          </w:tcPr>
          <w:p w14:paraId="5D91D7C4" w14:textId="77777777" w:rsidR="0044338E" w:rsidRPr="00D377AB" w:rsidRDefault="0044338E" w:rsidP="0044338E">
            <w:pPr>
              <w:rPr>
                <w:rFonts w:ascii="Arial" w:hAnsi="Arial" w:cs="Arial"/>
                <w:highlight w:val="green"/>
              </w:rPr>
            </w:pPr>
          </w:p>
        </w:tc>
        <w:tc>
          <w:tcPr>
            <w:tcW w:w="211" w:type="dxa"/>
            <w:tcBorders>
              <w:top w:val="single" w:sz="4" w:space="0" w:color="auto"/>
              <w:left w:val="single" w:sz="4" w:space="0" w:color="auto"/>
              <w:bottom w:val="single" w:sz="4" w:space="0" w:color="auto"/>
              <w:right w:val="single" w:sz="4" w:space="0" w:color="auto"/>
            </w:tcBorders>
          </w:tcPr>
          <w:p w14:paraId="3F0F7430" w14:textId="77777777" w:rsidR="0044338E" w:rsidRPr="00A963E9" w:rsidRDefault="0044338E" w:rsidP="005240E9">
            <w:pPr>
              <w:rPr>
                <w:rFonts w:ascii="Arial" w:hAnsi="Arial" w:cs="Arial"/>
              </w:rPr>
            </w:pPr>
          </w:p>
        </w:tc>
      </w:tr>
    </w:tbl>
    <w:p w14:paraId="5B15DECD" w14:textId="77777777" w:rsidR="00841990" w:rsidRDefault="00841990" w:rsidP="00333213">
      <w:pPr>
        <w:rPr>
          <w:rFonts w:ascii="Arial" w:hAnsi="Arial" w:cs="Arial"/>
        </w:rPr>
      </w:pPr>
    </w:p>
    <w:p w14:paraId="711141FA" w14:textId="77777777" w:rsidR="00585B44" w:rsidRPr="00380C50" w:rsidRDefault="00585B44" w:rsidP="00333213">
      <w:pPr>
        <w:rPr>
          <w:rFonts w:ascii="Arial" w:hAnsi="Arial" w:cs="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4606"/>
        <w:gridCol w:w="4750"/>
        <w:gridCol w:w="211"/>
      </w:tblGrid>
      <w:tr w:rsidR="00841990" w:rsidRPr="00646D97" w14:paraId="52E91F30" w14:textId="77777777" w:rsidTr="00CE1242">
        <w:trPr>
          <w:cantSplit/>
          <w:tblHeader/>
        </w:trPr>
        <w:tc>
          <w:tcPr>
            <w:tcW w:w="10276" w:type="dxa"/>
            <w:gridSpan w:val="4"/>
            <w:tcBorders>
              <w:top w:val="nil"/>
              <w:left w:val="nil"/>
              <w:right w:val="nil"/>
            </w:tcBorders>
          </w:tcPr>
          <w:p w14:paraId="3E1CF60D" w14:textId="58B01D71" w:rsidR="00003752" w:rsidRPr="00585B44" w:rsidRDefault="00003752" w:rsidP="00003752">
            <w:pPr>
              <w:pStyle w:val="Kopfzeile"/>
              <w:tabs>
                <w:tab w:val="clear" w:pos="4536"/>
                <w:tab w:val="clear" w:pos="9072"/>
              </w:tabs>
              <w:rPr>
                <w:rFonts w:ascii="Arial" w:hAnsi="Arial" w:cs="Arial"/>
                <w:b/>
              </w:rPr>
            </w:pPr>
            <w:r>
              <w:rPr>
                <w:rFonts w:ascii="Arial" w:hAnsi="Arial" w:cs="Arial"/>
                <w:b/>
              </w:rPr>
              <w:t>1.9</w:t>
            </w:r>
            <w:r>
              <w:rPr>
                <w:rFonts w:ascii="Arial" w:hAnsi="Arial" w:cs="Arial"/>
                <w:b/>
              </w:rPr>
              <w:tab/>
              <w:t>Allgemeine Versorgungsbereiche</w:t>
            </w:r>
          </w:p>
          <w:p w14:paraId="78182FA7" w14:textId="77777777" w:rsidR="00841990" w:rsidRPr="00646D97" w:rsidRDefault="00841990" w:rsidP="00003752">
            <w:pPr>
              <w:pStyle w:val="Kopfzeile"/>
              <w:tabs>
                <w:tab w:val="clear" w:pos="4536"/>
                <w:tab w:val="center" w:pos="709"/>
              </w:tabs>
              <w:rPr>
                <w:b/>
              </w:rPr>
            </w:pPr>
          </w:p>
        </w:tc>
      </w:tr>
      <w:tr w:rsidR="00CA3164" w14:paraId="2458E98D" w14:textId="77777777" w:rsidTr="00B716FE">
        <w:trPr>
          <w:tblHeader/>
        </w:trPr>
        <w:tc>
          <w:tcPr>
            <w:tcW w:w="709" w:type="dxa"/>
            <w:tcBorders>
              <w:top w:val="single" w:sz="4" w:space="0" w:color="auto"/>
              <w:left w:val="single" w:sz="4" w:space="0" w:color="auto"/>
            </w:tcBorders>
          </w:tcPr>
          <w:p w14:paraId="545E68A6" w14:textId="77777777" w:rsidR="00CA3164" w:rsidRPr="008C172C" w:rsidRDefault="00CA3164" w:rsidP="005240E9">
            <w:pPr>
              <w:pStyle w:val="Kopfzeile"/>
              <w:tabs>
                <w:tab w:val="clear" w:pos="4536"/>
                <w:tab w:val="clear" w:pos="9072"/>
              </w:tabs>
              <w:rPr>
                <w:rFonts w:ascii="Arial" w:hAnsi="Arial"/>
              </w:rPr>
            </w:pPr>
            <w:r w:rsidRPr="008C172C">
              <w:rPr>
                <w:rFonts w:ascii="Arial" w:hAnsi="Arial"/>
              </w:rPr>
              <w:t>Kap.</w:t>
            </w:r>
          </w:p>
        </w:tc>
        <w:tc>
          <w:tcPr>
            <w:tcW w:w="4606" w:type="dxa"/>
            <w:tcBorders>
              <w:top w:val="single" w:sz="4" w:space="0" w:color="auto"/>
            </w:tcBorders>
          </w:tcPr>
          <w:p w14:paraId="44E19DF1" w14:textId="77777777" w:rsidR="00CA3164" w:rsidRDefault="00CA3164" w:rsidP="005240E9">
            <w:pPr>
              <w:jc w:val="center"/>
              <w:rPr>
                <w:rFonts w:ascii="Arial" w:hAnsi="Arial"/>
              </w:rPr>
            </w:pPr>
            <w:r>
              <w:rPr>
                <w:rFonts w:ascii="Arial" w:hAnsi="Arial"/>
              </w:rPr>
              <w:t>Anforderungen</w:t>
            </w:r>
          </w:p>
        </w:tc>
        <w:tc>
          <w:tcPr>
            <w:tcW w:w="4750" w:type="dxa"/>
            <w:tcBorders>
              <w:top w:val="single" w:sz="4" w:space="0" w:color="auto"/>
            </w:tcBorders>
          </w:tcPr>
          <w:p w14:paraId="1E750723" w14:textId="4D88C715" w:rsidR="00CA3164" w:rsidRDefault="00CA3164" w:rsidP="005240E9">
            <w:pPr>
              <w:jc w:val="center"/>
              <w:rPr>
                <w:rFonts w:ascii="Arial" w:hAnsi="Arial"/>
              </w:rPr>
            </w:pPr>
            <w:r>
              <w:rPr>
                <w:rFonts w:ascii="Arial" w:hAnsi="Arial"/>
              </w:rPr>
              <w:t xml:space="preserve">Erläuterungen des </w:t>
            </w:r>
            <w:r w:rsidR="00505411">
              <w:rPr>
                <w:rFonts w:ascii="Arial" w:hAnsi="Arial" w:cs="Arial"/>
              </w:rPr>
              <w:t>Zentrums</w:t>
            </w:r>
          </w:p>
        </w:tc>
        <w:tc>
          <w:tcPr>
            <w:tcW w:w="211" w:type="dxa"/>
            <w:tcBorders>
              <w:top w:val="single" w:sz="4" w:space="0" w:color="auto"/>
            </w:tcBorders>
          </w:tcPr>
          <w:p w14:paraId="0A9F825D" w14:textId="77777777" w:rsidR="00CA3164" w:rsidRDefault="00CA3164" w:rsidP="005240E9">
            <w:pPr>
              <w:jc w:val="center"/>
              <w:rPr>
                <w:rFonts w:ascii="Arial" w:hAnsi="Arial"/>
                <w:b/>
              </w:rPr>
            </w:pPr>
          </w:p>
        </w:tc>
      </w:tr>
      <w:tr w:rsidR="00CA3164" w14:paraId="090B8F6A" w14:textId="77777777" w:rsidTr="00B716FE">
        <w:tc>
          <w:tcPr>
            <w:tcW w:w="709" w:type="dxa"/>
            <w:tcBorders>
              <w:top w:val="single" w:sz="4" w:space="0" w:color="auto"/>
              <w:left w:val="single" w:sz="4" w:space="0" w:color="auto"/>
              <w:bottom w:val="single" w:sz="4" w:space="0" w:color="auto"/>
              <w:right w:val="single" w:sz="4" w:space="0" w:color="auto"/>
            </w:tcBorders>
          </w:tcPr>
          <w:p w14:paraId="02048FCE" w14:textId="77777777" w:rsidR="00CA3164" w:rsidRDefault="00CA3164" w:rsidP="00CA3164">
            <w:pPr>
              <w:autoSpaceDE w:val="0"/>
              <w:autoSpaceDN w:val="0"/>
              <w:adjustRightInd w:val="0"/>
              <w:rPr>
                <w:rFonts w:ascii="Arial" w:hAnsi="Arial" w:cs="Arial"/>
                <w:lang w:bidi="ar-SA"/>
              </w:rPr>
            </w:pPr>
            <w:r>
              <w:rPr>
                <w:rFonts w:ascii="Arial" w:hAnsi="Arial" w:cs="Arial"/>
                <w:lang w:bidi="ar-SA"/>
              </w:rPr>
              <w:t>1.9.1</w:t>
            </w:r>
          </w:p>
        </w:tc>
        <w:tc>
          <w:tcPr>
            <w:tcW w:w="4606" w:type="dxa"/>
            <w:tcBorders>
              <w:top w:val="single" w:sz="4" w:space="0" w:color="auto"/>
              <w:left w:val="single" w:sz="4" w:space="0" w:color="auto"/>
              <w:bottom w:val="single" w:sz="4" w:space="0" w:color="auto"/>
              <w:right w:val="single" w:sz="4" w:space="0" w:color="auto"/>
            </w:tcBorders>
            <w:shd w:val="clear" w:color="auto" w:fill="auto"/>
          </w:tcPr>
          <w:p w14:paraId="040D938D" w14:textId="77777777" w:rsidR="00CA3164" w:rsidRPr="004A3509" w:rsidRDefault="00CA3164" w:rsidP="005240E9">
            <w:pPr>
              <w:rPr>
                <w:rFonts w:ascii="Arial" w:hAnsi="Arial" w:cs="Arial"/>
              </w:rPr>
            </w:pPr>
            <w:r w:rsidRPr="004A3509">
              <w:rPr>
                <w:rFonts w:ascii="Arial" w:hAnsi="Arial" w:cs="Arial"/>
              </w:rPr>
              <w:t>Das Zentrum muss folgende Verfahren zur konservativen Therapie anbieten:</w:t>
            </w:r>
          </w:p>
          <w:p w14:paraId="17E2472B" w14:textId="77777777" w:rsidR="00CA3164" w:rsidRPr="004A3509" w:rsidRDefault="00CA3164" w:rsidP="003A5029">
            <w:pPr>
              <w:numPr>
                <w:ilvl w:val="0"/>
                <w:numId w:val="12"/>
              </w:numPr>
              <w:rPr>
                <w:rFonts w:ascii="Arial" w:hAnsi="Arial" w:cs="Arial"/>
              </w:rPr>
            </w:pPr>
            <w:r w:rsidRPr="004A3509">
              <w:rPr>
                <w:rFonts w:ascii="Arial" w:hAnsi="Arial" w:cs="Arial"/>
              </w:rPr>
              <w:t>Logopädie</w:t>
            </w:r>
          </w:p>
          <w:p w14:paraId="5ED0F6E8" w14:textId="77777777" w:rsidR="00CA3164" w:rsidRPr="004A3509" w:rsidRDefault="00CA3164" w:rsidP="003A5029">
            <w:pPr>
              <w:numPr>
                <w:ilvl w:val="0"/>
                <w:numId w:val="12"/>
              </w:numPr>
              <w:rPr>
                <w:rFonts w:ascii="Arial" w:hAnsi="Arial" w:cs="Arial"/>
              </w:rPr>
            </w:pPr>
            <w:r w:rsidRPr="004A3509">
              <w:rPr>
                <w:rFonts w:ascii="Arial" w:hAnsi="Arial" w:cs="Arial"/>
              </w:rPr>
              <w:t>Atemtherapie</w:t>
            </w:r>
          </w:p>
          <w:p w14:paraId="119CF904" w14:textId="77777777" w:rsidR="00CA3164" w:rsidRPr="004A3509" w:rsidRDefault="00CA3164" w:rsidP="003A5029">
            <w:pPr>
              <w:numPr>
                <w:ilvl w:val="0"/>
                <w:numId w:val="12"/>
              </w:numPr>
              <w:rPr>
                <w:rFonts w:ascii="Arial" w:hAnsi="Arial" w:cs="Arial"/>
              </w:rPr>
            </w:pPr>
            <w:r w:rsidRPr="004A3509">
              <w:rPr>
                <w:rFonts w:ascii="Arial" w:hAnsi="Arial" w:cs="Arial"/>
              </w:rPr>
              <w:t>Krankengymnastik</w:t>
            </w:r>
          </w:p>
          <w:p w14:paraId="4E09B843" w14:textId="77777777" w:rsidR="00CA3164" w:rsidRPr="004A3509" w:rsidRDefault="00CA3164" w:rsidP="003A5029">
            <w:pPr>
              <w:numPr>
                <w:ilvl w:val="0"/>
                <w:numId w:val="12"/>
              </w:numPr>
              <w:rPr>
                <w:rFonts w:ascii="Arial" w:hAnsi="Arial" w:cs="Arial"/>
              </w:rPr>
            </w:pPr>
            <w:r w:rsidRPr="004A3509">
              <w:rPr>
                <w:rFonts w:ascii="Arial" w:hAnsi="Arial" w:cs="Arial"/>
              </w:rPr>
              <w:t>Ernährungsberatung</w:t>
            </w:r>
          </w:p>
          <w:p w14:paraId="65EEC9D0" w14:textId="77777777" w:rsidR="00CA3164" w:rsidRPr="004A3509" w:rsidRDefault="00CA3164" w:rsidP="005240E9">
            <w:pPr>
              <w:rPr>
                <w:rFonts w:ascii="Arial" w:hAnsi="Arial" w:cs="Arial"/>
              </w:rPr>
            </w:pPr>
          </w:p>
          <w:p w14:paraId="14C12AD9" w14:textId="77777777" w:rsidR="00CA3164" w:rsidRPr="004A3509" w:rsidRDefault="00CA3164" w:rsidP="005240E9">
            <w:pPr>
              <w:rPr>
                <w:rFonts w:ascii="Arial" w:hAnsi="Arial" w:cs="Arial"/>
              </w:rPr>
            </w:pPr>
            <w:r w:rsidRPr="004A3509">
              <w:rPr>
                <w:rFonts w:ascii="Arial" w:hAnsi="Arial" w:cs="Arial"/>
              </w:rPr>
              <w:t>Für alle Verfahren muss die Zuständigkeit geklärt sein. Verfahrensbeschreibungen müssen vorliegen.</w:t>
            </w:r>
          </w:p>
        </w:tc>
        <w:tc>
          <w:tcPr>
            <w:tcW w:w="4750" w:type="dxa"/>
            <w:tcBorders>
              <w:top w:val="single" w:sz="4" w:space="0" w:color="auto"/>
              <w:left w:val="single" w:sz="4" w:space="0" w:color="auto"/>
              <w:bottom w:val="single" w:sz="4" w:space="0" w:color="auto"/>
              <w:right w:val="single" w:sz="4" w:space="0" w:color="auto"/>
            </w:tcBorders>
          </w:tcPr>
          <w:p w14:paraId="51958B17" w14:textId="77777777" w:rsidR="00CA3164" w:rsidRPr="004A3509" w:rsidRDefault="00CA3164" w:rsidP="00FB785E">
            <w:pPr>
              <w:rPr>
                <w:rFonts w:ascii="Arial" w:hAnsi="Arial" w:cs="Arial"/>
                <w:highlight w:val="yellow"/>
              </w:rPr>
            </w:pPr>
          </w:p>
        </w:tc>
        <w:tc>
          <w:tcPr>
            <w:tcW w:w="211" w:type="dxa"/>
            <w:tcBorders>
              <w:top w:val="single" w:sz="4" w:space="0" w:color="auto"/>
              <w:left w:val="single" w:sz="4" w:space="0" w:color="auto"/>
              <w:bottom w:val="single" w:sz="4" w:space="0" w:color="auto"/>
              <w:right w:val="single" w:sz="4" w:space="0" w:color="auto"/>
            </w:tcBorders>
            <w:shd w:val="clear" w:color="auto" w:fill="auto"/>
          </w:tcPr>
          <w:p w14:paraId="7105DD66" w14:textId="77777777" w:rsidR="00CA3164" w:rsidRPr="00CA3164" w:rsidRDefault="00CA3164" w:rsidP="005240E9"/>
        </w:tc>
      </w:tr>
      <w:tr w:rsidR="00843579" w14:paraId="2CEE2D2E" w14:textId="77777777" w:rsidTr="00B716FE">
        <w:trPr>
          <w:trHeight w:val="565"/>
        </w:trPr>
        <w:tc>
          <w:tcPr>
            <w:tcW w:w="709" w:type="dxa"/>
            <w:tcBorders>
              <w:top w:val="single" w:sz="4" w:space="0" w:color="auto"/>
              <w:left w:val="single" w:sz="4" w:space="0" w:color="auto"/>
              <w:bottom w:val="single" w:sz="4" w:space="0" w:color="auto"/>
              <w:right w:val="single" w:sz="4" w:space="0" w:color="auto"/>
            </w:tcBorders>
          </w:tcPr>
          <w:p w14:paraId="23032914" w14:textId="37852B9E" w:rsidR="00D54C7F" w:rsidRDefault="00D54C7F" w:rsidP="00CA3164">
            <w:pPr>
              <w:autoSpaceDE w:val="0"/>
              <w:autoSpaceDN w:val="0"/>
              <w:adjustRightInd w:val="0"/>
              <w:rPr>
                <w:rFonts w:ascii="Arial" w:hAnsi="Arial" w:cs="Arial"/>
                <w:lang w:bidi="ar-SA"/>
              </w:rPr>
            </w:pPr>
            <w:r>
              <w:rPr>
                <w:rFonts w:ascii="Arial" w:hAnsi="Arial" w:cs="Arial"/>
                <w:lang w:bidi="ar-SA"/>
              </w:rPr>
              <w:t>1.9.2</w:t>
            </w:r>
          </w:p>
        </w:tc>
        <w:tc>
          <w:tcPr>
            <w:tcW w:w="4606" w:type="dxa"/>
            <w:tcBorders>
              <w:top w:val="single" w:sz="4" w:space="0" w:color="auto"/>
              <w:left w:val="single" w:sz="4" w:space="0" w:color="auto"/>
              <w:bottom w:val="single" w:sz="4" w:space="0" w:color="auto"/>
              <w:right w:val="single" w:sz="4" w:space="0" w:color="auto"/>
            </w:tcBorders>
            <w:shd w:val="clear" w:color="auto" w:fill="auto"/>
          </w:tcPr>
          <w:p w14:paraId="4B4B9CC3" w14:textId="77777777" w:rsidR="00D54C7F" w:rsidRPr="002D179E" w:rsidRDefault="00D54C7F" w:rsidP="00D54C7F">
            <w:pPr>
              <w:rPr>
                <w:rFonts w:ascii="Arial" w:hAnsi="Arial" w:cs="Arial"/>
              </w:rPr>
            </w:pPr>
            <w:r w:rsidRPr="002D179E">
              <w:rPr>
                <w:rFonts w:ascii="Arial" w:hAnsi="Arial" w:cs="Arial"/>
              </w:rPr>
              <w:t>Programme zur Tabakentwöhnung</w:t>
            </w:r>
          </w:p>
          <w:p w14:paraId="2EC9BD08" w14:textId="5AC225E9" w:rsidR="00D54C7F" w:rsidRPr="002D179E" w:rsidRDefault="00D54C7F" w:rsidP="003A5029">
            <w:pPr>
              <w:pStyle w:val="Listenabsatz"/>
              <w:numPr>
                <w:ilvl w:val="0"/>
                <w:numId w:val="20"/>
              </w:numPr>
              <w:rPr>
                <w:rFonts w:ascii="Arial" w:hAnsi="Arial" w:cs="Arial"/>
              </w:rPr>
            </w:pPr>
            <w:r w:rsidRPr="002D179E">
              <w:rPr>
                <w:rFonts w:ascii="Arial" w:hAnsi="Arial" w:cs="Arial"/>
              </w:rPr>
              <w:t>Allen Pat</w:t>
            </w:r>
            <w:r w:rsidR="00C11605">
              <w:rPr>
                <w:rFonts w:ascii="Arial" w:hAnsi="Arial" w:cs="Arial"/>
              </w:rPr>
              <w:t>.</w:t>
            </w:r>
            <w:r w:rsidRPr="002D179E">
              <w:rPr>
                <w:rFonts w:ascii="Arial" w:hAnsi="Arial" w:cs="Arial"/>
              </w:rPr>
              <w:t>, die rauchen, soll eine professionelle Tabakentwöhnung mit dokumentierten Motivationsgesprächen angeboten werden.</w:t>
            </w:r>
          </w:p>
          <w:p w14:paraId="0C65ADBB" w14:textId="433772BC" w:rsidR="00D54C7F" w:rsidRPr="002D179E" w:rsidRDefault="00D54C7F" w:rsidP="003A5029">
            <w:pPr>
              <w:pStyle w:val="Listenabsatz"/>
              <w:numPr>
                <w:ilvl w:val="0"/>
                <w:numId w:val="20"/>
              </w:numPr>
              <w:rPr>
                <w:rFonts w:ascii="Arial" w:hAnsi="Arial" w:cs="Arial"/>
              </w:rPr>
            </w:pPr>
            <w:r w:rsidRPr="002D179E">
              <w:rPr>
                <w:rFonts w:ascii="Arial" w:hAnsi="Arial" w:cs="Arial"/>
              </w:rPr>
              <w:t xml:space="preserve">Mind. 1 Person aus dem ärztlichen und 1 Person aus dem </w:t>
            </w:r>
            <w:r w:rsidR="003D406F" w:rsidRPr="002D179E">
              <w:rPr>
                <w:rFonts w:ascii="Arial" w:hAnsi="Arial" w:cs="Arial"/>
              </w:rPr>
              <w:t>nicht-ärztlichem Bereich sollte</w:t>
            </w:r>
            <w:r w:rsidRPr="002D179E">
              <w:rPr>
                <w:rFonts w:ascii="Arial" w:hAnsi="Arial" w:cs="Arial"/>
              </w:rPr>
              <w:t xml:space="preserve"> über eine zertifizierte Befähigung zur Tabakentwöhnung verfügen (z.B. über Curriculum BÄK, DGP, BdP).</w:t>
            </w:r>
          </w:p>
          <w:p w14:paraId="33C69FE6" w14:textId="77777777" w:rsidR="00D54C7F" w:rsidRPr="002D179E" w:rsidRDefault="00D54C7F" w:rsidP="00D54C7F">
            <w:pPr>
              <w:pStyle w:val="Listenabsatz"/>
              <w:ind w:left="360"/>
              <w:rPr>
                <w:rFonts w:ascii="Arial" w:hAnsi="Arial" w:cs="Arial"/>
              </w:rPr>
            </w:pPr>
            <w:r w:rsidRPr="002D179E">
              <w:rPr>
                <w:rFonts w:ascii="Arial" w:hAnsi="Arial" w:cs="Arial"/>
              </w:rPr>
              <w:t>Die Personen sind namentlich zu benennen</w:t>
            </w:r>
          </w:p>
          <w:p w14:paraId="65F10089" w14:textId="77777777" w:rsidR="00D54C7F" w:rsidRDefault="00D54C7F" w:rsidP="003A5029">
            <w:pPr>
              <w:pStyle w:val="Listenabsatz"/>
              <w:numPr>
                <w:ilvl w:val="0"/>
                <w:numId w:val="20"/>
              </w:numPr>
              <w:rPr>
                <w:rFonts w:ascii="Arial" w:hAnsi="Arial" w:cs="Arial"/>
              </w:rPr>
            </w:pPr>
            <w:r w:rsidRPr="002D179E">
              <w:rPr>
                <w:rFonts w:ascii="Arial" w:hAnsi="Arial" w:cs="Arial"/>
              </w:rPr>
              <w:lastRenderedPageBreak/>
              <w:t xml:space="preserve">Medikamente zur Tabakentwöhnung (Nikotinersatztherapie, </w:t>
            </w:r>
            <w:proofErr w:type="spellStart"/>
            <w:r w:rsidRPr="002D179E">
              <w:rPr>
                <w:rFonts w:ascii="Arial" w:hAnsi="Arial" w:cs="Arial"/>
              </w:rPr>
              <w:t>Vareniclin</w:t>
            </w:r>
            <w:proofErr w:type="spellEnd"/>
            <w:r w:rsidRPr="002D179E">
              <w:rPr>
                <w:rFonts w:ascii="Arial" w:hAnsi="Arial" w:cs="Arial"/>
              </w:rPr>
              <w:t>) müssen im Krankenhaus vorgehalten werden.</w:t>
            </w:r>
          </w:p>
          <w:p w14:paraId="4D1183D7" w14:textId="79D09C49" w:rsidR="00B8159B" w:rsidRPr="002D179E" w:rsidRDefault="00D54C7F" w:rsidP="002D179E">
            <w:pPr>
              <w:pStyle w:val="Listenabsatz"/>
              <w:numPr>
                <w:ilvl w:val="0"/>
                <w:numId w:val="20"/>
              </w:numPr>
              <w:rPr>
                <w:rFonts w:ascii="Arial" w:hAnsi="Arial" w:cs="Arial"/>
              </w:rPr>
            </w:pPr>
            <w:r w:rsidRPr="002D179E">
              <w:rPr>
                <w:rFonts w:ascii="Arial" w:hAnsi="Arial" w:cs="Arial"/>
              </w:rPr>
              <w:t>Eine Kooperation mit einem ambulanten, multimodalen Tabakentwöhnungsprogramm sollte bestehen.</w:t>
            </w:r>
          </w:p>
        </w:tc>
        <w:tc>
          <w:tcPr>
            <w:tcW w:w="4750" w:type="dxa"/>
            <w:tcBorders>
              <w:top w:val="single" w:sz="4" w:space="0" w:color="auto"/>
              <w:left w:val="single" w:sz="4" w:space="0" w:color="auto"/>
              <w:bottom w:val="single" w:sz="4" w:space="0" w:color="auto"/>
              <w:right w:val="single" w:sz="4" w:space="0" w:color="auto"/>
            </w:tcBorders>
          </w:tcPr>
          <w:p w14:paraId="33FBA75F" w14:textId="0F2EAFB1" w:rsidR="00BC30C9" w:rsidRPr="00D54C7F" w:rsidRDefault="00BC30C9" w:rsidP="00D54C7F">
            <w:pPr>
              <w:rPr>
                <w:rFonts w:ascii="Arial" w:hAnsi="Arial" w:cs="Arial"/>
              </w:rPr>
            </w:pPr>
          </w:p>
        </w:tc>
        <w:tc>
          <w:tcPr>
            <w:tcW w:w="211" w:type="dxa"/>
            <w:tcBorders>
              <w:top w:val="single" w:sz="4" w:space="0" w:color="auto"/>
              <w:left w:val="single" w:sz="4" w:space="0" w:color="auto"/>
              <w:bottom w:val="single" w:sz="4" w:space="0" w:color="auto"/>
              <w:right w:val="single" w:sz="4" w:space="0" w:color="auto"/>
            </w:tcBorders>
            <w:shd w:val="clear" w:color="auto" w:fill="auto"/>
          </w:tcPr>
          <w:p w14:paraId="5850C04D" w14:textId="77777777" w:rsidR="00843579" w:rsidRPr="00CA3164" w:rsidRDefault="00843579" w:rsidP="005240E9"/>
        </w:tc>
      </w:tr>
      <w:tr w:rsidR="00921F8C" w14:paraId="3563675C" w14:textId="77777777" w:rsidTr="008D7DAA">
        <w:trPr>
          <w:trHeight w:val="5299"/>
        </w:trPr>
        <w:tc>
          <w:tcPr>
            <w:tcW w:w="709" w:type="dxa"/>
            <w:tcBorders>
              <w:top w:val="single" w:sz="4" w:space="0" w:color="auto"/>
              <w:left w:val="single" w:sz="4" w:space="0" w:color="auto"/>
              <w:right w:val="single" w:sz="4" w:space="0" w:color="auto"/>
            </w:tcBorders>
          </w:tcPr>
          <w:p w14:paraId="4A3597E3" w14:textId="31DFAB9A" w:rsidR="00921F8C" w:rsidRPr="00A2016B" w:rsidRDefault="00921F8C" w:rsidP="00A2016B">
            <w:pPr>
              <w:autoSpaceDE w:val="0"/>
              <w:autoSpaceDN w:val="0"/>
              <w:adjustRightInd w:val="0"/>
              <w:rPr>
                <w:rFonts w:ascii="Arial" w:hAnsi="Arial" w:cs="Arial"/>
                <w:lang w:bidi="ar-SA"/>
              </w:rPr>
            </w:pPr>
            <w:r w:rsidRPr="00A2016B">
              <w:rPr>
                <w:rFonts w:ascii="Arial" w:hAnsi="Arial" w:cs="Arial"/>
                <w:lang w:bidi="ar-SA"/>
              </w:rPr>
              <w:t>1.9.3</w:t>
            </w:r>
          </w:p>
        </w:tc>
        <w:tc>
          <w:tcPr>
            <w:tcW w:w="4606" w:type="dxa"/>
            <w:tcBorders>
              <w:top w:val="single" w:sz="4" w:space="0" w:color="auto"/>
              <w:left w:val="single" w:sz="4" w:space="0" w:color="auto"/>
              <w:right w:val="single" w:sz="4" w:space="0" w:color="auto"/>
            </w:tcBorders>
            <w:shd w:val="clear" w:color="auto" w:fill="auto"/>
          </w:tcPr>
          <w:p w14:paraId="57585E64" w14:textId="2C4F4720" w:rsidR="00921F8C" w:rsidRPr="00A2016B" w:rsidRDefault="00921F8C" w:rsidP="00B716FE">
            <w:pPr>
              <w:rPr>
                <w:rFonts w:ascii="Arial" w:hAnsi="Arial" w:cs="Arial"/>
                <w:lang w:bidi="ar-SA"/>
              </w:rPr>
            </w:pPr>
            <w:r w:rsidRPr="00A2016B">
              <w:rPr>
                <w:rFonts w:ascii="Arial" w:hAnsi="Arial" w:cs="Arial"/>
                <w:lang w:bidi="ar-SA"/>
              </w:rPr>
              <w:t>Supportive Therapie und Symptomlinderung</w:t>
            </w:r>
          </w:p>
          <w:p w14:paraId="742A07DB" w14:textId="77777777" w:rsidR="00921F8C" w:rsidRPr="00A2016B" w:rsidRDefault="00921F8C" w:rsidP="00B716FE">
            <w:pPr>
              <w:numPr>
                <w:ilvl w:val="0"/>
                <w:numId w:val="4"/>
              </w:numPr>
              <w:rPr>
                <w:rFonts w:ascii="Arial" w:hAnsi="Arial" w:cs="Arial"/>
                <w:color w:val="000000"/>
              </w:rPr>
            </w:pPr>
            <w:r w:rsidRPr="00A2016B">
              <w:rPr>
                <w:rFonts w:ascii="Arial" w:hAnsi="Arial" w:cs="Arial"/>
                <w:color w:val="000000"/>
              </w:rPr>
              <w:t>Die Möglichkeiten zur supportiven / palliativen stationären Therapie sind zu beschreiben (Prozessbeschreibung / Algorithmus).</w:t>
            </w:r>
          </w:p>
          <w:p w14:paraId="0B7C5220" w14:textId="77777777" w:rsidR="00921F8C" w:rsidRPr="00A2016B" w:rsidRDefault="00921F8C" w:rsidP="00B716FE">
            <w:pPr>
              <w:numPr>
                <w:ilvl w:val="0"/>
                <w:numId w:val="4"/>
              </w:numPr>
              <w:rPr>
                <w:rFonts w:ascii="Arial" w:hAnsi="Arial" w:cs="Arial"/>
                <w:color w:val="000000"/>
              </w:rPr>
            </w:pPr>
            <w:r w:rsidRPr="00A2016B">
              <w:rPr>
                <w:rFonts w:ascii="Arial" w:hAnsi="Arial" w:cs="Arial"/>
                <w:color w:val="000000"/>
              </w:rPr>
              <w:t>Ein Schmerztherapeut muss zur Verfügung stehen. Der Prozess für die Schmerztherapie (Algorithmus) ist zu beschreiben und an dokumentierten Fällen für den Betrachtungszeitraum nachzuweisen.</w:t>
            </w:r>
            <w:r w:rsidRPr="00A2016B">
              <w:rPr>
                <w:rFonts w:ascii="Arial" w:hAnsi="Arial" w:cs="Arial"/>
                <w:color w:val="000000"/>
              </w:rPr>
              <w:br/>
              <w:t>Expertise für die Schmerztherapie:</w:t>
            </w:r>
          </w:p>
          <w:p w14:paraId="7A2CF3B9" w14:textId="1E769395" w:rsidR="00921F8C" w:rsidRPr="00A2016B" w:rsidRDefault="00921F8C" w:rsidP="00B716FE">
            <w:pPr>
              <w:numPr>
                <w:ilvl w:val="0"/>
                <w:numId w:val="4"/>
              </w:numPr>
              <w:rPr>
                <w:rFonts w:ascii="Arial" w:hAnsi="Arial" w:cs="Arial"/>
                <w:color w:val="000000"/>
              </w:rPr>
            </w:pPr>
            <w:r w:rsidRPr="00A2016B">
              <w:rPr>
                <w:rFonts w:ascii="Arial" w:hAnsi="Arial" w:cs="Arial"/>
                <w:color w:val="000000"/>
              </w:rPr>
              <w:t>50 / pro Jahr bei Pat</w:t>
            </w:r>
            <w:r w:rsidR="00C11605" w:rsidRPr="00A2016B">
              <w:rPr>
                <w:rFonts w:ascii="Arial" w:hAnsi="Arial" w:cs="Arial"/>
                <w:color w:val="000000"/>
              </w:rPr>
              <w:t>.</w:t>
            </w:r>
            <w:r w:rsidRPr="00A2016B">
              <w:rPr>
                <w:rFonts w:ascii="Arial" w:hAnsi="Arial" w:cs="Arial"/>
                <w:color w:val="000000"/>
              </w:rPr>
              <w:t xml:space="preserve"> mit Lungenkarzinom; 100 / pro Jahr insgesamt</w:t>
            </w:r>
          </w:p>
          <w:p w14:paraId="1521C92B" w14:textId="0ADF1AD7" w:rsidR="00A2016B" w:rsidRPr="00530402" w:rsidRDefault="00921F8C" w:rsidP="00A2016B">
            <w:pPr>
              <w:numPr>
                <w:ilvl w:val="0"/>
                <w:numId w:val="4"/>
              </w:numPr>
              <w:rPr>
                <w:rFonts w:ascii="Arial" w:hAnsi="Arial" w:cs="Arial"/>
                <w:strike/>
                <w:color w:val="000000"/>
                <w:highlight w:val="green"/>
              </w:rPr>
            </w:pPr>
            <w:r w:rsidRPr="00A2016B">
              <w:rPr>
                <w:rFonts w:ascii="Arial" w:hAnsi="Arial" w:cs="Arial"/>
                <w:strike/>
                <w:color w:val="000000"/>
                <w:highlight w:val="green"/>
              </w:rPr>
              <w:t>Zugang zur Ernährungsberatung ist zu beschreiben und an dokumentierten Fällen für den Betrachtungszeitraum nachzuweisen</w:t>
            </w:r>
            <w:r w:rsidR="00A2016B">
              <w:rPr>
                <w:rFonts w:ascii="Arial" w:hAnsi="Arial" w:cs="Arial"/>
                <w:strike/>
                <w:color w:val="000000"/>
                <w:highlight w:val="green"/>
              </w:rPr>
              <w:t>.</w:t>
            </w:r>
            <w:r w:rsidR="00530402">
              <w:rPr>
                <w:rFonts w:ascii="Arial" w:hAnsi="Arial" w:cs="Arial"/>
                <w:strike/>
                <w:color w:val="000000"/>
                <w:highlight w:val="green"/>
              </w:rPr>
              <w:t xml:space="preserve"> </w:t>
            </w:r>
          </w:p>
          <w:p w14:paraId="75DBDE46" w14:textId="6B203915" w:rsidR="00A2016B" w:rsidRPr="00530402" w:rsidRDefault="00A2016B" w:rsidP="00530402">
            <w:pPr>
              <w:numPr>
                <w:ilvl w:val="0"/>
                <w:numId w:val="4"/>
              </w:numPr>
              <w:rPr>
                <w:rFonts w:ascii="Arial" w:hAnsi="Arial" w:cs="Arial"/>
                <w:color w:val="000000"/>
                <w:sz w:val="22"/>
                <w:szCs w:val="22"/>
                <w:highlight w:val="green"/>
              </w:rPr>
            </w:pPr>
            <w:r w:rsidRPr="00530402">
              <w:rPr>
                <w:rFonts w:ascii="Arial" w:hAnsi="Arial" w:cs="Arial"/>
                <w:highlight w:val="green"/>
              </w:rPr>
              <w:t>Ernährungsberatung muss Bestandteil des LZ sein, eine SOP sollte zur Verfügung stehen</w:t>
            </w:r>
          </w:p>
          <w:p w14:paraId="0EEB26DB" w14:textId="12D6430A" w:rsidR="00A2016B" w:rsidRPr="00530402" w:rsidRDefault="00A2016B" w:rsidP="00530402">
            <w:pPr>
              <w:numPr>
                <w:ilvl w:val="0"/>
                <w:numId w:val="4"/>
              </w:numPr>
              <w:rPr>
                <w:rFonts w:ascii="Arial" w:hAnsi="Arial" w:cs="Arial"/>
                <w:color w:val="000000"/>
                <w:sz w:val="22"/>
                <w:szCs w:val="22"/>
                <w:highlight w:val="green"/>
              </w:rPr>
            </w:pPr>
            <w:r w:rsidRPr="00530402">
              <w:rPr>
                <w:rFonts w:ascii="Arial" w:hAnsi="Arial" w:cs="Arial"/>
                <w:highlight w:val="green"/>
              </w:rPr>
              <w:t xml:space="preserve">Bedarf für Ernährungsberatung ist </w:t>
            </w:r>
            <w:proofErr w:type="spellStart"/>
            <w:proofErr w:type="gramStart"/>
            <w:r w:rsidRPr="00530402">
              <w:rPr>
                <w:rFonts w:ascii="Arial" w:hAnsi="Arial" w:cs="Arial"/>
                <w:highlight w:val="green"/>
              </w:rPr>
              <w:t>pat.bezogen</w:t>
            </w:r>
            <w:proofErr w:type="spellEnd"/>
            <w:proofErr w:type="gramEnd"/>
            <w:r w:rsidRPr="00530402">
              <w:rPr>
                <w:rFonts w:ascii="Arial" w:hAnsi="Arial" w:cs="Arial"/>
                <w:highlight w:val="green"/>
              </w:rPr>
              <w:t xml:space="preserve"> aktiv zu ermitteln und durchzuführen</w:t>
            </w:r>
          </w:p>
          <w:p w14:paraId="6E3E6A1C" w14:textId="77777777" w:rsidR="00A2016B" w:rsidRPr="00530402" w:rsidRDefault="00A2016B" w:rsidP="00530402">
            <w:pPr>
              <w:numPr>
                <w:ilvl w:val="0"/>
                <w:numId w:val="4"/>
              </w:numPr>
              <w:rPr>
                <w:rFonts w:ascii="Arial" w:hAnsi="Arial" w:cs="Arial"/>
                <w:color w:val="000000"/>
                <w:sz w:val="22"/>
                <w:szCs w:val="22"/>
                <w:highlight w:val="green"/>
              </w:rPr>
            </w:pPr>
            <w:r w:rsidRPr="00530402">
              <w:rPr>
                <w:rFonts w:ascii="Arial" w:hAnsi="Arial" w:cs="Arial"/>
                <w:highlight w:val="green"/>
              </w:rPr>
              <w:t xml:space="preserve">Das metabolische Risiko (“Nutritional Risk“) sollte spätestens bei der stationären Aufnahme mittels Nutritional Risk Screening (NRS) z.B. nach </w:t>
            </w:r>
            <w:proofErr w:type="spellStart"/>
            <w:r w:rsidRPr="00530402">
              <w:rPr>
                <w:rFonts w:ascii="Arial" w:hAnsi="Arial" w:cs="Arial"/>
                <w:highlight w:val="green"/>
              </w:rPr>
              <w:t>Kondrup</w:t>
            </w:r>
            <w:proofErr w:type="spellEnd"/>
            <w:r w:rsidRPr="00530402">
              <w:rPr>
                <w:rFonts w:ascii="Arial" w:hAnsi="Arial" w:cs="Arial"/>
                <w:highlight w:val="green"/>
              </w:rPr>
              <w:t xml:space="preserve"> 2003 erfasst werden.</w:t>
            </w:r>
          </w:p>
          <w:p w14:paraId="6D7174ED" w14:textId="6CC6FCAC" w:rsidR="00921F8C" w:rsidRDefault="00921F8C" w:rsidP="00B716FE">
            <w:pPr>
              <w:numPr>
                <w:ilvl w:val="0"/>
                <w:numId w:val="4"/>
              </w:numPr>
              <w:rPr>
                <w:rFonts w:ascii="Arial" w:hAnsi="Arial" w:cs="Arial"/>
                <w:color w:val="000000"/>
              </w:rPr>
            </w:pPr>
            <w:r w:rsidRPr="00A2016B">
              <w:rPr>
                <w:rFonts w:ascii="Arial" w:hAnsi="Arial" w:cs="Arial"/>
                <w:color w:val="000000"/>
              </w:rPr>
              <w:t xml:space="preserve">Zugang zu psychoonkologischer und psychosozialer Versorgung sowie zur Seelsorge ist zu beschreiben. </w:t>
            </w:r>
          </w:p>
          <w:p w14:paraId="28D84880" w14:textId="77777777" w:rsidR="00A2016B" w:rsidRPr="00A2016B" w:rsidRDefault="00A2016B" w:rsidP="00A2016B">
            <w:pPr>
              <w:rPr>
                <w:rFonts w:ascii="Arial" w:hAnsi="Arial" w:cs="Arial"/>
                <w:color w:val="000000"/>
              </w:rPr>
            </w:pPr>
          </w:p>
          <w:p w14:paraId="15768C6F" w14:textId="49CACEFC" w:rsidR="00530402" w:rsidRDefault="00921F8C" w:rsidP="00915A8B">
            <w:pPr>
              <w:rPr>
                <w:rFonts w:ascii="Arial" w:hAnsi="Arial" w:cs="Arial"/>
                <w:color w:val="000000"/>
              </w:rPr>
            </w:pPr>
            <w:r w:rsidRPr="00A2016B">
              <w:rPr>
                <w:rFonts w:ascii="Arial" w:hAnsi="Arial" w:cs="Arial"/>
                <w:color w:val="000000"/>
              </w:rPr>
              <w:t>Bei Ausführung über Kooperationspartner ist für die genannten Anforderungen ein Kooperationsvertrag zu vereinbaren.</w:t>
            </w:r>
          </w:p>
          <w:p w14:paraId="7FF62A27" w14:textId="77777777" w:rsidR="00530402" w:rsidRDefault="00530402" w:rsidP="00530402">
            <w:pPr>
              <w:pStyle w:val="Kopfzeile"/>
              <w:tabs>
                <w:tab w:val="left" w:pos="708"/>
              </w:tabs>
              <w:rPr>
                <w:rFonts w:ascii="Arial" w:hAnsi="Arial" w:cs="Arial"/>
                <w:highlight w:val="green"/>
              </w:rPr>
            </w:pPr>
          </w:p>
          <w:p w14:paraId="0510B842" w14:textId="21BC2457" w:rsidR="00530402" w:rsidRPr="00A2016B" w:rsidRDefault="00530402" w:rsidP="00530402">
            <w:pPr>
              <w:rPr>
                <w:rFonts w:ascii="Arial" w:hAnsi="Arial" w:cs="Arial"/>
                <w:color w:val="000000"/>
              </w:rPr>
            </w:pPr>
            <w:r w:rsidRPr="00F46E98">
              <w:rPr>
                <w:rFonts w:ascii="Arial" w:hAnsi="Arial" w:cs="Arial"/>
                <w:sz w:val="15"/>
                <w:szCs w:val="15"/>
                <w:highlight w:val="green"/>
              </w:rPr>
              <w:t xml:space="preserve">Farblegende: Änderung gegenüber der Version vom </w:t>
            </w:r>
            <w:r>
              <w:rPr>
                <w:rFonts w:ascii="Arial" w:hAnsi="Arial" w:cs="Arial"/>
                <w:sz w:val="15"/>
                <w:szCs w:val="15"/>
                <w:highlight w:val="green"/>
              </w:rPr>
              <w:t>09.07.2020</w:t>
            </w:r>
          </w:p>
        </w:tc>
        <w:tc>
          <w:tcPr>
            <w:tcW w:w="4750" w:type="dxa"/>
            <w:tcBorders>
              <w:top w:val="single" w:sz="4" w:space="0" w:color="auto"/>
              <w:left w:val="single" w:sz="4" w:space="0" w:color="auto"/>
              <w:right w:val="single" w:sz="4" w:space="0" w:color="auto"/>
            </w:tcBorders>
          </w:tcPr>
          <w:p w14:paraId="6D7978D1" w14:textId="68BC1450" w:rsidR="00530402" w:rsidRPr="00530402" w:rsidRDefault="00530402" w:rsidP="00530402">
            <w:pPr>
              <w:rPr>
                <w:rFonts w:ascii="Arial" w:hAnsi="Arial" w:cs="Arial"/>
                <w:color w:val="000000"/>
              </w:rPr>
            </w:pPr>
          </w:p>
        </w:tc>
        <w:tc>
          <w:tcPr>
            <w:tcW w:w="211" w:type="dxa"/>
            <w:tcBorders>
              <w:top w:val="single" w:sz="4" w:space="0" w:color="auto"/>
              <w:left w:val="single" w:sz="4" w:space="0" w:color="auto"/>
              <w:right w:val="single" w:sz="4" w:space="0" w:color="auto"/>
            </w:tcBorders>
            <w:shd w:val="clear" w:color="auto" w:fill="auto"/>
          </w:tcPr>
          <w:p w14:paraId="681CD6A5" w14:textId="77777777" w:rsidR="00921F8C" w:rsidRPr="00CA3164" w:rsidRDefault="00921F8C" w:rsidP="00B716FE"/>
        </w:tc>
      </w:tr>
    </w:tbl>
    <w:p w14:paraId="48480412" w14:textId="77777777" w:rsidR="00E42DCA" w:rsidRDefault="00E42DCA" w:rsidP="00003752">
      <w:pPr>
        <w:rPr>
          <w:rFonts w:ascii="Arial" w:hAnsi="Arial"/>
          <w:bCs/>
        </w:rPr>
      </w:pPr>
    </w:p>
    <w:p w14:paraId="23819803" w14:textId="77777777" w:rsidR="00414558" w:rsidRDefault="00414558" w:rsidP="00003752">
      <w:pPr>
        <w:rPr>
          <w:rFonts w:ascii="Arial" w:hAnsi="Arial"/>
          <w:bCs/>
        </w:rPr>
      </w:pPr>
    </w:p>
    <w:p w14:paraId="596E87DF" w14:textId="6A80BCB6" w:rsidR="00003752" w:rsidRPr="004D6FBB" w:rsidRDefault="00003752" w:rsidP="00003752">
      <w:pPr>
        <w:rPr>
          <w:rFonts w:ascii="Arial" w:hAnsi="Arial" w:cs="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4606"/>
        <w:gridCol w:w="4750"/>
        <w:gridCol w:w="211"/>
      </w:tblGrid>
      <w:tr w:rsidR="00E54D94" w:rsidRPr="00585B44" w14:paraId="3BEC370D" w14:textId="77777777" w:rsidTr="00121CEB">
        <w:trPr>
          <w:tblHeader/>
        </w:trPr>
        <w:tc>
          <w:tcPr>
            <w:tcW w:w="10276" w:type="dxa"/>
            <w:gridSpan w:val="4"/>
            <w:tcBorders>
              <w:top w:val="nil"/>
              <w:left w:val="nil"/>
              <w:bottom w:val="nil"/>
              <w:right w:val="nil"/>
            </w:tcBorders>
          </w:tcPr>
          <w:p w14:paraId="005F5ADF" w14:textId="67D46FED" w:rsidR="00585B44" w:rsidRDefault="00850DE3">
            <w:pPr>
              <w:pStyle w:val="Kopfzeile"/>
              <w:tabs>
                <w:tab w:val="clear" w:pos="4536"/>
                <w:tab w:val="clear" w:pos="9072"/>
              </w:tabs>
              <w:rPr>
                <w:rFonts w:ascii="Arial" w:hAnsi="Arial"/>
                <w:b/>
                <w:bCs/>
              </w:rPr>
            </w:pPr>
            <w:r w:rsidRPr="00585B44">
              <w:rPr>
                <w:rFonts w:ascii="Arial" w:hAnsi="Arial" w:cs="Arial"/>
              </w:rPr>
              <w:br w:type="page"/>
            </w:r>
            <w:r w:rsidR="00B165D4">
              <w:rPr>
                <w:rFonts w:ascii="Arial" w:hAnsi="Arial"/>
                <w:b/>
                <w:bCs/>
              </w:rPr>
              <w:t>2</w:t>
            </w:r>
            <w:r w:rsidR="00B165D4">
              <w:rPr>
                <w:rFonts w:ascii="Arial" w:hAnsi="Arial"/>
                <w:b/>
                <w:bCs/>
              </w:rPr>
              <w:tab/>
              <w:t>Organspezifische Diagnostik</w:t>
            </w:r>
          </w:p>
          <w:p w14:paraId="5BD6C0D2" w14:textId="77777777" w:rsidR="00B165D4" w:rsidRPr="00585B44" w:rsidRDefault="00B165D4">
            <w:pPr>
              <w:pStyle w:val="Kopfzeile"/>
              <w:tabs>
                <w:tab w:val="clear" w:pos="4536"/>
                <w:tab w:val="clear" w:pos="9072"/>
              </w:tabs>
              <w:rPr>
                <w:rFonts w:ascii="Arial" w:hAnsi="Arial" w:cs="Arial"/>
              </w:rPr>
            </w:pPr>
          </w:p>
          <w:p w14:paraId="652DBCDB" w14:textId="1B00C88F" w:rsidR="00C35AFC" w:rsidRPr="00585B44" w:rsidRDefault="00F62CBC">
            <w:pPr>
              <w:pStyle w:val="Kopfzeile"/>
              <w:tabs>
                <w:tab w:val="clear" w:pos="4536"/>
                <w:tab w:val="clear" w:pos="9072"/>
              </w:tabs>
              <w:rPr>
                <w:rFonts w:ascii="Arial" w:hAnsi="Arial" w:cs="Arial"/>
                <w:b/>
              </w:rPr>
            </w:pPr>
            <w:r w:rsidRPr="00585B44">
              <w:rPr>
                <w:rFonts w:ascii="Arial" w:hAnsi="Arial" w:cs="Arial"/>
                <w:b/>
              </w:rPr>
              <w:t>2</w:t>
            </w:r>
            <w:r w:rsidR="00C35AFC" w:rsidRPr="00585B44">
              <w:rPr>
                <w:rFonts w:ascii="Arial" w:hAnsi="Arial" w:cs="Arial"/>
                <w:b/>
              </w:rPr>
              <w:t>.1</w:t>
            </w:r>
            <w:r w:rsidR="00C35AFC" w:rsidRPr="00585B44">
              <w:rPr>
                <w:rFonts w:ascii="Arial" w:hAnsi="Arial" w:cs="Arial"/>
                <w:b/>
              </w:rPr>
              <w:tab/>
              <w:t>Sprechstunde</w:t>
            </w:r>
          </w:p>
          <w:p w14:paraId="26B2FEF8" w14:textId="77777777" w:rsidR="00E54D94" w:rsidRPr="00450557" w:rsidRDefault="00E54D94">
            <w:pPr>
              <w:pStyle w:val="Kopfzeile"/>
              <w:tabs>
                <w:tab w:val="clear" w:pos="4536"/>
                <w:tab w:val="clear" w:pos="9072"/>
              </w:tabs>
              <w:rPr>
                <w:rFonts w:ascii="Arial" w:hAnsi="Arial" w:cs="Arial"/>
                <w:strike/>
              </w:rPr>
            </w:pPr>
          </w:p>
        </w:tc>
      </w:tr>
      <w:tr w:rsidR="00E54D94" w:rsidRPr="00A963E9" w14:paraId="767678BB" w14:textId="77777777" w:rsidTr="00B716FE">
        <w:trPr>
          <w:tblHeader/>
        </w:trPr>
        <w:tc>
          <w:tcPr>
            <w:tcW w:w="709" w:type="dxa"/>
            <w:tcBorders>
              <w:top w:val="single" w:sz="4" w:space="0" w:color="auto"/>
              <w:left w:val="single" w:sz="4" w:space="0" w:color="auto"/>
            </w:tcBorders>
          </w:tcPr>
          <w:p w14:paraId="7008C815" w14:textId="77777777" w:rsidR="00E54D94" w:rsidRPr="00A963E9" w:rsidRDefault="00E54D94">
            <w:pPr>
              <w:pStyle w:val="Kopfzeile"/>
              <w:tabs>
                <w:tab w:val="clear" w:pos="4536"/>
                <w:tab w:val="clear" w:pos="9072"/>
              </w:tabs>
              <w:jc w:val="center"/>
              <w:rPr>
                <w:rFonts w:ascii="Arial" w:hAnsi="Arial" w:cs="Arial"/>
              </w:rPr>
            </w:pPr>
            <w:r w:rsidRPr="00A963E9">
              <w:rPr>
                <w:rFonts w:ascii="Arial" w:hAnsi="Arial" w:cs="Arial"/>
              </w:rPr>
              <w:t>Kap.</w:t>
            </w:r>
          </w:p>
        </w:tc>
        <w:tc>
          <w:tcPr>
            <w:tcW w:w="4606" w:type="dxa"/>
            <w:tcBorders>
              <w:top w:val="single" w:sz="4" w:space="0" w:color="auto"/>
            </w:tcBorders>
          </w:tcPr>
          <w:p w14:paraId="1BF0D015" w14:textId="77777777" w:rsidR="00E54D94" w:rsidRPr="00A963E9" w:rsidRDefault="00E54D94">
            <w:pPr>
              <w:jc w:val="center"/>
              <w:rPr>
                <w:rFonts w:ascii="Arial" w:hAnsi="Arial" w:cs="Arial"/>
              </w:rPr>
            </w:pPr>
            <w:r w:rsidRPr="00A963E9">
              <w:rPr>
                <w:rFonts w:ascii="Arial" w:hAnsi="Arial" w:cs="Arial"/>
              </w:rPr>
              <w:t>Anforderungen</w:t>
            </w:r>
          </w:p>
        </w:tc>
        <w:tc>
          <w:tcPr>
            <w:tcW w:w="4750" w:type="dxa"/>
            <w:tcBorders>
              <w:top w:val="single" w:sz="4" w:space="0" w:color="auto"/>
            </w:tcBorders>
          </w:tcPr>
          <w:p w14:paraId="006B7240" w14:textId="249349B5" w:rsidR="00E54D94" w:rsidRPr="00A963E9" w:rsidRDefault="00E54D94">
            <w:pPr>
              <w:jc w:val="center"/>
              <w:rPr>
                <w:rFonts w:ascii="Arial" w:hAnsi="Arial" w:cs="Arial"/>
              </w:rPr>
            </w:pPr>
            <w:r w:rsidRPr="00A963E9">
              <w:rPr>
                <w:rFonts w:ascii="Arial" w:hAnsi="Arial" w:cs="Arial"/>
              </w:rPr>
              <w:t xml:space="preserve">Erläuterungen des </w:t>
            </w:r>
            <w:r w:rsidR="00505411">
              <w:rPr>
                <w:rFonts w:ascii="Arial" w:hAnsi="Arial" w:cs="Arial"/>
              </w:rPr>
              <w:t>Zentrums</w:t>
            </w:r>
          </w:p>
        </w:tc>
        <w:tc>
          <w:tcPr>
            <w:tcW w:w="211" w:type="dxa"/>
            <w:tcBorders>
              <w:top w:val="single" w:sz="4" w:space="0" w:color="auto"/>
            </w:tcBorders>
          </w:tcPr>
          <w:p w14:paraId="350AB2B4" w14:textId="77777777" w:rsidR="00E54D94" w:rsidRPr="00A963E9" w:rsidRDefault="00E54D94">
            <w:pPr>
              <w:jc w:val="center"/>
              <w:rPr>
                <w:rFonts w:ascii="Arial" w:hAnsi="Arial" w:cs="Arial"/>
                <w:b/>
              </w:rPr>
            </w:pPr>
          </w:p>
        </w:tc>
      </w:tr>
      <w:tr w:rsidR="00E54D94" w:rsidRPr="00A963E9" w14:paraId="2A90B391" w14:textId="77777777" w:rsidTr="00B716FE">
        <w:tc>
          <w:tcPr>
            <w:tcW w:w="709" w:type="dxa"/>
          </w:tcPr>
          <w:p w14:paraId="3A02A55E" w14:textId="77777777" w:rsidR="00E54D94" w:rsidRPr="00A963E9" w:rsidRDefault="00E54D94">
            <w:pPr>
              <w:rPr>
                <w:rFonts w:ascii="Arial" w:hAnsi="Arial" w:cs="Arial"/>
              </w:rPr>
            </w:pPr>
            <w:r w:rsidRPr="00A963E9">
              <w:rPr>
                <w:rFonts w:ascii="Arial" w:hAnsi="Arial" w:cs="Arial"/>
              </w:rPr>
              <w:t>2.</w:t>
            </w:r>
            <w:r w:rsidR="00C35AFC" w:rsidRPr="00A963E9">
              <w:rPr>
                <w:rFonts w:ascii="Arial" w:hAnsi="Arial" w:cs="Arial"/>
              </w:rPr>
              <w:t>1.</w:t>
            </w:r>
            <w:r w:rsidRPr="00A963E9">
              <w:rPr>
                <w:rFonts w:ascii="Arial" w:hAnsi="Arial" w:cs="Arial"/>
              </w:rPr>
              <w:t>1</w:t>
            </w:r>
          </w:p>
        </w:tc>
        <w:tc>
          <w:tcPr>
            <w:tcW w:w="4606" w:type="dxa"/>
          </w:tcPr>
          <w:p w14:paraId="128ED9F3" w14:textId="77777777" w:rsidR="00E54D94" w:rsidRPr="00A963E9" w:rsidRDefault="00E54D94">
            <w:pPr>
              <w:rPr>
                <w:rFonts w:ascii="Arial" w:hAnsi="Arial" w:cs="Arial"/>
              </w:rPr>
            </w:pPr>
            <w:r w:rsidRPr="00A963E9">
              <w:rPr>
                <w:rFonts w:ascii="Arial" w:hAnsi="Arial" w:cs="Arial"/>
              </w:rPr>
              <w:t>Lungensprechstunde</w:t>
            </w:r>
          </w:p>
          <w:p w14:paraId="0D4BE7BE" w14:textId="77777777" w:rsidR="00E54D94" w:rsidRPr="00A963E9" w:rsidRDefault="00E54D94">
            <w:pPr>
              <w:rPr>
                <w:rFonts w:ascii="Arial" w:hAnsi="Arial" w:cs="Arial"/>
              </w:rPr>
            </w:pPr>
            <w:r w:rsidRPr="00A963E9">
              <w:rPr>
                <w:rFonts w:ascii="Arial" w:hAnsi="Arial" w:cs="Arial"/>
              </w:rPr>
              <w:t xml:space="preserve">Auf welcher Basis wird Spezialsprechstunde durchgeführt? (Medizinisches Versorgungszentrum, Vertragsarzt, persönliche Ermächtigung, Institutsermächtigung, </w:t>
            </w:r>
            <w:proofErr w:type="spellStart"/>
            <w:r w:rsidRPr="00A963E9">
              <w:rPr>
                <w:rFonts w:ascii="Arial" w:hAnsi="Arial" w:cs="Arial"/>
              </w:rPr>
              <w:t>Poliklinikermächtigung</w:t>
            </w:r>
            <w:proofErr w:type="spellEnd"/>
            <w:r w:rsidRPr="00A963E9">
              <w:rPr>
                <w:rFonts w:ascii="Arial" w:hAnsi="Arial" w:cs="Arial"/>
              </w:rPr>
              <w:t>)</w:t>
            </w:r>
          </w:p>
        </w:tc>
        <w:tc>
          <w:tcPr>
            <w:tcW w:w="4750" w:type="dxa"/>
          </w:tcPr>
          <w:p w14:paraId="34061ACC" w14:textId="77777777" w:rsidR="00E54D94" w:rsidRPr="00A963E9" w:rsidRDefault="00E54D94">
            <w:pPr>
              <w:rPr>
                <w:rFonts w:ascii="Arial" w:hAnsi="Arial" w:cs="Arial"/>
              </w:rPr>
            </w:pPr>
          </w:p>
        </w:tc>
        <w:tc>
          <w:tcPr>
            <w:tcW w:w="211" w:type="dxa"/>
          </w:tcPr>
          <w:p w14:paraId="693ED57B" w14:textId="77777777" w:rsidR="00E54D94" w:rsidRPr="00A963E9" w:rsidRDefault="00E54D94">
            <w:pPr>
              <w:rPr>
                <w:rFonts w:ascii="Arial" w:hAnsi="Arial" w:cs="Arial"/>
              </w:rPr>
            </w:pPr>
          </w:p>
        </w:tc>
      </w:tr>
      <w:tr w:rsidR="00E54D94" w:rsidRPr="00A963E9" w14:paraId="5AA8FF9E" w14:textId="77777777" w:rsidTr="00B716FE">
        <w:tc>
          <w:tcPr>
            <w:tcW w:w="709" w:type="dxa"/>
            <w:tcBorders>
              <w:top w:val="single" w:sz="4" w:space="0" w:color="auto"/>
              <w:left w:val="single" w:sz="4" w:space="0" w:color="auto"/>
              <w:bottom w:val="single" w:sz="4" w:space="0" w:color="auto"/>
              <w:right w:val="single" w:sz="4" w:space="0" w:color="auto"/>
            </w:tcBorders>
          </w:tcPr>
          <w:p w14:paraId="0C457A06" w14:textId="77777777" w:rsidR="00E54D94" w:rsidRPr="000C3930" w:rsidRDefault="00E54D94" w:rsidP="00A963E9">
            <w:pPr>
              <w:rPr>
                <w:rFonts w:ascii="Arial" w:hAnsi="Arial" w:cs="Arial"/>
              </w:rPr>
            </w:pPr>
            <w:r w:rsidRPr="000C3930">
              <w:rPr>
                <w:rFonts w:ascii="Arial" w:hAnsi="Arial" w:cs="Arial"/>
              </w:rPr>
              <w:t>2.</w:t>
            </w:r>
            <w:r w:rsidR="00C35AFC" w:rsidRPr="000C3930">
              <w:rPr>
                <w:rFonts w:ascii="Arial" w:hAnsi="Arial" w:cs="Arial"/>
              </w:rPr>
              <w:t>1.</w:t>
            </w:r>
            <w:r w:rsidRPr="000C3930">
              <w:rPr>
                <w:rFonts w:ascii="Arial" w:hAnsi="Arial" w:cs="Arial"/>
              </w:rPr>
              <w:t>2</w:t>
            </w:r>
          </w:p>
        </w:tc>
        <w:tc>
          <w:tcPr>
            <w:tcW w:w="4606" w:type="dxa"/>
            <w:tcBorders>
              <w:top w:val="single" w:sz="4" w:space="0" w:color="auto"/>
              <w:left w:val="single" w:sz="4" w:space="0" w:color="auto"/>
              <w:bottom w:val="single" w:sz="4" w:space="0" w:color="auto"/>
              <w:right w:val="single" w:sz="4" w:space="0" w:color="auto"/>
            </w:tcBorders>
          </w:tcPr>
          <w:p w14:paraId="6067026F" w14:textId="77777777" w:rsidR="00E54D94" w:rsidRPr="000C3930" w:rsidRDefault="00E54D94">
            <w:pPr>
              <w:rPr>
                <w:rFonts w:ascii="Arial" w:hAnsi="Arial" w:cs="Arial"/>
              </w:rPr>
            </w:pPr>
            <w:r w:rsidRPr="000C3930">
              <w:rPr>
                <w:rFonts w:ascii="Arial" w:hAnsi="Arial" w:cs="Arial"/>
              </w:rPr>
              <w:t xml:space="preserve">Die Lungensprechstunde muss </w:t>
            </w:r>
            <w:r w:rsidR="00A32270" w:rsidRPr="000C3930">
              <w:rPr>
                <w:rFonts w:ascii="Arial" w:hAnsi="Arial" w:cs="Arial"/>
              </w:rPr>
              <w:t xml:space="preserve">mindestens wöchentlich </w:t>
            </w:r>
            <w:r w:rsidRPr="000C3930">
              <w:rPr>
                <w:rFonts w:ascii="Arial" w:hAnsi="Arial" w:cs="Arial"/>
              </w:rPr>
              <w:t>stattfinden und folgende Themen abdecken:</w:t>
            </w:r>
          </w:p>
          <w:p w14:paraId="6AD53663" w14:textId="77777777" w:rsidR="00E54D94" w:rsidRPr="000C3930" w:rsidRDefault="00E54D94" w:rsidP="003A5029">
            <w:pPr>
              <w:numPr>
                <w:ilvl w:val="0"/>
                <w:numId w:val="12"/>
              </w:numPr>
              <w:rPr>
                <w:rFonts w:ascii="Arial" w:hAnsi="Arial" w:cs="Arial"/>
              </w:rPr>
            </w:pPr>
            <w:r w:rsidRPr="000C3930">
              <w:rPr>
                <w:rFonts w:ascii="Arial" w:hAnsi="Arial" w:cs="Arial"/>
              </w:rPr>
              <w:t xml:space="preserve">Lungenkrebserkennung </w:t>
            </w:r>
          </w:p>
          <w:p w14:paraId="10945A8B" w14:textId="77777777" w:rsidR="00E54D94" w:rsidRPr="000C3930" w:rsidRDefault="00E54D94" w:rsidP="003A5029">
            <w:pPr>
              <w:numPr>
                <w:ilvl w:val="0"/>
                <w:numId w:val="12"/>
              </w:numPr>
              <w:rPr>
                <w:rFonts w:ascii="Arial" w:hAnsi="Arial" w:cs="Arial"/>
              </w:rPr>
            </w:pPr>
            <w:r w:rsidRPr="000C3930">
              <w:rPr>
                <w:rFonts w:ascii="Arial" w:hAnsi="Arial" w:cs="Arial"/>
              </w:rPr>
              <w:t>Therapieplanung</w:t>
            </w:r>
          </w:p>
          <w:p w14:paraId="26625399" w14:textId="77777777" w:rsidR="00E54D94" w:rsidRPr="000C3930" w:rsidRDefault="00E54D94" w:rsidP="003A5029">
            <w:pPr>
              <w:numPr>
                <w:ilvl w:val="0"/>
                <w:numId w:val="12"/>
              </w:numPr>
              <w:rPr>
                <w:rFonts w:ascii="Arial" w:hAnsi="Arial" w:cs="Arial"/>
              </w:rPr>
            </w:pPr>
            <w:r w:rsidRPr="000C3930">
              <w:rPr>
                <w:rFonts w:ascii="Arial" w:hAnsi="Arial" w:cs="Arial"/>
              </w:rPr>
              <w:lastRenderedPageBreak/>
              <w:t>Nachsorge</w:t>
            </w:r>
          </w:p>
          <w:p w14:paraId="252DEAE7" w14:textId="77777777" w:rsidR="00B03D8E" w:rsidRPr="000C3930" w:rsidRDefault="00E54D94" w:rsidP="003A5029">
            <w:pPr>
              <w:numPr>
                <w:ilvl w:val="0"/>
                <w:numId w:val="12"/>
              </w:numPr>
              <w:rPr>
                <w:rFonts w:ascii="Arial" w:hAnsi="Arial" w:cs="Arial"/>
              </w:rPr>
            </w:pPr>
            <w:r w:rsidRPr="000C3930">
              <w:rPr>
                <w:rFonts w:ascii="Arial" w:hAnsi="Arial" w:cs="Arial"/>
              </w:rPr>
              <w:t>Beratung bei gutartigen Lungenerkrankungen</w:t>
            </w:r>
          </w:p>
          <w:p w14:paraId="6D995CFB" w14:textId="77777777" w:rsidR="00E54D94" w:rsidRPr="000C3930" w:rsidRDefault="00B03D8E" w:rsidP="003A5029">
            <w:pPr>
              <w:numPr>
                <w:ilvl w:val="0"/>
                <w:numId w:val="12"/>
              </w:numPr>
              <w:rPr>
                <w:rFonts w:ascii="Arial" w:hAnsi="Arial" w:cs="Arial"/>
              </w:rPr>
            </w:pPr>
            <w:r w:rsidRPr="000C3930">
              <w:rPr>
                <w:rFonts w:ascii="Arial" w:hAnsi="Arial" w:cs="Arial"/>
              </w:rPr>
              <w:t>Angebote für Programme der Tabakentwöhnung</w:t>
            </w:r>
          </w:p>
          <w:p w14:paraId="2F910AD0" w14:textId="77777777" w:rsidR="000C3930" w:rsidRPr="00753877" w:rsidRDefault="000C3930" w:rsidP="003A5029">
            <w:pPr>
              <w:numPr>
                <w:ilvl w:val="0"/>
                <w:numId w:val="12"/>
              </w:numPr>
              <w:rPr>
                <w:rFonts w:ascii="Arial" w:hAnsi="Arial" w:cs="Arial"/>
              </w:rPr>
            </w:pPr>
            <w:r w:rsidRPr="00753877">
              <w:rPr>
                <w:rFonts w:ascii="Arial" w:hAnsi="Arial" w:cs="Arial"/>
              </w:rPr>
              <w:t xml:space="preserve">Erfassen des Raucherstatus (Empfohlen wird eine Einteilung in: Jahr Beginn, Jahr Ende, Packungen und Packungsjahren, sowie einer Einteilung in </w:t>
            </w:r>
            <w:proofErr w:type="spellStart"/>
            <w:r w:rsidRPr="00753877">
              <w:rPr>
                <w:rFonts w:ascii="Arial" w:hAnsi="Arial" w:cs="Arial"/>
              </w:rPr>
              <w:t>current</w:t>
            </w:r>
            <w:proofErr w:type="spellEnd"/>
            <w:r w:rsidRPr="00753877">
              <w:rPr>
                <w:rFonts w:ascii="Arial" w:hAnsi="Arial" w:cs="Arial"/>
              </w:rPr>
              <w:t xml:space="preserve"> </w:t>
            </w:r>
            <w:proofErr w:type="spellStart"/>
            <w:r w:rsidRPr="00753877">
              <w:rPr>
                <w:rFonts w:ascii="Arial" w:hAnsi="Arial" w:cs="Arial"/>
              </w:rPr>
              <w:t>smoker</w:t>
            </w:r>
            <w:proofErr w:type="spellEnd"/>
            <w:r w:rsidRPr="00753877">
              <w:rPr>
                <w:rFonts w:ascii="Arial" w:hAnsi="Arial" w:cs="Arial"/>
              </w:rPr>
              <w:t xml:space="preserve">, ex heavy </w:t>
            </w:r>
            <w:proofErr w:type="spellStart"/>
            <w:r w:rsidRPr="00753877">
              <w:rPr>
                <w:rFonts w:ascii="Arial" w:hAnsi="Arial" w:cs="Arial"/>
              </w:rPr>
              <w:t>smoker</w:t>
            </w:r>
            <w:proofErr w:type="spellEnd"/>
            <w:r w:rsidRPr="00753877">
              <w:rPr>
                <w:rFonts w:ascii="Arial" w:hAnsi="Arial" w:cs="Arial"/>
              </w:rPr>
              <w:t xml:space="preserve">, light </w:t>
            </w:r>
            <w:proofErr w:type="spellStart"/>
            <w:r w:rsidRPr="00753877">
              <w:rPr>
                <w:rFonts w:ascii="Arial" w:hAnsi="Arial" w:cs="Arial"/>
              </w:rPr>
              <w:t>smoker</w:t>
            </w:r>
            <w:proofErr w:type="spellEnd"/>
            <w:r w:rsidRPr="00753877">
              <w:rPr>
                <w:rFonts w:ascii="Arial" w:hAnsi="Arial" w:cs="Arial"/>
              </w:rPr>
              <w:t xml:space="preserve"> und Nie-Raucher)</w:t>
            </w:r>
          </w:p>
          <w:p w14:paraId="6A588A54" w14:textId="77777777" w:rsidR="000C3930" w:rsidRPr="000C3930" w:rsidRDefault="000C3930" w:rsidP="000C3930">
            <w:pPr>
              <w:rPr>
                <w:rFonts w:ascii="Arial" w:hAnsi="Arial" w:cs="Arial"/>
              </w:rPr>
            </w:pPr>
          </w:p>
          <w:p w14:paraId="76CB67EE" w14:textId="77777777" w:rsidR="000C3930" w:rsidRDefault="00E54D94">
            <w:pPr>
              <w:pStyle w:val="Kopfzeile"/>
              <w:tabs>
                <w:tab w:val="clear" w:pos="4536"/>
                <w:tab w:val="clear" w:pos="9072"/>
              </w:tabs>
              <w:rPr>
                <w:rFonts w:ascii="Arial" w:hAnsi="Arial" w:cs="Arial"/>
              </w:rPr>
            </w:pPr>
            <w:r w:rsidRPr="000C3930">
              <w:rPr>
                <w:rFonts w:ascii="Arial" w:hAnsi="Arial" w:cs="Arial"/>
              </w:rPr>
              <w:t>Falls zweckmäßig, können die Themen in speziellen, eigenständigen Spezialsprechstunden angeboten werden.</w:t>
            </w:r>
          </w:p>
          <w:p w14:paraId="745F1B34" w14:textId="77777777" w:rsidR="003503E2" w:rsidRDefault="003503E2">
            <w:pPr>
              <w:pStyle w:val="Kopfzeile"/>
              <w:tabs>
                <w:tab w:val="clear" w:pos="4536"/>
                <w:tab w:val="clear" w:pos="9072"/>
              </w:tabs>
              <w:rPr>
                <w:rFonts w:ascii="Arial" w:hAnsi="Arial" w:cs="Arial"/>
              </w:rPr>
            </w:pPr>
          </w:p>
          <w:p w14:paraId="7FA3A2EE" w14:textId="0FAB71F4" w:rsidR="003503E2" w:rsidRPr="00100928" w:rsidRDefault="008F6028" w:rsidP="003503E2">
            <w:pPr>
              <w:rPr>
                <w:rFonts w:ascii="Arial" w:hAnsi="Arial" w:cs="Arial"/>
                <w:b/>
                <w:color w:val="FF00FF"/>
              </w:rPr>
            </w:pPr>
            <w:r w:rsidRPr="00100928">
              <w:rPr>
                <w:rFonts w:ascii="Arial" w:hAnsi="Arial" w:cs="Arial"/>
                <w:b/>
                <w:iCs/>
                <w:color w:val="FF00FF"/>
              </w:rPr>
              <w:t xml:space="preserve">Bei zusätzlicher Zertifizierung als </w:t>
            </w:r>
            <w:proofErr w:type="spellStart"/>
            <w:r w:rsidR="003503E2" w:rsidRPr="00100928">
              <w:rPr>
                <w:rFonts w:ascii="Arial" w:hAnsi="Arial" w:cs="Arial"/>
                <w:b/>
                <w:iCs/>
                <w:color w:val="FF00FF"/>
              </w:rPr>
              <w:t>Mesotheliom</w:t>
            </w:r>
            <w:r w:rsidRPr="00100928">
              <w:rPr>
                <w:rFonts w:ascii="Arial" w:hAnsi="Arial" w:cs="Arial"/>
                <w:b/>
                <w:iCs/>
                <w:color w:val="FF00FF"/>
              </w:rPr>
              <w:t>einheit</w:t>
            </w:r>
            <w:proofErr w:type="spellEnd"/>
            <w:r w:rsidRPr="00100928">
              <w:rPr>
                <w:rFonts w:ascii="Arial" w:hAnsi="Arial" w:cs="Arial"/>
                <w:b/>
                <w:iCs/>
                <w:color w:val="FF00FF"/>
              </w:rPr>
              <w:t>:</w:t>
            </w:r>
          </w:p>
          <w:p w14:paraId="43AE8D35" w14:textId="77777777" w:rsidR="003503E2" w:rsidRPr="00100928" w:rsidRDefault="003503E2" w:rsidP="003503E2">
            <w:pPr>
              <w:rPr>
                <w:rFonts w:ascii="Arial" w:hAnsi="Arial" w:cs="Arial"/>
                <w:color w:val="FF00FF"/>
              </w:rPr>
            </w:pPr>
            <w:r w:rsidRPr="00100928">
              <w:rPr>
                <w:rFonts w:ascii="Arial" w:hAnsi="Arial" w:cs="Arial"/>
                <w:color w:val="FF00FF"/>
              </w:rPr>
              <w:t xml:space="preserve">Die </w:t>
            </w:r>
            <w:proofErr w:type="spellStart"/>
            <w:r w:rsidRPr="00100928">
              <w:rPr>
                <w:rFonts w:ascii="Arial" w:hAnsi="Arial" w:cs="Arial"/>
                <w:color w:val="FF00FF"/>
              </w:rPr>
              <w:t>Mesotheliomsprechstunde</w:t>
            </w:r>
            <w:proofErr w:type="spellEnd"/>
            <w:r w:rsidRPr="00100928">
              <w:rPr>
                <w:rFonts w:ascii="Arial" w:hAnsi="Arial" w:cs="Arial"/>
                <w:color w:val="FF00FF"/>
              </w:rPr>
              <w:t xml:space="preserve"> muss mindestens wöchentlich angeboten werden und folgende Themen abdecken:</w:t>
            </w:r>
          </w:p>
          <w:p w14:paraId="1A6BF0C4" w14:textId="68B82E9A" w:rsidR="003503E2" w:rsidRPr="00100928" w:rsidRDefault="003503E2" w:rsidP="003503E2">
            <w:pPr>
              <w:numPr>
                <w:ilvl w:val="0"/>
                <w:numId w:val="12"/>
              </w:numPr>
              <w:rPr>
                <w:rFonts w:ascii="Arial" w:hAnsi="Arial" w:cs="Arial"/>
                <w:color w:val="FF00FF"/>
              </w:rPr>
            </w:pPr>
            <w:r w:rsidRPr="00100928">
              <w:rPr>
                <w:rFonts w:ascii="Arial" w:hAnsi="Arial" w:cs="Arial"/>
                <w:color w:val="FF00FF"/>
              </w:rPr>
              <w:t>Diagnostik/</w:t>
            </w:r>
            <w:r w:rsidR="00921F8C" w:rsidRPr="00100928">
              <w:rPr>
                <w:rFonts w:ascii="Arial" w:hAnsi="Arial" w:cs="Arial"/>
                <w:color w:val="FF00FF"/>
              </w:rPr>
              <w:t xml:space="preserve"> </w:t>
            </w:r>
            <w:proofErr w:type="spellStart"/>
            <w:r w:rsidRPr="00100928">
              <w:rPr>
                <w:rFonts w:ascii="Arial" w:hAnsi="Arial" w:cs="Arial"/>
                <w:color w:val="FF00FF"/>
              </w:rPr>
              <w:t>Mesotheliomerkennung</w:t>
            </w:r>
            <w:proofErr w:type="spellEnd"/>
          </w:p>
          <w:p w14:paraId="3A003FC2" w14:textId="77777777" w:rsidR="003503E2" w:rsidRPr="00100928" w:rsidRDefault="003503E2" w:rsidP="003503E2">
            <w:pPr>
              <w:numPr>
                <w:ilvl w:val="0"/>
                <w:numId w:val="12"/>
              </w:numPr>
              <w:rPr>
                <w:rFonts w:ascii="Arial" w:hAnsi="Arial" w:cs="Arial"/>
                <w:color w:val="FF00FF"/>
              </w:rPr>
            </w:pPr>
            <w:r w:rsidRPr="00100928">
              <w:rPr>
                <w:rFonts w:ascii="Arial" w:hAnsi="Arial" w:cs="Arial"/>
                <w:color w:val="FF00FF"/>
              </w:rPr>
              <w:t>Therapieplanung</w:t>
            </w:r>
          </w:p>
          <w:p w14:paraId="369AC3ED" w14:textId="77777777" w:rsidR="003503E2" w:rsidRPr="00100928" w:rsidRDefault="003503E2" w:rsidP="003503E2">
            <w:pPr>
              <w:numPr>
                <w:ilvl w:val="0"/>
                <w:numId w:val="12"/>
              </w:numPr>
              <w:rPr>
                <w:rFonts w:ascii="Arial" w:hAnsi="Arial" w:cs="Arial"/>
                <w:color w:val="FF00FF"/>
              </w:rPr>
            </w:pPr>
            <w:r w:rsidRPr="00100928">
              <w:rPr>
                <w:rFonts w:ascii="Arial" w:hAnsi="Arial" w:cs="Arial"/>
                <w:color w:val="FF00FF"/>
              </w:rPr>
              <w:t>Behandlung</w:t>
            </w:r>
          </w:p>
          <w:p w14:paraId="6A5B3BC1" w14:textId="77777777" w:rsidR="003503E2" w:rsidRPr="00100928" w:rsidRDefault="003503E2" w:rsidP="003503E2">
            <w:pPr>
              <w:numPr>
                <w:ilvl w:val="0"/>
                <w:numId w:val="12"/>
              </w:numPr>
              <w:rPr>
                <w:rFonts w:ascii="Arial" w:hAnsi="Arial" w:cs="Arial"/>
                <w:color w:val="FF00FF"/>
              </w:rPr>
            </w:pPr>
            <w:r w:rsidRPr="00100928">
              <w:rPr>
                <w:rFonts w:ascii="Arial" w:hAnsi="Arial" w:cs="Arial"/>
                <w:color w:val="FF00FF"/>
              </w:rPr>
              <w:t>Beratung</w:t>
            </w:r>
          </w:p>
          <w:p w14:paraId="49104117" w14:textId="77777777" w:rsidR="003503E2" w:rsidRPr="00100928" w:rsidRDefault="003503E2" w:rsidP="003503E2">
            <w:pPr>
              <w:numPr>
                <w:ilvl w:val="0"/>
                <w:numId w:val="12"/>
              </w:numPr>
              <w:rPr>
                <w:rFonts w:ascii="Arial" w:hAnsi="Arial" w:cs="Arial"/>
                <w:color w:val="FF00FF"/>
              </w:rPr>
            </w:pPr>
            <w:r w:rsidRPr="00100928">
              <w:rPr>
                <w:rFonts w:ascii="Arial" w:hAnsi="Arial" w:cs="Arial"/>
                <w:color w:val="FF00FF"/>
              </w:rPr>
              <w:t>Nachsorge</w:t>
            </w:r>
          </w:p>
          <w:p w14:paraId="61BF9E44" w14:textId="5A66A26C" w:rsidR="00921F8C" w:rsidRPr="000C3930" w:rsidRDefault="003503E2" w:rsidP="00921F8C">
            <w:pPr>
              <w:pStyle w:val="Kopfzeile"/>
              <w:tabs>
                <w:tab w:val="clear" w:pos="4536"/>
                <w:tab w:val="clear" w:pos="9072"/>
              </w:tabs>
              <w:rPr>
                <w:rFonts w:ascii="Arial" w:hAnsi="Arial" w:cs="Arial"/>
              </w:rPr>
            </w:pPr>
            <w:r w:rsidRPr="00100928">
              <w:rPr>
                <w:rFonts w:ascii="Arial" w:hAnsi="Arial" w:cs="Arial"/>
                <w:color w:val="FF00FF"/>
              </w:rPr>
              <w:t xml:space="preserve">Im Rahmen der </w:t>
            </w:r>
            <w:proofErr w:type="spellStart"/>
            <w:r w:rsidRPr="00100928">
              <w:rPr>
                <w:rFonts w:ascii="Arial" w:hAnsi="Arial" w:cs="Arial"/>
                <w:color w:val="FF00FF"/>
              </w:rPr>
              <w:t>Mesotheliomsprechstunde</w:t>
            </w:r>
            <w:proofErr w:type="spellEnd"/>
            <w:r w:rsidRPr="00100928">
              <w:rPr>
                <w:rFonts w:ascii="Arial" w:hAnsi="Arial" w:cs="Arial"/>
                <w:color w:val="FF00FF"/>
              </w:rPr>
              <w:t xml:space="preserve"> muss der Pa</w:t>
            </w:r>
            <w:r w:rsidR="00C11605" w:rsidRPr="00100928">
              <w:rPr>
                <w:rFonts w:ascii="Arial" w:hAnsi="Arial" w:cs="Arial"/>
                <w:color w:val="FF00FF"/>
              </w:rPr>
              <w:t>t.</w:t>
            </w:r>
            <w:r w:rsidRPr="00100928">
              <w:rPr>
                <w:rFonts w:ascii="Arial" w:hAnsi="Arial" w:cs="Arial"/>
                <w:color w:val="FF00FF"/>
              </w:rPr>
              <w:t xml:space="preserve"> auf die Bedeutung des Mesothelioms als Berufskrankheit hingewiesen und darüber informiert werden, dass er ggf. vom zuständigen Unfallversicherungsträger kontaktiert wird. Die unverzügliche Meldung einer Mesotheliom-Erkrankung bzw. eines entsprechenden Verdachtsfalls an den Unfallversicherungsträger </w:t>
            </w:r>
            <w:proofErr w:type="gramStart"/>
            <w:r w:rsidRPr="00100928">
              <w:rPr>
                <w:rFonts w:ascii="Arial" w:hAnsi="Arial" w:cs="Arial"/>
                <w:color w:val="FF00FF"/>
              </w:rPr>
              <w:t>muss</w:t>
            </w:r>
            <w:proofErr w:type="gramEnd"/>
            <w:r w:rsidRPr="00100928">
              <w:rPr>
                <w:rFonts w:ascii="Arial" w:hAnsi="Arial" w:cs="Arial"/>
                <w:color w:val="FF00FF"/>
              </w:rPr>
              <w:t xml:space="preserve"> sichergestellt sein. Der Prozess ist im Audit vorzustellen.</w:t>
            </w:r>
          </w:p>
        </w:tc>
        <w:tc>
          <w:tcPr>
            <w:tcW w:w="4750" w:type="dxa"/>
            <w:tcBorders>
              <w:top w:val="single" w:sz="4" w:space="0" w:color="auto"/>
              <w:left w:val="single" w:sz="4" w:space="0" w:color="auto"/>
              <w:bottom w:val="single" w:sz="4" w:space="0" w:color="auto"/>
              <w:right w:val="single" w:sz="4" w:space="0" w:color="auto"/>
            </w:tcBorders>
          </w:tcPr>
          <w:p w14:paraId="0F278A2C" w14:textId="77777777" w:rsidR="00F5000D" w:rsidRPr="00A963E9" w:rsidRDefault="00F5000D" w:rsidP="00843579">
            <w:pPr>
              <w:rPr>
                <w:rFonts w:ascii="Arial" w:hAnsi="Arial" w:cs="Arial"/>
              </w:rPr>
            </w:pPr>
          </w:p>
        </w:tc>
        <w:tc>
          <w:tcPr>
            <w:tcW w:w="211" w:type="dxa"/>
            <w:tcBorders>
              <w:top w:val="single" w:sz="4" w:space="0" w:color="auto"/>
              <w:left w:val="single" w:sz="4" w:space="0" w:color="auto"/>
              <w:bottom w:val="single" w:sz="4" w:space="0" w:color="auto"/>
              <w:right w:val="single" w:sz="4" w:space="0" w:color="auto"/>
            </w:tcBorders>
          </w:tcPr>
          <w:p w14:paraId="7AEC69EF" w14:textId="77777777" w:rsidR="00E54D94" w:rsidRPr="00A963E9" w:rsidRDefault="00E54D94">
            <w:pPr>
              <w:rPr>
                <w:rFonts w:ascii="Arial" w:hAnsi="Arial" w:cs="Arial"/>
              </w:rPr>
            </w:pPr>
          </w:p>
        </w:tc>
      </w:tr>
      <w:tr w:rsidR="00E54D94" w:rsidRPr="00A963E9" w14:paraId="05A27922" w14:textId="77777777" w:rsidTr="00B716FE">
        <w:tc>
          <w:tcPr>
            <w:tcW w:w="709" w:type="dxa"/>
            <w:tcBorders>
              <w:top w:val="single" w:sz="4" w:space="0" w:color="auto"/>
              <w:left w:val="single" w:sz="4" w:space="0" w:color="auto"/>
              <w:bottom w:val="single" w:sz="4" w:space="0" w:color="auto"/>
              <w:right w:val="single" w:sz="4" w:space="0" w:color="auto"/>
            </w:tcBorders>
          </w:tcPr>
          <w:p w14:paraId="20632BBD" w14:textId="77777777" w:rsidR="00E54D94" w:rsidRPr="00A963E9" w:rsidRDefault="00E54D94" w:rsidP="000E019D">
            <w:pPr>
              <w:rPr>
                <w:rFonts w:ascii="Arial" w:hAnsi="Arial" w:cs="Arial"/>
              </w:rPr>
            </w:pPr>
            <w:r w:rsidRPr="00A963E9">
              <w:rPr>
                <w:rFonts w:ascii="Arial" w:hAnsi="Arial" w:cs="Arial"/>
              </w:rPr>
              <w:t>2.</w:t>
            </w:r>
            <w:r w:rsidR="00C35AFC" w:rsidRPr="00A963E9">
              <w:rPr>
                <w:rFonts w:ascii="Arial" w:hAnsi="Arial" w:cs="Arial"/>
              </w:rPr>
              <w:t>1.</w:t>
            </w:r>
            <w:r w:rsidRPr="00A963E9">
              <w:rPr>
                <w:rFonts w:ascii="Arial" w:hAnsi="Arial" w:cs="Arial"/>
              </w:rPr>
              <w:t>3</w:t>
            </w:r>
          </w:p>
        </w:tc>
        <w:tc>
          <w:tcPr>
            <w:tcW w:w="4606" w:type="dxa"/>
            <w:tcBorders>
              <w:top w:val="single" w:sz="4" w:space="0" w:color="auto"/>
              <w:left w:val="single" w:sz="4" w:space="0" w:color="auto"/>
              <w:bottom w:val="single" w:sz="4" w:space="0" w:color="auto"/>
              <w:right w:val="single" w:sz="4" w:space="0" w:color="auto"/>
            </w:tcBorders>
          </w:tcPr>
          <w:p w14:paraId="1791B540" w14:textId="77777777" w:rsidR="00E54D94" w:rsidRPr="00A963E9" w:rsidRDefault="00E54D94">
            <w:pPr>
              <w:rPr>
                <w:rFonts w:ascii="Arial" w:hAnsi="Arial" w:cs="Arial"/>
              </w:rPr>
            </w:pPr>
            <w:r w:rsidRPr="00A963E9">
              <w:rPr>
                <w:rFonts w:ascii="Arial" w:hAnsi="Arial" w:cs="Arial"/>
              </w:rPr>
              <w:t>Wie lange sind die Wartezeiten auf einen Termin</w:t>
            </w:r>
          </w:p>
          <w:p w14:paraId="4BE30595" w14:textId="77777777" w:rsidR="00E54D94" w:rsidRPr="00A963E9" w:rsidRDefault="00E54D94">
            <w:pPr>
              <w:rPr>
                <w:rFonts w:ascii="Arial" w:hAnsi="Arial" w:cs="Arial"/>
              </w:rPr>
            </w:pPr>
            <w:r w:rsidRPr="00A963E9">
              <w:rPr>
                <w:rFonts w:ascii="Arial" w:hAnsi="Arial" w:cs="Arial"/>
              </w:rPr>
              <w:t>Anforderung:</w:t>
            </w:r>
            <w:r w:rsidRPr="00A963E9">
              <w:rPr>
                <w:rFonts w:ascii="Arial" w:hAnsi="Arial" w:cs="Arial"/>
              </w:rPr>
              <w:tab/>
              <w:t>&lt; 2 Wochen</w:t>
            </w:r>
          </w:p>
          <w:p w14:paraId="5F59FAD8" w14:textId="77777777" w:rsidR="00E54D94" w:rsidRPr="00A963E9" w:rsidRDefault="00E54D94">
            <w:pPr>
              <w:rPr>
                <w:rFonts w:ascii="Arial" w:hAnsi="Arial" w:cs="Arial"/>
              </w:rPr>
            </w:pPr>
          </w:p>
          <w:p w14:paraId="19F928E2" w14:textId="77777777" w:rsidR="00B501B9" w:rsidRPr="00A963E9" w:rsidRDefault="00B501B9">
            <w:pPr>
              <w:rPr>
                <w:rFonts w:ascii="Arial" w:hAnsi="Arial" w:cs="Arial"/>
              </w:rPr>
            </w:pPr>
            <w:r w:rsidRPr="00A963E9">
              <w:rPr>
                <w:rFonts w:ascii="Arial" w:hAnsi="Arial" w:cs="Arial"/>
              </w:rPr>
              <w:t>Notfallvorstellung täglich möglich.</w:t>
            </w:r>
          </w:p>
          <w:p w14:paraId="06A2159C" w14:textId="77777777" w:rsidR="00B501B9" w:rsidRPr="00A963E9" w:rsidRDefault="00B501B9">
            <w:pPr>
              <w:rPr>
                <w:rFonts w:ascii="Arial" w:hAnsi="Arial" w:cs="Arial"/>
              </w:rPr>
            </w:pPr>
          </w:p>
          <w:p w14:paraId="1323BB4B" w14:textId="77777777" w:rsidR="00E54D94" w:rsidRPr="00A963E9" w:rsidRDefault="00E54D94">
            <w:pPr>
              <w:rPr>
                <w:rFonts w:ascii="Arial" w:hAnsi="Arial" w:cs="Arial"/>
              </w:rPr>
            </w:pPr>
            <w:r w:rsidRPr="00A963E9">
              <w:rPr>
                <w:rFonts w:ascii="Arial" w:hAnsi="Arial" w:cs="Arial"/>
              </w:rPr>
              <w:t>Die Wartezeiten sind stichprobenartig zu erfassen und statistisch auszuwerten (</w:t>
            </w:r>
            <w:r w:rsidR="009423BA">
              <w:rPr>
                <w:rFonts w:ascii="Arial" w:hAnsi="Arial" w:cs="Arial"/>
              </w:rPr>
              <w:t xml:space="preserve">Empfehlung: Auswertungszeitraum </w:t>
            </w:r>
            <w:r w:rsidRPr="00A963E9">
              <w:rPr>
                <w:rFonts w:ascii="Arial" w:hAnsi="Arial" w:cs="Arial"/>
              </w:rPr>
              <w:t>4 Wochen pro Jahr).</w:t>
            </w:r>
          </w:p>
        </w:tc>
        <w:tc>
          <w:tcPr>
            <w:tcW w:w="4750" w:type="dxa"/>
            <w:tcBorders>
              <w:top w:val="single" w:sz="4" w:space="0" w:color="auto"/>
              <w:left w:val="single" w:sz="4" w:space="0" w:color="auto"/>
              <w:bottom w:val="single" w:sz="4" w:space="0" w:color="auto"/>
              <w:right w:val="single" w:sz="4" w:space="0" w:color="auto"/>
            </w:tcBorders>
          </w:tcPr>
          <w:p w14:paraId="5CD4F9DF" w14:textId="7103B978" w:rsidR="00F5000D" w:rsidRPr="00A963E9" w:rsidRDefault="00F5000D">
            <w:pPr>
              <w:rPr>
                <w:rFonts w:ascii="Arial" w:hAnsi="Arial" w:cs="Arial"/>
              </w:rPr>
            </w:pPr>
          </w:p>
        </w:tc>
        <w:tc>
          <w:tcPr>
            <w:tcW w:w="211" w:type="dxa"/>
            <w:tcBorders>
              <w:top w:val="single" w:sz="4" w:space="0" w:color="auto"/>
              <w:left w:val="single" w:sz="4" w:space="0" w:color="auto"/>
              <w:bottom w:val="single" w:sz="4" w:space="0" w:color="auto"/>
              <w:right w:val="single" w:sz="4" w:space="0" w:color="auto"/>
            </w:tcBorders>
          </w:tcPr>
          <w:p w14:paraId="402925F8" w14:textId="77777777" w:rsidR="00E54D94" w:rsidRPr="00A963E9" w:rsidRDefault="00E54D94">
            <w:pPr>
              <w:rPr>
                <w:rFonts w:ascii="Arial" w:hAnsi="Arial" w:cs="Arial"/>
              </w:rPr>
            </w:pPr>
          </w:p>
        </w:tc>
      </w:tr>
      <w:tr w:rsidR="00E54D94" w:rsidRPr="00A963E9" w14:paraId="32971015" w14:textId="77777777" w:rsidTr="00B716FE">
        <w:tc>
          <w:tcPr>
            <w:tcW w:w="709" w:type="dxa"/>
          </w:tcPr>
          <w:p w14:paraId="450DBF41" w14:textId="77777777" w:rsidR="00E54D94" w:rsidRPr="00A963E9" w:rsidRDefault="00E54D94">
            <w:pPr>
              <w:rPr>
                <w:rFonts w:ascii="Arial" w:hAnsi="Arial" w:cs="Arial"/>
              </w:rPr>
            </w:pPr>
            <w:r w:rsidRPr="00A963E9">
              <w:rPr>
                <w:rFonts w:ascii="Arial" w:hAnsi="Arial" w:cs="Arial"/>
              </w:rPr>
              <w:t>2.</w:t>
            </w:r>
            <w:r w:rsidR="00C35AFC" w:rsidRPr="00A963E9">
              <w:rPr>
                <w:rFonts w:ascii="Arial" w:hAnsi="Arial" w:cs="Arial"/>
              </w:rPr>
              <w:t>1.</w:t>
            </w:r>
            <w:r w:rsidRPr="00A963E9">
              <w:rPr>
                <w:rFonts w:ascii="Arial" w:hAnsi="Arial" w:cs="Arial"/>
              </w:rPr>
              <w:t>4</w:t>
            </w:r>
          </w:p>
        </w:tc>
        <w:tc>
          <w:tcPr>
            <w:tcW w:w="4606" w:type="dxa"/>
            <w:tcBorders>
              <w:bottom w:val="single" w:sz="4" w:space="0" w:color="auto"/>
            </w:tcBorders>
          </w:tcPr>
          <w:p w14:paraId="3B6EF967" w14:textId="77777777" w:rsidR="00E54D94" w:rsidRPr="00A963E9" w:rsidRDefault="00E54D94">
            <w:pPr>
              <w:rPr>
                <w:rFonts w:ascii="Arial" w:hAnsi="Arial" w:cs="Arial"/>
              </w:rPr>
            </w:pPr>
            <w:r w:rsidRPr="00A963E9">
              <w:rPr>
                <w:rFonts w:ascii="Arial" w:hAnsi="Arial" w:cs="Arial"/>
              </w:rPr>
              <w:t>Bei (Spezial-) Lungensprechstunden sind folgende Leistungen sicherzustellen:</w:t>
            </w:r>
          </w:p>
          <w:p w14:paraId="2B62C7A0" w14:textId="77777777" w:rsidR="00424D1E" w:rsidRPr="00A963E9" w:rsidRDefault="00E54D94" w:rsidP="003A5029">
            <w:pPr>
              <w:numPr>
                <w:ilvl w:val="0"/>
                <w:numId w:val="12"/>
              </w:numPr>
              <w:rPr>
                <w:rFonts w:ascii="Arial" w:hAnsi="Arial" w:cs="Arial"/>
              </w:rPr>
            </w:pPr>
            <w:r w:rsidRPr="00A963E9">
              <w:rPr>
                <w:rFonts w:ascii="Arial" w:hAnsi="Arial" w:cs="Arial"/>
              </w:rPr>
              <w:t>Lungenfunktionslabor</w:t>
            </w:r>
          </w:p>
          <w:p w14:paraId="07910B7D" w14:textId="77777777" w:rsidR="00424D1E" w:rsidRPr="00A963E9" w:rsidRDefault="00E54D94" w:rsidP="003A5029">
            <w:pPr>
              <w:numPr>
                <w:ilvl w:val="0"/>
                <w:numId w:val="12"/>
              </w:numPr>
              <w:rPr>
                <w:rFonts w:ascii="Arial" w:hAnsi="Arial" w:cs="Arial"/>
              </w:rPr>
            </w:pPr>
            <w:proofErr w:type="spellStart"/>
            <w:r w:rsidRPr="00A963E9">
              <w:rPr>
                <w:rFonts w:ascii="Arial" w:hAnsi="Arial" w:cs="Arial"/>
              </w:rPr>
              <w:t>Ergospirometrie</w:t>
            </w:r>
            <w:proofErr w:type="spellEnd"/>
          </w:p>
          <w:p w14:paraId="62725D06" w14:textId="77777777" w:rsidR="00424D1E" w:rsidRPr="00A963E9" w:rsidRDefault="00E54D94" w:rsidP="003A5029">
            <w:pPr>
              <w:numPr>
                <w:ilvl w:val="0"/>
                <w:numId w:val="12"/>
              </w:numPr>
              <w:rPr>
                <w:rFonts w:ascii="Arial" w:hAnsi="Arial" w:cs="Arial"/>
              </w:rPr>
            </w:pPr>
            <w:r w:rsidRPr="00A963E9">
              <w:rPr>
                <w:rFonts w:ascii="Arial" w:hAnsi="Arial" w:cs="Arial"/>
              </w:rPr>
              <w:t>Röntgen (konventionell)</w:t>
            </w:r>
          </w:p>
          <w:p w14:paraId="5867AC3C" w14:textId="77777777" w:rsidR="00424D1E" w:rsidRPr="00A963E9" w:rsidRDefault="00E54D94" w:rsidP="003A5029">
            <w:pPr>
              <w:numPr>
                <w:ilvl w:val="0"/>
                <w:numId w:val="12"/>
              </w:numPr>
              <w:rPr>
                <w:rFonts w:ascii="Arial" w:hAnsi="Arial" w:cs="Arial"/>
              </w:rPr>
            </w:pPr>
            <w:r w:rsidRPr="00A963E9">
              <w:rPr>
                <w:rFonts w:ascii="Arial" w:hAnsi="Arial" w:cs="Arial"/>
              </w:rPr>
              <w:t>Computertomographie/MRT</w:t>
            </w:r>
          </w:p>
          <w:p w14:paraId="1C4759B5" w14:textId="77777777" w:rsidR="00E54D94" w:rsidRPr="00A963E9" w:rsidRDefault="00E54D94" w:rsidP="003A5029">
            <w:pPr>
              <w:numPr>
                <w:ilvl w:val="0"/>
                <w:numId w:val="12"/>
              </w:numPr>
              <w:rPr>
                <w:rFonts w:ascii="Arial" w:hAnsi="Arial" w:cs="Arial"/>
              </w:rPr>
            </w:pPr>
            <w:r w:rsidRPr="00A963E9">
              <w:rPr>
                <w:rFonts w:ascii="Arial" w:hAnsi="Arial" w:cs="Arial"/>
              </w:rPr>
              <w:t xml:space="preserve">Labor (Hämatologie, </w:t>
            </w:r>
            <w:proofErr w:type="spellStart"/>
            <w:r w:rsidRPr="00A963E9">
              <w:rPr>
                <w:rFonts w:ascii="Arial" w:hAnsi="Arial" w:cs="Arial"/>
              </w:rPr>
              <w:t>klin</w:t>
            </w:r>
            <w:proofErr w:type="spellEnd"/>
            <w:r w:rsidRPr="00A963E9">
              <w:rPr>
                <w:rFonts w:ascii="Arial" w:hAnsi="Arial" w:cs="Arial"/>
              </w:rPr>
              <w:t>. Chemie, ...)</w:t>
            </w:r>
          </w:p>
          <w:p w14:paraId="78493B68" w14:textId="77777777" w:rsidR="00E54D94" w:rsidRPr="00A963E9" w:rsidRDefault="00E54D94" w:rsidP="003A5029">
            <w:pPr>
              <w:numPr>
                <w:ilvl w:val="0"/>
                <w:numId w:val="12"/>
              </w:numPr>
              <w:rPr>
                <w:rFonts w:ascii="Arial" w:hAnsi="Arial" w:cs="Arial"/>
              </w:rPr>
            </w:pPr>
            <w:r w:rsidRPr="00A963E9">
              <w:rPr>
                <w:rFonts w:ascii="Arial" w:hAnsi="Arial" w:cs="Arial"/>
              </w:rPr>
              <w:t>Sonografie (Pleura-, Oberbauch-, Echokardiographie)</w:t>
            </w:r>
          </w:p>
          <w:p w14:paraId="2C791000" w14:textId="77777777" w:rsidR="00F5000D" w:rsidRPr="00A963E9" w:rsidRDefault="00E54D94" w:rsidP="003A5029">
            <w:pPr>
              <w:numPr>
                <w:ilvl w:val="0"/>
                <w:numId w:val="12"/>
              </w:numPr>
              <w:rPr>
                <w:rFonts w:ascii="Arial" w:hAnsi="Arial" w:cs="Arial"/>
              </w:rPr>
            </w:pPr>
            <w:r w:rsidRPr="00A963E9">
              <w:rPr>
                <w:rFonts w:ascii="Arial" w:hAnsi="Arial" w:cs="Arial"/>
              </w:rPr>
              <w:t>Möglichkeit zur ambulanten Bronchoskopie</w:t>
            </w:r>
          </w:p>
          <w:p w14:paraId="3B67965C" w14:textId="77777777" w:rsidR="00A32270" w:rsidRPr="00A963E9" w:rsidRDefault="00A32270" w:rsidP="003A5029">
            <w:pPr>
              <w:numPr>
                <w:ilvl w:val="0"/>
                <w:numId w:val="12"/>
              </w:numPr>
              <w:rPr>
                <w:rFonts w:ascii="Arial" w:hAnsi="Arial" w:cs="Arial"/>
              </w:rPr>
            </w:pPr>
            <w:r w:rsidRPr="00A963E9">
              <w:rPr>
                <w:rFonts w:ascii="Arial" w:hAnsi="Arial" w:cs="Arial"/>
              </w:rPr>
              <w:t>Nuklearmedizinische Untersuchungen</w:t>
            </w:r>
          </w:p>
        </w:tc>
        <w:tc>
          <w:tcPr>
            <w:tcW w:w="4750" w:type="dxa"/>
          </w:tcPr>
          <w:p w14:paraId="10001068" w14:textId="77777777" w:rsidR="00CA1DC2" w:rsidRPr="00A963E9" w:rsidRDefault="00CA1DC2">
            <w:pPr>
              <w:rPr>
                <w:rFonts w:ascii="Arial" w:hAnsi="Arial" w:cs="Arial"/>
              </w:rPr>
            </w:pPr>
          </w:p>
        </w:tc>
        <w:tc>
          <w:tcPr>
            <w:tcW w:w="211" w:type="dxa"/>
          </w:tcPr>
          <w:p w14:paraId="6D82161C" w14:textId="77777777" w:rsidR="00E54D94" w:rsidRPr="00A963E9" w:rsidRDefault="00E54D94">
            <w:pPr>
              <w:rPr>
                <w:rFonts w:ascii="Arial" w:hAnsi="Arial" w:cs="Arial"/>
              </w:rPr>
            </w:pPr>
          </w:p>
        </w:tc>
      </w:tr>
      <w:tr w:rsidR="00E54D94" w:rsidRPr="00A963E9" w14:paraId="4C1BA8F1" w14:textId="77777777" w:rsidTr="00B716FE">
        <w:tc>
          <w:tcPr>
            <w:tcW w:w="709" w:type="dxa"/>
          </w:tcPr>
          <w:p w14:paraId="6850BC49" w14:textId="77777777" w:rsidR="00E54D94" w:rsidRPr="00A963E9" w:rsidRDefault="00E54D94">
            <w:pPr>
              <w:rPr>
                <w:rFonts w:ascii="Arial" w:hAnsi="Arial" w:cs="Arial"/>
              </w:rPr>
            </w:pPr>
            <w:r w:rsidRPr="00A963E9">
              <w:rPr>
                <w:rFonts w:ascii="Arial" w:hAnsi="Arial" w:cs="Arial"/>
              </w:rPr>
              <w:t>2.</w:t>
            </w:r>
            <w:r w:rsidR="00C35AFC" w:rsidRPr="00A963E9">
              <w:rPr>
                <w:rFonts w:ascii="Arial" w:hAnsi="Arial" w:cs="Arial"/>
              </w:rPr>
              <w:t>1.</w:t>
            </w:r>
            <w:r w:rsidRPr="00A963E9">
              <w:rPr>
                <w:rFonts w:ascii="Arial" w:hAnsi="Arial" w:cs="Arial"/>
              </w:rPr>
              <w:t>5</w:t>
            </w:r>
          </w:p>
        </w:tc>
        <w:tc>
          <w:tcPr>
            <w:tcW w:w="4606" w:type="dxa"/>
            <w:shd w:val="clear" w:color="auto" w:fill="FFFFFF"/>
          </w:tcPr>
          <w:p w14:paraId="7C54215F" w14:textId="77777777" w:rsidR="000C5A3A" w:rsidRPr="00A963E9" w:rsidRDefault="000C5A3A" w:rsidP="000C5A3A">
            <w:pPr>
              <w:rPr>
                <w:rFonts w:ascii="Arial" w:hAnsi="Arial" w:cs="Arial"/>
              </w:rPr>
            </w:pPr>
            <w:r w:rsidRPr="00A963E9">
              <w:rPr>
                <w:rFonts w:ascii="Arial" w:hAnsi="Arial" w:cs="Arial"/>
              </w:rPr>
              <w:t xml:space="preserve">Zeit bis zum ersten </w:t>
            </w:r>
            <w:r w:rsidRPr="009423BA">
              <w:rPr>
                <w:rFonts w:ascii="Arial" w:hAnsi="Arial" w:cs="Arial"/>
              </w:rPr>
              <w:t>pathologische</w:t>
            </w:r>
            <w:r w:rsidR="009423BA">
              <w:rPr>
                <w:rFonts w:ascii="Arial" w:hAnsi="Arial" w:cs="Arial"/>
              </w:rPr>
              <w:t>n B</w:t>
            </w:r>
            <w:r w:rsidRPr="009423BA">
              <w:rPr>
                <w:rFonts w:ascii="Arial" w:hAnsi="Arial" w:cs="Arial"/>
              </w:rPr>
              <w:t>efund</w:t>
            </w:r>
            <w:r w:rsidRPr="00A963E9">
              <w:rPr>
                <w:rFonts w:ascii="Arial" w:hAnsi="Arial" w:cs="Arial"/>
              </w:rPr>
              <w:t xml:space="preserve"> (Primärdiagnostik)</w:t>
            </w:r>
          </w:p>
          <w:p w14:paraId="42912615" w14:textId="77777777" w:rsidR="00E54D94" w:rsidRPr="00A963E9" w:rsidRDefault="000C5A3A" w:rsidP="009423BA">
            <w:pPr>
              <w:rPr>
                <w:rFonts w:ascii="Arial" w:hAnsi="Arial" w:cs="Arial"/>
              </w:rPr>
            </w:pPr>
            <w:r w:rsidRPr="00A963E9">
              <w:rPr>
                <w:rFonts w:ascii="Arial" w:hAnsi="Arial" w:cs="Arial"/>
              </w:rPr>
              <w:lastRenderedPageBreak/>
              <w:t>Anforderung:</w:t>
            </w:r>
            <w:r w:rsidRPr="00A963E9">
              <w:rPr>
                <w:rFonts w:ascii="Arial" w:hAnsi="Arial" w:cs="Arial"/>
              </w:rPr>
              <w:tab/>
              <w:t>≤ 3 Arbeitstage</w:t>
            </w:r>
          </w:p>
        </w:tc>
        <w:tc>
          <w:tcPr>
            <w:tcW w:w="4750" w:type="dxa"/>
          </w:tcPr>
          <w:p w14:paraId="556ED51C" w14:textId="77777777" w:rsidR="00F5000D" w:rsidRPr="00A963E9" w:rsidRDefault="00F5000D" w:rsidP="00C246E1">
            <w:pPr>
              <w:rPr>
                <w:rFonts w:ascii="Arial" w:hAnsi="Arial" w:cs="Arial"/>
              </w:rPr>
            </w:pPr>
          </w:p>
        </w:tc>
        <w:tc>
          <w:tcPr>
            <w:tcW w:w="211" w:type="dxa"/>
          </w:tcPr>
          <w:p w14:paraId="17F27914" w14:textId="77777777" w:rsidR="00E54D94" w:rsidRPr="00A963E9" w:rsidRDefault="00E54D94">
            <w:pPr>
              <w:pStyle w:val="Kopfzeile"/>
              <w:tabs>
                <w:tab w:val="clear" w:pos="4536"/>
                <w:tab w:val="clear" w:pos="9072"/>
              </w:tabs>
              <w:rPr>
                <w:rFonts w:ascii="Arial" w:hAnsi="Arial" w:cs="Arial"/>
              </w:rPr>
            </w:pPr>
          </w:p>
        </w:tc>
      </w:tr>
      <w:tr w:rsidR="00E54D94" w:rsidRPr="00B00E14" w14:paraId="1EF92081" w14:textId="77777777" w:rsidTr="00B716FE">
        <w:tc>
          <w:tcPr>
            <w:tcW w:w="709" w:type="dxa"/>
            <w:tcBorders>
              <w:top w:val="single" w:sz="4" w:space="0" w:color="auto"/>
              <w:left w:val="single" w:sz="4" w:space="0" w:color="auto"/>
              <w:bottom w:val="single" w:sz="4" w:space="0" w:color="auto"/>
              <w:right w:val="single" w:sz="4" w:space="0" w:color="auto"/>
            </w:tcBorders>
          </w:tcPr>
          <w:p w14:paraId="5C2CF3A0" w14:textId="77777777" w:rsidR="00E54D94" w:rsidRPr="00530402" w:rsidRDefault="00E54D94">
            <w:pPr>
              <w:rPr>
                <w:rFonts w:ascii="Arial" w:hAnsi="Arial" w:cs="Arial"/>
                <w:color w:val="000000"/>
              </w:rPr>
            </w:pPr>
            <w:r w:rsidRPr="00530402">
              <w:rPr>
                <w:rFonts w:ascii="Arial" w:hAnsi="Arial" w:cs="Arial"/>
                <w:color w:val="000000"/>
              </w:rPr>
              <w:t>2.</w:t>
            </w:r>
            <w:r w:rsidR="00C35AFC" w:rsidRPr="00530402">
              <w:rPr>
                <w:rFonts w:ascii="Arial" w:hAnsi="Arial" w:cs="Arial"/>
                <w:color w:val="000000"/>
              </w:rPr>
              <w:t>1.</w:t>
            </w:r>
            <w:r w:rsidRPr="00530402">
              <w:rPr>
                <w:rFonts w:ascii="Arial" w:hAnsi="Arial" w:cs="Arial"/>
                <w:color w:val="000000"/>
              </w:rPr>
              <w:t>6</w:t>
            </w:r>
          </w:p>
        </w:tc>
        <w:tc>
          <w:tcPr>
            <w:tcW w:w="4606" w:type="dxa"/>
            <w:tcBorders>
              <w:top w:val="single" w:sz="4" w:space="0" w:color="auto"/>
              <w:left w:val="single" w:sz="4" w:space="0" w:color="auto"/>
              <w:bottom w:val="single" w:sz="4" w:space="0" w:color="auto"/>
              <w:right w:val="single" w:sz="4" w:space="0" w:color="auto"/>
            </w:tcBorders>
            <w:shd w:val="clear" w:color="auto" w:fill="FFFFFF"/>
          </w:tcPr>
          <w:p w14:paraId="438B254E" w14:textId="77777777" w:rsidR="00E54D94" w:rsidRPr="00530402" w:rsidRDefault="00E54D94">
            <w:pPr>
              <w:rPr>
                <w:rFonts w:ascii="Arial" w:hAnsi="Arial" w:cs="Arial"/>
                <w:color w:val="000000"/>
              </w:rPr>
            </w:pPr>
            <w:r w:rsidRPr="00530402">
              <w:rPr>
                <w:rFonts w:ascii="Arial" w:hAnsi="Arial" w:cs="Arial"/>
                <w:color w:val="000000"/>
              </w:rPr>
              <w:t>Diagnosemitteilung Dignität</w:t>
            </w:r>
          </w:p>
          <w:p w14:paraId="4C22F58E" w14:textId="77777777" w:rsidR="00E54D94" w:rsidRPr="00530402" w:rsidRDefault="00E54D94" w:rsidP="003A5029">
            <w:pPr>
              <w:numPr>
                <w:ilvl w:val="0"/>
                <w:numId w:val="12"/>
              </w:numPr>
              <w:rPr>
                <w:rFonts w:ascii="Arial" w:hAnsi="Arial" w:cs="Arial"/>
              </w:rPr>
            </w:pPr>
            <w:r w:rsidRPr="00530402">
              <w:rPr>
                <w:rFonts w:ascii="Arial" w:hAnsi="Arial" w:cs="Arial"/>
              </w:rPr>
              <w:t xml:space="preserve">Mitteilung bei Diagnose insbesondere bei bösartigem Befund hat durch </w:t>
            </w:r>
            <w:r w:rsidR="00A32270" w:rsidRPr="00530402">
              <w:rPr>
                <w:rFonts w:ascii="Arial" w:hAnsi="Arial" w:cs="Arial"/>
              </w:rPr>
              <w:t>einen</w:t>
            </w:r>
            <w:r w:rsidRPr="00530402">
              <w:rPr>
                <w:rFonts w:ascii="Arial" w:hAnsi="Arial" w:cs="Arial"/>
              </w:rPr>
              <w:t xml:space="preserve"> Arzt persönlich und im direkten Kontakt zu erfolgen.</w:t>
            </w:r>
          </w:p>
          <w:p w14:paraId="743328B7" w14:textId="64A934AF" w:rsidR="00B716FE" w:rsidRPr="00530402" w:rsidRDefault="00E54D94" w:rsidP="00B716FE">
            <w:pPr>
              <w:numPr>
                <w:ilvl w:val="0"/>
                <w:numId w:val="12"/>
              </w:numPr>
              <w:rPr>
                <w:rFonts w:ascii="Arial" w:hAnsi="Arial" w:cs="Arial"/>
                <w:color w:val="000000"/>
              </w:rPr>
            </w:pPr>
            <w:r w:rsidRPr="00530402">
              <w:rPr>
                <w:rFonts w:ascii="Arial" w:hAnsi="Arial" w:cs="Arial"/>
              </w:rPr>
              <w:t>Zeit bis zur Diagnose</w:t>
            </w:r>
            <w:r w:rsidR="00B716FE" w:rsidRPr="00530402">
              <w:rPr>
                <w:rFonts w:ascii="Arial" w:hAnsi="Arial" w:cs="Arial"/>
              </w:rPr>
              <w:t>mitteilung</w:t>
            </w:r>
            <w:r w:rsidR="00530402" w:rsidRPr="00530402">
              <w:rPr>
                <w:rFonts w:ascii="Arial" w:hAnsi="Arial" w:cs="Arial"/>
              </w:rPr>
              <w:t xml:space="preserve">: </w:t>
            </w:r>
            <w:r w:rsidRPr="00530402">
              <w:rPr>
                <w:rFonts w:ascii="Arial" w:hAnsi="Arial" w:cs="Arial"/>
              </w:rPr>
              <w:t>&lt; 1 Woche</w:t>
            </w:r>
            <w:r w:rsidRPr="00530402">
              <w:rPr>
                <w:rFonts w:ascii="Arial" w:hAnsi="Arial" w:cs="Arial"/>
                <w:color w:val="000000"/>
              </w:rPr>
              <w:t xml:space="preserve"> </w:t>
            </w:r>
          </w:p>
        </w:tc>
        <w:tc>
          <w:tcPr>
            <w:tcW w:w="4750" w:type="dxa"/>
            <w:tcBorders>
              <w:top w:val="single" w:sz="4" w:space="0" w:color="auto"/>
              <w:left w:val="single" w:sz="4" w:space="0" w:color="auto"/>
              <w:bottom w:val="single" w:sz="4" w:space="0" w:color="auto"/>
              <w:right w:val="single" w:sz="4" w:space="0" w:color="auto"/>
            </w:tcBorders>
          </w:tcPr>
          <w:p w14:paraId="69ADF667" w14:textId="78FAE84D" w:rsidR="00643A29" w:rsidRPr="00E2393B" w:rsidRDefault="00643A29" w:rsidP="00B716FE">
            <w:pPr>
              <w:rPr>
                <w:rFonts w:ascii="Arial" w:hAnsi="Arial" w:cs="Arial"/>
              </w:rPr>
            </w:pPr>
          </w:p>
        </w:tc>
        <w:tc>
          <w:tcPr>
            <w:tcW w:w="211" w:type="dxa"/>
            <w:tcBorders>
              <w:top w:val="single" w:sz="4" w:space="0" w:color="auto"/>
              <w:left w:val="single" w:sz="4" w:space="0" w:color="auto"/>
              <w:bottom w:val="single" w:sz="4" w:space="0" w:color="auto"/>
              <w:right w:val="single" w:sz="4" w:space="0" w:color="auto"/>
            </w:tcBorders>
          </w:tcPr>
          <w:p w14:paraId="51D2CC6C" w14:textId="77777777" w:rsidR="00E54D94" w:rsidRPr="00B00E14" w:rsidRDefault="00E54D94">
            <w:pPr>
              <w:pStyle w:val="Kopfzeile"/>
              <w:rPr>
                <w:rFonts w:ascii="Arial" w:hAnsi="Arial" w:cs="Arial"/>
                <w:color w:val="000000"/>
              </w:rPr>
            </w:pPr>
          </w:p>
        </w:tc>
      </w:tr>
      <w:tr w:rsidR="00E54D94" w:rsidRPr="00A963E9" w14:paraId="46C94A4D" w14:textId="77777777" w:rsidTr="00B716FE">
        <w:tc>
          <w:tcPr>
            <w:tcW w:w="709" w:type="dxa"/>
          </w:tcPr>
          <w:p w14:paraId="5660C376" w14:textId="77777777" w:rsidR="00E54D94" w:rsidRPr="00A963E9" w:rsidRDefault="00E54D94">
            <w:pPr>
              <w:rPr>
                <w:rFonts w:ascii="Arial" w:hAnsi="Arial" w:cs="Arial"/>
              </w:rPr>
            </w:pPr>
            <w:r w:rsidRPr="00A963E9">
              <w:rPr>
                <w:rFonts w:ascii="Arial" w:hAnsi="Arial" w:cs="Arial"/>
              </w:rPr>
              <w:t>2.</w:t>
            </w:r>
            <w:r w:rsidR="00C35AFC" w:rsidRPr="00A963E9">
              <w:rPr>
                <w:rFonts w:ascii="Arial" w:hAnsi="Arial" w:cs="Arial"/>
              </w:rPr>
              <w:t>1.</w:t>
            </w:r>
            <w:r w:rsidRPr="00A963E9">
              <w:rPr>
                <w:rFonts w:ascii="Arial" w:hAnsi="Arial" w:cs="Arial"/>
              </w:rPr>
              <w:t>7</w:t>
            </w:r>
          </w:p>
        </w:tc>
        <w:tc>
          <w:tcPr>
            <w:tcW w:w="4606" w:type="dxa"/>
          </w:tcPr>
          <w:p w14:paraId="59377476" w14:textId="77777777" w:rsidR="00E54D94" w:rsidRPr="00A963E9" w:rsidRDefault="00E54D94">
            <w:pPr>
              <w:rPr>
                <w:rFonts w:ascii="Arial" w:hAnsi="Arial" w:cs="Arial"/>
              </w:rPr>
            </w:pPr>
            <w:r w:rsidRPr="00A963E9">
              <w:rPr>
                <w:rFonts w:ascii="Arial" w:hAnsi="Arial" w:cs="Arial"/>
              </w:rPr>
              <w:t>Wiedervorstellung bei Therapienebenwirkungen ist organisatorisch zu regeln.</w:t>
            </w:r>
          </w:p>
        </w:tc>
        <w:tc>
          <w:tcPr>
            <w:tcW w:w="4750" w:type="dxa"/>
          </w:tcPr>
          <w:p w14:paraId="3F7BB09A" w14:textId="77777777" w:rsidR="00E54D94" w:rsidRPr="00A963E9" w:rsidRDefault="00E54D94">
            <w:pPr>
              <w:rPr>
                <w:rFonts w:ascii="Arial" w:hAnsi="Arial" w:cs="Arial"/>
              </w:rPr>
            </w:pPr>
          </w:p>
        </w:tc>
        <w:tc>
          <w:tcPr>
            <w:tcW w:w="211" w:type="dxa"/>
          </w:tcPr>
          <w:p w14:paraId="0732E6B4" w14:textId="77777777" w:rsidR="00E54D94" w:rsidRPr="00A963E9" w:rsidRDefault="00E54D94">
            <w:pPr>
              <w:rPr>
                <w:rFonts w:ascii="Arial" w:hAnsi="Arial" w:cs="Arial"/>
              </w:rPr>
            </w:pPr>
          </w:p>
        </w:tc>
      </w:tr>
      <w:tr w:rsidR="00E54D94" w:rsidRPr="00A963E9" w14:paraId="1EFB84DD" w14:textId="77777777" w:rsidTr="00B716FE">
        <w:tc>
          <w:tcPr>
            <w:tcW w:w="709" w:type="dxa"/>
            <w:tcBorders>
              <w:top w:val="single" w:sz="4" w:space="0" w:color="auto"/>
              <w:left w:val="single" w:sz="4" w:space="0" w:color="auto"/>
              <w:bottom w:val="single" w:sz="4" w:space="0" w:color="auto"/>
              <w:right w:val="single" w:sz="4" w:space="0" w:color="auto"/>
            </w:tcBorders>
          </w:tcPr>
          <w:p w14:paraId="33344DAE" w14:textId="77777777" w:rsidR="00E54D94" w:rsidRPr="00A963E9" w:rsidRDefault="00E54D94">
            <w:pPr>
              <w:rPr>
                <w:rFonts w:ascii="Arial" w:hAnsi="Arial" w:cs="Arial"/>
              </w:rPr>
            </w:pPr>
            <w:r w:rsidRPr="00A963E9">
              <w:rPr>
                <w:rFonts w:ascii="Arial" w:hAnsi="Arial" w:cs="Arial"/>
              </w:rPr>
              <w:t>2.</w:t>
            </w:r>
            <w:r w:rsidR="00C35AFC" w:rsidRPr="00A963E9">
              <w:rPr>
                <w:rFonts w:ascii="Arial" w:hAnsi="Arial" w:cs="Arial"/>
              </w:rPr>
              <w:t>1.</w:t>
            </w:r>
            <w:r w:rsidRPr="00A963E9">
              <w:rPr>
                <w:rFonts w:ascii="Arial" w:hAnsi="Arial" w:cs="Arial"/>
              </w:rPr>
              <w:t>8</w:t>
            </w:r>
          </w:p>
        </w:tc>
        <w:tc>
          <w:tcPr>
            <w:tcW w:w="4606" w:type="dxa"/>
            <w:tcBorders>
              <w:top w:val="single" w:sz="4" w:space="0" w:color="auto"/>
              <w:left w:val="single" w:sz="4" w:space="0" w:color="auto"/>
              <w:bottom w:val="single" w:sz="4" w:space="0" w:color="auto"/>
              <w:right w:val="single" w:sz="4" w:space="0" w:color="auto"/>
            </w:tcBorders>
          </w:tcPr>
          <w:p w14:paraId="7894E0A7" w14:textId="369A6091" w:rsidR="00E54D94" w:rsidRPr="00A963E9" w:rsidRDefault="00E54D94">
            <w:pPr>
              <w:rPr>
                <w:rFonts w:ascii="Arial" w:hAnsi="Arial" w:cs="Arial"/>
              </w:rPr>
            </w:pPr>
            <w:r w:rsidRPr="00A963E9">
              <w:rPr>
                <w:rFonts w:ascii="Arial" w:hAnsi="Arial" w:cs="Arial"/>
              </w:rPr>
              <w:t>Information / Dialog mit Pa</w:t>
            </w:r>
            <w:r w:rsidR="00C11605">
              <w:rPr>
                <w:rFonts w:ascii="Arial" w:hAnsi="Arial" w:cs="Arial"/>
              </w:rPr>
              <w:t>t.</w:t>
            </w:r>
          </w:p>
          <w:p w14:paraId="027B5BB6" w14:textId="77777777" w:rsidR="00E54D94" w:rsidRPr="00A963E9" w:rsidRDefault="00E54D94">
            <w:pPr>
              <w:rPr>
                <w:rFonts w:ascii="Arial" w:hAnsi="Arial" w:cs="Arial"/>
              </w:rPr>
            </w:pPr>
            <w:r w:rsidRPr="00A963E9">
              <w:rPr>
                <w:rFonts w:ascii="Arial" w:hAnsi="Arial" w:cs="Arial"/>
              </w:rPr>
              <w:t>Hinsichtlich Diagnose und Therapieplanung sind ausreichende Informationen zu vermitteln und es ist ein Dialog zu führen. Dies beinhaltet u.a.:</w:t>
            </w:r>
          </w:p>
          <w:p w14:paraId="5179FE1A" w14:textId="77777777" w:rsidR="00E54D94" w:rsidRPr="00A963E9" w:rsidRDefault="00E54D94" w:rsidP="003A5029">
            <w:pPr>
              <w:numPr>
                <w:ilvl w:val="0"/>
                <w:numId w:val="12"/>
              </w:numPr>
              <w:rPr>
                <w:rFonts w:ascii="Arial" w:hAnsi="Arial" w:cs="Arial"/>
              </w:rPr>
            </w:pPr>
            <w:r w:rsidRPr="00A963E9">
              <w:rPr>
                <w:rFonts w:ascii="Arial" w:hAnsi="Arial" w:cs="Arial"/>
              </w:rPr>
              <w:t xml:space="preserve">Darstellung alternativer </w:t>
            </w:r>
            <w:r w:rsidR="00A32270" w:rsidRPr="00A963E9">
              <w:rPr>
                <w:rFonts w:ascii="Arial" w:hAnsi="Arial" w:cs="Arial"/>
              </w:rPr>
              <w:br/>
            </w:r>
            <w:r w:rsidRPr="00A963E9">
              <w:rPr>
                <w:rFonts w:ascii="Arial" w:hAnsi="Arial" w:cs="Arial"/>
              </w:rPr>
              <w:t>Behandlungskonzepte</w:t>
            </w:r>
          </w:p>
          <w:p w14:paraId="501612FF" w14:textId="77777777" w:rsidR="00E54D94" w:rsidRPr="00A963E9" w:rsidRDefault="00E54D94" w:rsidP="003A5029">
            <w:pPr>
              <w:numPr>
                <w:ilvl w:val="0"/>
                <w:numId w:val="12"/>
              </w:numPr>
              <w:rPr>
                <w:rFonts w:ascii="Arial" w:hAnsi="Arial" w:cs="Arial"/>
              </w:rPr>
            </w:pPr>
            <w:r w:rsidRPr="00A963E9">
              <w:rPr>
                <w:rFonts w:ascii="Arial" w:hAnsi="Arial" w:cs="Arial"/>
              </w:rPr>
              <w:t xml:space="preserve">Angebot und Vermittlung von </w:t>
            </w:r>
            <w:r w:rsidR="00A32270" w:rsidRPr="00A963E9">
              <w:rPr>
                <w:rFonts w:ascii="Arial" w:hAnsi="Arial" w:cs="Arial"/>
              </w:rPr>
              <w:br/>
            </w:r>
            <w:r w:rsidRPr="00A963E9">
              <w:rPr>
                <w:rFonts w:ascii="Arial" w:hAnsi="Arial" w:cs="Arial"/>
              </w:rPr>
              <w:t>Zweitmeinungen</w:t>
            </w:r>
          </w:p>
          <w:p w14:paraId="79E3B286" w14:textId="77777777" w:rsidR="00E54D94" w:rsidRPr="00A963E9" w:rsidRDefault="00E54D94" w:rsidP="003A5029">
            <w:pPr>
              <w:numPr>
                <w:ilvl w:val="0"/>
                <w:numId w:val="12"/>
              </w:numPr>
              <w:rPr>
                <w:rFonts w:ascii="Arial" w:hAnsi="Arial" w:cs="Arial"/>
              </w:rPr>
            </w:pPr>
            <w:r w:rsidRPr="00A963E9">
              <w:rPr>
                <w:rFonts w:ascii="Arial" w:hAnsi="Arial" w:cs="Arial"/>
              </w:rPr>
              <w:t>Entlassungsgespräche als Standard</w:t>
            </w:r>
          </w:p>
          <w:p w14:paraId="2F44C27B" w14:textId="77777777" w:rsidR="00E54D94" w:rsidRPr="00A963E9" w:rsidRDefault="00E54D94">
            <w:pPr>
              <w:rPr>
                <w:rFonts w:ascii="Arial" w:hAnsi="Arial" w:cs="Arial"/>
              </w:rPr>
            </w:pPr>
          </w:p>
          <w:p w14:paraId="40B37EF6" w14:textId="569A5B3E" w:rsidR="00590A56" w:rsidRDefault="00E54D94">
            <w:pPr>
              <w:pStyle w:val="Kopfzeile"/>
              <w:rPr>
                <w:rFonts w:ascii="Arial" w:hAnsi="Arial" w:cs="Arial"/>
              </w:rPr>
            </w:pPr>
            <w:r w:rsidRPr="00A963E9">
              <w:rPr>
                <w:rFonts w:ascii="Arial" w:hAnsi="Arial" w:cs="Arial"/>
              </w:rPr>
              <w:t xml:space="preserve">Die Art und Weise </w:t>
            </w:r>
            <w:r w:rsidRPr="00530402">
              <w:rPr>
                <w:rFonts w:ascii="Arial" w:hAnsi="Arial" w:cs="Arial"/>
              </w:rPr>
              <w:t xml:space="preserve">der Informationsbereitstellung sowie des Dialoges </w:t>
            </w:r>
            <w:r w:rsidR="00590A56" w:rsidRPr="00530402">
              <w:rPr>
                <w:rFonts w:ascii="Arial" w:hAnsi="Arial" w:cs="Arial"/>
              </w:rPr>
              <w:t>in einem geschützten Raum</w:t>
            </w:r>
            <w:r w:rsidR="00590A56">
              <w:rPr>
                <w:rFonts w:ascii="Arial" w:hAnsi="Arial" w:cs="Arial"/>
              </w:rPr>
              <w:t xml:space="preserve"> </w:t>
            </w:r>
            <w:r w:rsidRPr="00A963E9">
              <w:rPr>
                <w:rFonts w:ascii="Arial" w:hAnsi="Arial" w:cs="Arial"/>
              </w:rPr>
              <w:t>ist allgemein zu beschreiben.</w:t>
            </w:r>
          </w:p>
          <w:p w14:paraId="7BE5AFA3" w14:textId="05A36C14" w:rsidR="00B716FE" w:rsidRPr="00A963E9" w:rsidRDefault="003C6820">
            <w:pPr>
              <w:pStyle w:val="Kopfzeile"/>
              <w:rPr>
                <w:rFonts w:ascii="Arial" w:hAnsi="Arial" w:cs="Arial"/>
              </w:rPr>
            </w:pPr>
            <w:proofErr w:type="spellStart"/>
            <w:r>
              <w:rPr>
                <w:rFonts w:ascii="Arial" w:hAnsi="Arial" w:cs="Arial"/>
              </w:rPr>
              <w:t>Pat.</w:t>
            </w:r>
            <w:r w:rsidR="00E54D94" w:rsidRPr="00A963E9">
              <w:rPr>
                <w:rFonts w:ascii="Arial" w:hAnsi="Arial" w:cs="Arial"/>
              </w:rPr>
              <w:t>bezogen</w:t>
            </w:r>
            <w:proofErr w:type="spellEnd"/>
            <w:r w:rsidR="00E54D94" w:rsidRPr="00A963E9">
              <w:rPr>
                <w:rFonts w:ascii="Arial" w:hAnsi="Arial" w:cs="Arial"/>
              </w:rPr>
              <w:t xml:space="preserve"> ist dies in Arztbriefen und Protokollen/Aufzeichnungen zu dokumentieren.</w:t>
            </w:r>
          </w:p>
        </w:tc>
        <w:tc>
          <w:tcPr>
            <w:tcW w:w="4750" w:type="dxa"/>
            <w:tcBorders>
              <w:top w:val="single" w:sz="4" w:space="0" w:color="auto"/>
              <w:left w:val="single" w:sz="4" w:space="0" w:color="auto"/>
              <w:bottom w:val="single" w:sz="4" w:space="0" w:color="auto"/>
              <w:right w:val="single" w:sz="4" w:space="0" w:color="auto"/>
            </w:tcBorders>
          </w:tcPr>
          <w:p w14:paraId="359000F1" w14:textId="7121684C" w:rsidR="00B716FE" w:rsidRPr="00A963E9" w:rsidRDefault="00B716FE" w:rsidP="00B716FE">
            <w:pPr>
              <w:rPr>
                <w:rFonts w:ascii="Arial" w:hAnsi="Arial" w:cs="Arial"/>
              </w:rPr>
            </w:pPr>
          </w:p>
        </w:tc>
        <w:tc>
          <w:tcPr>
            <w:tcW w:w="211" w:type="dxa"/>
            <w:tcBorders>
              <w:top w:val="single" w:sz="4" w:space="0" w:color="auto"/>
              <w:left w:val="single" w:sz="4" w:space="0" w:color="auto"/>
              <w:bottom w:val="single" w:sz="4" w:space="0" w:color="auto"/>
              <w:right w:val="single" w:sz="4" w:space="0" w:color="auto"/>
            </w:tcBorders>
          </w:tcPr>
          <w:p w14:paraId="7080F9C9" w14:textId="77777777" w:rsidR="00E54D94" w:rsidRPr="00A963E9" w:rsidRDefault="00E54D94">
            <w:pPr>
              <w:rPr>
                <w:rFonts w:ascii="Arial" w:hAnsi="Arial" w:cs="Arial"/>
              </w:rPr>
            </w:pPr>
          </w:p>
        </w:tc>
      </w:tr>
    </w:tbl>
    <w:p w14:paraId="3224DB0B" w14:textId="77777777" w:rsidR="00E54D94" w:rsidRDefault="00E54D94" w:rsidP="00861907">
      <w:pPr>
        <w:rPr>
          <w:rFonts w:ascii="Arial" w:hAnsi="Arial" w:cs="Arial"/>
        </w:rPr>
      </w:pPr>
    </w:p>
    <w:p w14:paraId="46DED656" w14:textId="77777777" w:rsidR="00B165D4" w:rsidRPr="00585B44" w:rsidRDefault="00B165D4" w:rsidP="00861907">
      <w:pPr>
        <w:rPr>
          <w:rFonts w:ascii="Arial" w:hAnsi="Arial" w:cs="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4606"/>
        <w:gridCol w:w="4750"/>
        <w:gridCol w:w="211"/>
      </w:tblGrid>
      <w:tr w:rsidR="00850DE3" w:rsidRPr="00A963E9" w14:paraId="099E77F7" w14:textId="77777777" w:rsidTr="00753877">
        <w:trPr>
          <w:tblHeader/>
        </w:trPr>
        <w:tc>
          <w:tcPr>
            <w:tcW w:w="10276" w:type="dxa"/>
            <w:gridSpan w:val="4"/>
            <w:tcBorders>
              <w:top w:val="nil"/>
              <w:left w:val="nil"/>
              <w:bottom w:val="nil"/>
              <w:right w:val="nil"/>
            </w:tcBorders>
          </w:tcPr>
          <w:p w14:paraId="57C769FE" w14:textId="313E8A37" w:rsidR="00850DE3" w:rsidRPr="00A963E9" w:rsidRDefault="00850DE3" w:rsidP="00850DE3">
            <w:pPr>
              <w:pStyle w:val="Kopfzeile"/>
              <w:tabs>
                <w:tab w:val="clear" w:pos="4536"/>
                <w:tab w:val="clear" w:pos="9072"/>
              </w:tabs>
              <w:rPr>
                <w:rFonts w:ascii="Arial" w:hAnsi="Arial" w:cs="Arial"/>
                <w:b/>
              </w:rPr>
            </w:pPr>
            <w:r w:rsidRPr="00A963E9">
              <w:rPr>
                <w:rFonts w:ascii="Arial" w:hAnsi="Arial" w:cs="Arial"/>
                <w:b/>
              </w:rPr>
              <w:t>2.2</w:t>
            </w:r>
            <w:r w:rsidRPr="00A963E9">
              <w:rPr>
                <w:rFonts w:ascii="Arial" w:hAnsi="Arial" w:cs="Arial"/>
                <w:b/>
              </w:rPr>
              <w:tab/>
              <w:t>Diagnostik</w:t>
            </w:r>
          </w:p>
          <w:p w14:paraId="183A24B2" w14:textId="77777777" w:rsidR="00850DE3" w:rsidRPr="00450557" w:rsidRDefault="00850DE3" w:rsidP="00850DE3">
            <w:pPr>
              <w:pStyle w:val="Kopfzeile"/>
              <w:tabs>
                <w:tab w:val="clear" w:pos="4536"/>
                <w:tab w:val="clear" w:pos="9072"/>
              </w:tabs>
              <w:rPr>
                <w:rFonts w:ascii="Arial" w:hAnsi="Arial" w:cs="Arial"/>
                <w:strike/>
              </w:rPr>
            </w:pPr>
          </w:p>
        </w:tc>
      </w:tr>
      <w:tr w:rsidR="002950A9" w:rsidRPr="00A963E9" w14:paraId="232F3E90" w14:textId="77777777" w:rsidTr="00155DA9">
        <w:trPr>
          <w:tblHeader/>
        </w:trPr>
        <w:tc>
          <w:tcPr>
            <w:tcW w:w="709" w:type="dxa"/>
            <w:tcBorders>
              <w:top w:val="single" w:sz="4" w:space="0" w:color="auto"/>
              <w:left w:val="single" w:sz="4" w:space="0" w:color="auto"/>
            </w:tcBorders>
          </w:tcPr>
          <w:p w14:paraId="1F6CF428" w14:textId="77777777" w:rsidR="002950A9" w:rsidRPr="00A963E9" w:rsidRDefault="002950A9" w:rsidP="005240E9">
            <w:pPr>
              <w:pStyle w:val="Kopfzeile"/>
              <w:tabs>
                <w:tab w:val="clear" w:pos="4536"/>
                <w:tab w:val="clear" w:pos="9072"/>
              </w:tabs>
              <w:jc w:val="center"/>
              <w:rPr>
                <w:rFonts w:ascii="Arial" w:hAnsi="Arial" w:cs="Arial"/>
              </w:rPr>
            </w:pPr>
            <w:r w:rsidRPr="00A963E9">
              <w:rPr>
                <w:rFonts w:ascii="Arial" w:hAnsi="Arial" w:cs="Arial"/>
              </w:rPr>
              <w:t>Kap.</w:t>
            </w:r>
          </w:p>
        </w:tc>
        <w:tc>
          <w:tcPr>
            <w:tcW w:w="4606" w:type="dxa"/>
            <w:tcBorders>
              <w:top w:val="single" w:sz="4" w:space="0" w:color="auto"/>
            </w:tcBorders>
          </w:tcPr>
          <w:p w14:paraId="31DF6991" w14:textId="77777777" w:rsidR="002950A9" w:rsidRPr="00A963E9" w:rsidRDefault="002950A9" w:rsidP="005240E9">
            <w:pPr>
              <w:jc w:val="center"/>
              <w:rPr>
                <w:rFonts w:ascii="Arial" w:hAnsi="Arial" w:cs="Arial"/>
              </w:rPr>
            </w:pPr>
            <w:r w:rsidRPr="00A963E9">
              <w:rPr>
                <w:rFonts w:ascii="Arial" w:hAnsi="Arial" w:cs="Arial"/>
              </w:rPr>
              <w:t>Anforderungen</w:t>
            </w:r>
          </w:p>
        </w:tc>
        <w:tc>
          <w:tcPr>
            <w:tcW w:w="4750" w:type="dxa"/>
            <w:tcBorders>
              <w:top w:val="single" w:sz="4" w:space="0" w:color="auto"/>
            </w:tcBorders>
          </w:tcPr>
          <w:p w14:paraId="62E19AA4" w14:textId="4F87E8AA" w:rsidR="002950A9" w:rsidRPr="00A963E9" w:rsidRDefault="002950A9" w:rsidP="005240E9">
            <w:pPr>
              <w:jc w:val="center"/>
              <w:rPr>
                <w:rFonts w:ascii="Arial" w:hAnsi="Arial" w:cs="Arial"/>
              </w:rPr>
            </w:pPr>
            <w:r w:rsidRPr="00A963E9">
              <w:rPr>
                <w:rFonts w:ascii="Arial" w:hAnsi="Arial" w:cs="Arial"/>
              </w:rPr>
              <w:t xml:space="preserve">Erläuterungen des </w:t>
            </w:r>
            <w:r w:rsidR="00505411">
              <w:rPr>
                <w:rFonts w:ascii="Arial" w:hAnsi="Arial" w:cs="Arial"/>
              </w:rPr>
              <w:t>Zentrums</w:t>
            </w:r>
          </w:p>
        </w:tc>
        <w:tc>
          <w:tcPr>
            <w:tcW w:w="211" w:type="dxa"/>
            <w:tcBorders>
              <w:top w:val="single" w:sz="4" w:space="0" w:color="auto"/>
            </w:tcBorders>
          </w:tcPr>
          <w:p w14:paraId="03F683E9" w14:textId="77777777" w:rsidR="002950A9" w:rsidRPr="00A963E9" w:rsidRDefault="002950A9" w:rsidP="005240E9">
            <w:pPr>
              <w:jc w:val="center"/>
              <w:rPr>
                <w:rFonts w:ascii="Arial" w:hAnsi="Arial" w:cs="Arial"/>
                <w:b/>
              </w:rPr>
            </w:pPr>
          </w:p>
        </w:tc>
      </w:tr>
      <w:tr w:rsidR="002950A9" w:rsidRPr="00A963E9" w14:paraId="0869C602" w14:textId="77777777" w:rsidTr="00155DA9">
        <w:tc>
          <w:tcPr>
            <w:tcW w:w="709" w:type="dxa"/>
          </w:tcPr>
          <w:p w14:paraId="667FE7A3" w14:textId="77777777" w:rsidR="002950A9" w:rsidRPr="00A963E9" w:rsidRDefault="002950A9" w:rsidP="005240E9">
            <w:pPr>
              <w:rPr>
                <w:rFonts w:ascii="Arial" w:hAnsi="Arial" w:cs="Arial"/>
              </w:rPr>
            </w:pPr>
            <w:r w:rsidRPr="00A963E9">
              <w:rPr>
                <w:rFonts w:ascii="Arial" w:hAnsi="Arial" w:cs="Arial"/>
              </w:rPr>
              <w:t>2.2.1</w:t>
            </w:r>
          </w:p>
        </w:tc>
        <w:tc>
          <w:tcPr>
            <w:tcW w:w="4606" w:type="dxa"/>
            <w:shd w:val="clear" w:color="auto" w:fill="auto"/>
          </w:tcPr>
          <w:p w14:paraId="53E64370" w14:textId="77777777" w:rsidR="002950A9" w:rsidRPr="00A963E9" w:rsidRDefault="002950A9" w:rsidP="005240E9">
            <w:pPr>
              <w:pStyle w:val="Kopfzeile"/>
              <w:tabs>
                <w:tab w:val="clear" w:pos="4536"/>
                <w:tab w:val="clear" w:pos="9072"/>
              </w:tabs>
              <w:rPr>
                <w:rFonts w:ascii="Arial" w:hAnsi="Arial" w:cs="Arial"/>
              </w:rPr>
            </w:pPr>
            <w:r w:rsidRPr="00A963E9">
              <w:rPr>
                <w:rFonts w:ascii="Arial" w:hAnsi="Arial" w:cs="Arial"/>
              </w:rPr>
              <w:t>Das Zentrum muss folgende Verfahren zur funktionellen</w:t>
            </w:r>
            <w:r w:rsidRPr="00A963E9">
              <w:rPr>
                <w:rFonts w:ascii="Arial" w:hAnsi="Arial" w:cs="Arial"/>
                <w:b/>
              </w:rPr>
              <w:t xml:space="preserve"> </w:t>
            </w:r>
            <w:r w:rsidRPr="00A963E9">
              <w:rPr>
                <w:rFonts w:ascii="Arial" w:hAnsi="Arial" w:cs="Arial"/>
              </w:rPr>
              <w:t>Diagnostik anbieten.</w:t>
            </w:r>
          </w:p>
          <w:p w14:paraId="43B5F6C1" w14:textId="77777777" w:rsidR="002950A9" w:rsidRPr="00A963E9" w:rsidRDefault="002950A9" w:rsidP="003A5029">
            <w:pPr>
              <w:numPr>
                <w:ilvl w:val="0"/>
                <w:numId w:val="12"/>
              </w:numPr>
              <w:rPr>
                <w:rFonts w:ascii="Arial" w:hAnsi="Arial" w:cs="Arial"/>
              </w:rPr>
            </w:pPr>
            <w:r w:rsidRPr="00A963E9">
              <w:rPr>
                <w:rFonts w:ascii="Arial" w:hAnsi="Arial" w:cs="Arial"/>
              </w:rPr>
              <w:t xml:space="preserve">Lungenfunktion mit </w:t>
            </w:r>
            <w:proofErr w:type="spellStart"/>
            <w:r w:rsidRPr="00A963E9">
              <w:rPr>
                <w:rFonts w:ascii="Arial" w:hAnsi="Arial" w:cs="Arial"/>
              </w:rPr>
              <w:t>Bodyplethysmografie</w:t>
            </w:r>
            <w:proofErr w:type="spellEnd"/>
            <w:r w:rsidRPr="00A963E9">
              <w:rPr>
                <w:rFonts w:ascii="Arial" w:hAnsi="Arial" w:cs="Arial"/>
              </w:rPr>
              <w:t>, Messung der Diffusionskapazität, Messung der inspiratorischen Muskelfunktion und Belastungsuntersuchung (6-Minuten-Walk-Test)</w:t>
            </w:r>
          </w:p>
          <w:p w14:paraId="36C82680" w14:textId="77777777" w:rsidR="002950A9" w:rsidRPr="00A963E9" w:rsidRDefault="002950A9" w:rsidP="003A5029">
            <w:pPr>
              <w:numPr>
                <w:ilvl w:val="0"/>
                <w:numId w:val="12"/>
              </w:numPr>
              <w:rPr>
                <w:rFonts w:ascii="Arial" w:hAnsi="Arial" w:cs="Arial"/>
              </w:rPr>
            </w:pPr>
            <w:r w:rsidRPr="00A963E9">
              <w:rPr>
                <w:rFonts w:ascii="Arial" w:hAnsi="Arial" w:cs="Arial"/>
              </w:rPr>
              <w:t>Blutgasanalyse in Ruhe und unter Belastung</w:t>
            </w:r>
          </w:p>
          <w:p w14:paraId="3779D4EB" w14:textId="77777777" w:rsidR="002950A9" w:rsidRPr="00A963E9" w:rsidRDefault="000E7FF8" w:rsidP="003A5029">
            <w:pPr>
              <w:numPr>
                <w:ilvl w:val="0"/>
                <w:numId w:val="12"/>
              </w:numPr>
              <w:rPr>
                <w:rFonts w:ascii="Arial" w:hAnsi="Arial" w:cs="Arial"/>
              </w:rPr>
            </w:pPr>
            <w:r w:rsidRPr="00A963E9">
              <w:rPr>
                <w:rFonts w:ascii="Arial" w:hAnsi="Arial" w:cs="Arial"/>
              </w:rPr>
              <w:t>S</w:t>
            </w:r>
            <w:r w:rsidR="002950A9" w:rsidRPr="00A963E9">
              <w:rPr>
                <w:rFonts w:ascii="Arial" w:hAnsi="Arial" w:cs="Arial"/>
              </w:rPr>
              <w:t>piro</w:t>
            </w:r>
            <w:r w:rsidRPr="00A963E9">
              <w:rPr>
                <w:rFonts w:ascii="Arial" w:hAnsi="Arial" w:cs="Arial"/>
              </w:rPr>
              <w:t>ergo</w:t>
            </w:r>
            <w:r w:rsidR="002950A9" w:rsidRPr="00A963E9">
              <w:rPr>
                <w:rFonts w:ascii="Arial" w:hAnsi="Arial" w:cs="Arial"/>
              </w:rPr>
              <w:t>metrie</w:t>
            </w:r>
          </w:p>
          <w:p w14:paraId="57E9FBBC" w14:textId="77777777" w:rsidR="002950A9" w:rsidRPr="00A963E9" w:rsidRDefault="002950A9" w:rsidP="003A5029">
            <w:pPr>
              <w:numPr>
                <w:ilvl w:val="0"/>
                <w:numId w:val="12"/>
              </w:numPr>
              <w:rPr>
                <w:rFonts w:ascii="Arial" w:hAnsi="Arial" w:cs="Arial"/>
              </w:rPr>
            </w:pPr>
            <w:r w:rsidRPr="00A963E9">
              <w:rPr>
                <w:rFonts w:ascii="Arial" w:hAnsi="Arial" w:cs="Arial"/>
              </w:rPr>
              <w:t>Echokardiografie</w:t>
            </w:r>
          </w:p>
          <w:p w14:paraId="466B3642" w14:textId="77777777" w:rsidR="00976965" w:rsidRDefault="002950A9" w:rsidP="003A5029">
            <w:pPr>
              <w:numPr>
                <w:ilvl w:val="0"/>
                <w:numId w:val="12"/>
              </w:numPr>
              <w:rPr>
                <w:rFonts w:ascii="Arial" w:hAnsi="Arial" w:cs="Arial"/>
              </w:rPr>
            </w:pPr>
            <w:r w:rsidRPr="00A963E9">
              <w:rPr>
                <w:rFonts w:ascii="Arial" w:hAnsi="Arial" w:cs="Arial"/>
              </w:rPr>
              <w:t xml:space="preserve">Quantifizierbare Lungenventilations- und </w:t>
            </w:r>
            <w:r w:rsidR="00976965">
              <w:rPr>
                <w:rFonts w:ascii="Arial" w:hAnsi="Arial" w:cs="Arial"/>
              </w:rPr>
              <w:t>–</w:t>
            </w:r>
            <w:proofErr w:type="spellStart"/>
            <w:r w:rsidRPr="00A963E9">
              <w:rPr>
                <w:rFonts w:ascii="Arial" w:hAnsi="Arial" w:cs="Arial"/>
              </w:rPr>
              <w:t>perfusionsszintigrafie</w:t>
            </w:r>
            <w:proofErr w:type="spellEnd"/>
          </w:p>
          <w:p w14:paraId="1A0D6F73" w14:textId="77777777" w:rsidR="003F4B1E" w:rsidRPr="003F4B1E" w:rsidRDefault="003F4B1E" w:rsidP="003F4B1E">
            <w:pPr>
              <w:ind w:left="360"/>
              <w:rPr>
                <w:rFonts w:ascii="Arial" w:hAnsi="Arial" w:cs="Arial"/>
              </w:rPr>
            </w:pPr>
          </w:p>
          <w:p w14:paraId="107950B8" w14:textId="77777777" w:rsidR="002950A9" w:rsidRPr="00A963E9" w:rsidRDefault="002950A9" w:rsidP="005240E9">
            <w:pPr>
              <w:pStyle w:val="Kopfzeile"/>
              <w:tabs>
                <w:tab w:val="clear" w:pos="4536"/>
                <w:tab w:val="clear" w:pos="9072"/>
              </w:tabs>
              <w:rPr>
                <w:rFonts w:ascii="Arial" w:hAnsi="Arial" w:cs="Arial"/>
              </w:rPr>
            </w:pPr>
            <w:r w:rsidRPr="00A963E9">
              <w:rPr>
                <w:rFonts w:ascii="Arial" w:hAnsi="Arial" w:cs="Arial"/>
              </w:rPr>
              <w:t>Für die angewendeten Verfahren müssen Verfahrensbeschreibungen vorliegen</w:t>
            </w:r>
          </w:p>
        </w:tc>
        <w:tc>
          <w:tcPr>
            <w:tcW w:w="4750" w:type="dxa"/>
          </w:tcPr>
          <w:p w14:paraId="191A5054" w14:textId="77777777" w:rsidR="002950A9" w:rsidRPr="00A963E9" w:rsidRDefault="002950A9" w:rsidP="001C2BC3">
            <w:pPr>
              <w:rPr>
                <w:rFonts w:ascii="Arial" w:hAnsi="Arial" w:cs="Arial"/>
              </w:rPr>
            </w:pPr>
          </w:p>
        </w:tc>
        <w:tc>
          <w:tcPr>
            <w:tcW w:w="211" w:type="dxa"/>
          </w:tcPr>
          <w:p w14:paraId="218863CF" w14:textId="77777777" w:rsidR="002950A9" w:rsidRPr="00A963E9" w:rsidRDefault="002950A9" w:rsidP="005240E9">
            <w:pPr>
              <w:ind w:left="23"/>
              <w:rPr>
                <w:rFonts w:ascii="Arial" w:hAnsi="Arial" w:cs="Arial"/>
              </w:rPr>
            </w:pPr>
          </w:p>
        </w:tc>
      </w:tr>
      <w:tr w:rsidR="005C5BA0" w:rsidRPr="00A963E9" w14:paraId="25F7D6F2" w14:textId="77777777" w:rsidTr="00155DA9">
        <w:tc>
          <w:tcPr>
            <w:tcW w:w="709" w:type="dxa"/>
            <w:tcBorders>
              <w:top w:val="single" w:sz="4" w:space="0" w:color="auto"/>
              <w:left w:val="single" w:sz="4" w:space="0" w:color="auto"/>
              <w:bottom w:val="single" w:sz="4" w:space="0" w:color="auto"/>
              <w:right w:val="single" w:sz="4" w:space="0" w:color="auto"/>
            </w:tcBorders>
          </w:tcPr>
          <w:p w14:paraId="5CDDEAFB" w14:textId="77777777" w:rsidR="005C5BA0" w:rsidRPr="00A963E9" w:rsidRDefault="005C5BA0" w:rsidP="005240E9">
            <w:pPr>
              <w:rPr>
                <w:rFonts w:ascii="Arial" w:hAnsi="Arial" w:cs="Arial"/>
              </w:rPr>
            </w:pPr>
            <w:r w:rsidRPr="00A963E9">
              <w:rPr>
                <w:rFonts w:ascii="Arial" w:hAnsi="Arial" w:cs="Arial"/>
              </w:rPr>
              <w:t>2.2.2</w:t>
            </w:r>
          </w:p>
        </w:tc>
        <w:tc>
          <w:tcPr>
            <w:tcW w:w="4606" w:type="dxa"/>
            <w:tcBorders>
              <w:top w:val="single" w:sz="4" w:space="0" w:color="auto"/>
              <w:left w:val="single" w:sz="4" w:space="0" w:color="auto"/>
              <w:bottom w:val="single" w:sz="4" w:space="0" w:color="auto"/>
              <w:right w:val="single" w:sz="4" w:space="0" w:color="auto"/>
            </w:tcBorders>
            <w:shd w:val="clear" w:color="auto" w:fill="auto"/>
          </w:tcPr>
          <w:p w14:paraId="488C7820" w14:textId="77777777" w:rsidR="005C5BA0" w:rsidRPr="00A963E9" w:rsidRDefault="005C5BA0" w:rsidP="005240E9">
            <w:pPr>
              <w:pStyle w:val="Kopfzeile"/>
              <w:rPr>
                <w:rFonts w:ascii="Arial" w:hAnsi="Arial" w:cs="Arial"/>
              </w:rPr>
            </w:pPr>
            <w:r w:rsidRPr="00A963E9">
              <w:rPr>
                <w:rFonts w:ascii="Arial" w:hAnsi="Arial" w:cs="Arial"/>
              </w:rPr>
              <w:t xml:space="preserve">Das Zentrum muss folgende Verfahren zur Endoskopie und interventionellen </w:t>
            </w:r>
            <w:proofErr w:type="spellStart"/>
            <w:r w:rsidRPr="00A963E9">
              <w:rPr>
                <w:rFonts w:ascii="Arial" w:hAnsi="Arial" w:cs="Arial"/>
              </w:rPr>
              <w:t>Bronchologie</w:t>
            </w:r>
            <w:proofErr w:type="spellEnd"/>
            <w:r w:rsidRPr="00A963E9">
              <w:rPr>
                <w:rFonts w:ascii="Arial" w:hAnsi="Arial" w:cs="Arial"/>
              </w:rPr>
              <w:t xml:space="preserve"> vorhalten:</w:t>
            </w:r>
          </w:p>
          <w:p w14:paraId="4FE92E67" w14:textId="77777777" w:rsidR="005C5BA0" w:rsidRPr="00A963E9" w:rsidRDefault="005C5BA0" w:rsidP="003A5029">
            <w:pPr>
              <w:numPr>
                <w:ilvl w:val="0"/>
                <w:numId w:val="12"/>
              </w:numPr>
              <w:rPr>
                <w:rFonts w:ascii="Arial" w:hAnsi="Arial" w:cs="Arial"/>
              </w:rPr>
            </w:pPr>
            <w:r w:rsidRPr="00A963E9">
              <w:rPr>
                <w:rFonts w:ascii="Arial" w:hAnsi="Arial" w:cs="Arial"/>
              </w:rPr>
              <w:t>Starre und flexible Bronchoskopie (Videochiptechnologie)</w:t>
            </w:r>
            <w:r w:rsidR="00514376">
              <w:rPr>
                <w:rFonts w:ascii="Arial" w:hAnsi="Arial" w:cs="Arial"/>
              </w:rPr>
              <w:t xml:space="preserve"> </w:t>
            </w:r>
          </w:p>
          <w:p w14:paraId="3FA609E6" w14:textId="77777777" w:rsidR="005C5BA0" w:rsidRPr="00A963E9" w:rsidRDefault="005C5BA0" w:rsidP="003A5029">
            <w:pPr>
              <w:numPr>
                <w:ilvl w:val="0"/>
                <w:numId w:val="12"/>
              </w:numPr>
              <w:rPr>
                <w:rFonts w:ascii="Arial" w:hAnsi="Arial" w:cs="Arial"/>
              </w:rPr>
            </w:pPr>
            <w:proofErr w:type="spellStart"/>
            <w:r w:rsidRPr="00A963E9">
              <w:rPr>
                <w:rFonts w:ascii="Arial" w:hAnsi="Arial" w:cs="Arial"/>
              </w:rPr>
              <w:t>Pneumothoraxtherapie</w:t>
            </w:r>
            <w:proofErr w:type="spellEnd"/>
          </w:p>
          <w:p w14:paraId="5FD68648" w14:textId="77777777" w:rsidR="005C5BA0" w:rsidRPr="00A963E9" w:rsidRDefault="005C5BA0" w:rsidP="003A5029">
            <w:pPr>
              <w:numPr>
                <w:ilvl w:val="0"/>
                <w:numId w:val="12"/>
              </w:numPr>
              <w:rPr>
                <w:rFonts w:ascii="Arial" w:hAnsi="Arial" w:cs="Arial"/>
              </w:rPr>
            </w:pPr>
            <w:r w:rsidRPr="00A963E9">
              <w:rPr>
                <w:rFonts w:ascii="Arial" w:hAnsi="Arial" w:cs="Arial"/>
              </w:rPr>
              <w:t>Thorakoskopie</w:t>
            </w:r>
          </w:p>
          <w:p w14:paraId="43EA6E2B" w14:textId="77777777" w:rsidR="005C5BA0" w:rsidRPr="00A963E9" w:rsidRDefault="005C5BA0" w:rsidP="003A5029">
            <w:pPr>
              <w:numPr>
                <w:ilvl w:val="0"/>
                <w:numId w:val="12"/>
              </w:numPr>
              <w:rPr>
                <w:rFonts w:ascii="Arial" w:hAnsi="Arial" w:cs="Arial"/>
              </w:rPr>
            </w:pPr>
            <w:r w:rsidRPr="00A963E9">
              <w:rPr>
                <w:rFonts w:ascii="Arial" w:hAnsi="Arial" w:cs="Arial"/>
              </w:rPr>
              <w:t>Lungenbiopsie bzw. Lungenpunktion</w:t>
            </w:r>
          </w:p>
          <w:p w14:paraId="139144AF" w14:textId="77777777" w:rsidR="005C5BA0" w:rsidRPr="00A963E9" w:rsidRDefault="005C5BA0" w:rsidP="003A5029">
            <w:pPr>
              <w:numPr>
                <w:ilvl w:val="0"/>
                <w:numId w:val="12"/>
              </w:numPr>
              <w:rPr>
                <w:rFonts w:ascii="Arial" w:hAnsi="Arial" w:cs="Arial"/>
              </w:rPr>
            </w:pPr>
            <w:proofErr w:type="spellStart"/>
            <w:r w:rsidRPr="00A963E9">
              <w:rPr>
                <w:rFonts w:ascii="Arial" w:hAnsi="Arial" w:cs="Arial"/>
              </w:rPr>
              <w:t>Pleurapunktion</w:t>
            </w:r>
            <w:proofErr w:type="spellEnd"/>
          </w:p>
          <w:p w14:paraId="4704B7FA" w14:textId="77777777" w:rsidR="005C5BA0" w:rsidRPr="00A963E9" w:rsidRDefault="005C5BA0" w:rsidP="003A5029">
            <w:pPr>
              <w:numPr>
                <w:ilvl w:val="0"/>
                <w:numId w:val="12"/>
              </w:numPr>
              <w:rPr>
                <w:rFonts w:ascii="Arial" w:hAnsi="Arial" w:cs="Arial"/>
              </w:rPr>
            </w:pPr>
            <w:r w:rsidRPr="00A963E9">
              <w:rPr>
                <w:rFonts w:ascii="Arial" w:hAnsi="Arial" w:cs="Arial"/>
              </w:rPr>
              <w:t xml:space="preserve">Lymphknotenbiopsie, bzw.- </w:t>
            </w:r>
            <w:proofErr w:type="spellStart"/>
            <w:r w:rsidRPr="00A963E9">
              <w:rPr>
                <w:rFonts w:ascii="Arial" w:hAnsi="Arial" w:cs="Arial"/>
              </w:rPr>
              <w:t>punktion</w:t>
            </w:r>
            <w:proofErr w:type="spellEnd"/>
            <w:r w:rsidRPr="00A963E9">
              <w:rPr>
                <w:rFonts w:ascii="Arial" w:hAnsi="Arial" w:cs="Arial"/>
              </w:rPr>
              <w:t xml:space="preserve"> transbronchial und transtracheal</w:t>
            </w:r>
          </w:p>
          <w:p w14:paraId="1B12D9D3" w14:textId="77777777" w:rsidR="005C5BA0" w:rsidRPr="00A963E9" w:rsidRDefault="005C5BA0" w:rsidP="003A5029">
            <w:pPr>
              <w:numPr>
                <w:ilvl w:val="0"/>
                <w:numId w:val="12"/>
              </w:numPr>
              <w:rPr>
                <w:rFonts w:ascii="Arial" w:hAnsi="Arial" w:cs="Arial"/>
              </w:rPr>
            </w:pPr>
            <w:r w:rsidRPr="00A963E9">
              <w:rPr>
                <w:rFonts w:ascii="Arial" w:hAnsi="Arial" w:cs="Arial"/>
              </w:rPr>
              <w:t>Röntgendurchleuchtung</w:t>
            </w:r>
          </w:p>
          <w:p w14:paraId="3D3B2BA0" w14:textId="77777777" w:rsidR="005C5BA0" w:rsidRPr="00A963E9" w:rsidRDefault="00FF5819" w:rsidP="003A5029">
            <w:pPr>
              <w:numPr>
                <w:ilvl w:val="0"/>
                <w:numId w:val="12"/>
              </w:numPr>
              <w:rPr>
                <w:rFonts w:ascii="Arial" w:hAnsi="Arial" w:cs="Arial"/>
              </w:rPr>
            </w:pPr>
            <w:r w:rsidRPr="00A963E9">
              <w:rPr>
                <w:rFonts w:ascii="Arial" w:hAnsi="Arial" w:cs="Arial"/>
              </w:rPr>
              <w:lastRenderedPageBreak/>
              <w:t>Endobronchialer/</w:t>
            </w:r>
            <w:proofErr w:type="spellStart"/>
            <w:r w:rsidRPr="00A963E9">
              <w:rPr>
                <w:rFonts w:ascii="Arial" w:hAnsi="Arial" w:cs="Arial"/>
              </w:rPr>
              <w:t>endolu</w:t>
            </w:r>
            <w:r w:rsidR="005C5BA0" w:rsidRPr="00A963E9">
              <w:rPr>
                <w:rFonts w:ascii="Arial" w:hAnsi="Arial" w:cs="Arial"/>
              </w:rPr>
              <w:t>m</w:t>
            </w:r>
            <w:r w:rsidRPr="00A963E9">
              <w:rPr>
                <w:rFonts w:ascii="Arial" w:hAnsi="Arial" w:cs="Arial"/>
              </w:rPr>
              <w:t>in</w:t>
            </w:r>
            <w:r w:rsidR="005C5BA0" w:rsidRPr="00A963E9">
              <w:rPr>
                <w:rFonts w:ascii="Arial" w:hAnsi="Arial" w:cs="Arial"/>
              </w:rPr>
              <w:t>aler</w:t>
            </w:r>
            <w:proofErr w:type="spellEnd"/>
            <w:r w:rsidR="005C5BA0" w:rsidRPr="00A963E9">
              <w:rPr>
                <w:rFonts w:ascii="Arial" w:hAnsi="Arial" w:cs="Arial"/>
              </w:rPr>
              <w:t xml:space="preserve"> Ultraschall mit Nadelpunktion unter </w:t>
            </w:r>
            <w:proofErr w:type="spellStart"/>
            <w:r w:rsidR="005C5BA0" w:rsidRPr="00A963E9">
              <w:rPr>
                <w:rFonts w:ascii="Arial" w:hAnsi="Arial" w:cs="Arial"/>
              </w:rPr>
              <w:t>sonografischer</w:t>
            </w:r>
            <w:proofErr w:type="spellEnd"/>
            <w:r w:rsidR="005C5BA0" w:rsidRPr="00A963E9">
              <w:rPr>
                <w:rFonts w:ascii="Arial" w:hAnsi="Arial" w:cs="Arial"/>
              </w:rPr>
              <w:t xml:space="preserve"> Sicht</w:t>
            </w:r>
          </w:p>
          <w:p w14:paraId="220566E7" w14:textId="77777777" w:rsidR="005C5BA0" w:rsidRPr="00A963E9" w:rsidRDefault="00FF5819" w:rsidP="003A5029">
            <w:pPr>
              <w:numPr>
                <w:ilvl w:val="0"/>
                <w:numId w:val="12"/>
              </w:numPr>
              <w:rPr>
                <w:rFonts w:ascii="Arial" w:hAnsi="Arial" w:cs="Arial"/>
              </w:rPr>
            </w:pPr>
            <w:r w:rsidRPr="00A963E9">
              <w:rPr>
                <w:rFonts w:ascii="Arial" w:hAnsi="Arial" w:cs="Arial"/>
              </w:rPr>
              <w:t>CT-gesteuerte Biopsie bzw.- P</w:t>
            </w:r>
            <w:r w:rsidR="005C5BA0" w:rsidRPr="00A963E9">
              <w:rPr>
                <w:rFonts w:ascii="Arial" w:hAnsi="Arial" w:cs="Arial"/>
              </w:rPr>
              <w:t>unktion</w:t>
            </w:r>
          </w:p>
          <w:p w14:paraId="44497439" w14:textId="77777777" w:rsidR="005C5BA0" w:rsidRPr="00A963E9" w:rsidRDefault="005C5BA0" w:rsidP="003A5029">
            <w:pPr>
              <w:numPr>
                <w:ilvl w:val="0"/>
                <w:numId w:val="12"/>
              </w:numPr>
              <w:rPr>
                <w:rFonts w:ascii="Arial" w:hAnsi="Arial" w:cs="Arial"/>
              </w:rPr>
            </w:pPr>
            <w:r w:rsidRPr="00A963E9">
              <w:rPr>
                <w:rFonts w:ascii="Arial" w:hAnsi="Arial" w:cs="Arial"/>
              </w:rPr>
              <w:t>Thermische Verfahren zur Rekanalisation (</w:t>
            </w:r>
            <w:proofErr w:type="spellStart"/>
            <w:proofErr w:type="gramStart"/>
            <w:r w:rsidRPr="00A963E9">
              <w:rPr>
                <w:rFonts w:ascii="Arial" w:hAnsi="Arial" w:cs="Arial"/>
              </w:rPr>
              <w:t>Nd:YAG</w:t>
            </w:r>
            <w:proofErr w:type="gramEnd"/>
            <w:r w:rsidRPr="00A963E9">
              <w:rPr>
                <w:rFonts w:ascii="Arial" w:hAnsi="Arial" w:cs="Arial"/>
              </w:rPr>
              <w:t>-Laser</w:t>
            </w:r>
            <w:proofErr w:type="spellEnd"/>
            <w:r w:rsidRPr="00A963E9">
              <w:rPr>
                <w:rFonts w:ascii="Arial" w:hAnsi="Arial" w:cs="Arial"/>
              </w:rPr>
              <w:t xml:space="preserve"> oder Argon-Pla</w:t>
            </w:r>
            <w:r w:rsidR="00FF5819" w:rsidRPr="00A963E9">
              <w:rPr>
                <w:rFonts w:ascii="Arial" w:hAnsi="Arial" w:cs="Arial"/>
              </w:rPr>
              <w:t>s</w:t>
            </w:r>
            <w:r w:rsidRPr="00A963E9">
              <w:rPr>
                <w:rFonts w:ascii="Arial" w:hAnsi="Arial" w:cs="Arial"/>
              </w:rPr>
              <w:t>ma-</w:t>
            </w:r>
            <w:proofErr w:type="spellStart"/>
            <w:r w:rsidRPr="00A963E9">
              <w:rPr>
                <w:rFonts w:ascii="Arial" w:hAnsi="Arial" w:cs="Arial"/>
              </w:rPr>
              <w:t>Beamer</w:t>
            </w:r>
            <w:proofErr w:type="spellEnd"/>
            <w:r w:rsidRPr="00A963E9">
              <w:rPr>
                <w:rFonts w:ascii="Arial" w:hAnsi="Arial" w:cs="Arial"/>
              </w:rPr>
              <w:t xml:space="preserve"> oder Elektrokauter)</w:t>
            </w:r>
            <w:r w:rsidR="00514376">
              <w:rPr>
                <w:rFonts w:ascii="Arial" w:hAnsi="Arial" w:cs="Arial"/>
              </w:rPr>
              <w:t xml:space="preserve"> </w:t>
            </w:r>
          </w:p>
          <w:p w14:paraId="50FC9369" w14:textId="77777777" w:rsidR="005C5BA0" w:rsidRPr="00A963E9" w:rsidRDefault="005C5BA0" w:rsidP="003A5029">
            <w:pPr>
              <w:numPr>
                <w:ilvl w:val="0"/>
                <w:numId w:val="12"/>
              </w:numPr>
              <w:rPr>
                <w:rFonts w:ascii="Arial" w:hAnsi="Arial" w:cs="Arial"/>
              </w:rPr>
            </w:pPr>
            <w:r w:rsidRPr="00A963E9">
              <w:rPr>
                <w:rFonts w:ascii="Arial" w:hAnsi="Arial" w:cs="Arial"/>
              </w:rPr>
              <w:t>Stentimplantation in Trachea und Bronchien</w:t>
            </w:r>
            <w:r w:rsidR="00514376">
              <w:rPr>
                <w:rFonts w:ascii="Arial" w:hAnsi="Arial" w:cs="Arial"/>
              </w:rPr>
              <w:t xml:space="preserve"> </w:t>
            </w:r>
          </w:p>
          <w:p w14:paraId="04B001C8" w14:textId="77777777" w:rsidR="005C5BA0" w:rsidRDefault="005C5BA0" w:rsidP="003A5029">
            <w:pPr>
              <w:numPr>
                <w:ilvl w:val="0"/>
                <w:numId w:val="12"/>
              </w:numPr>
              <w:rPr>
                <w:rFonts w:ascii="Arial" w:hAnsi="Arial" w:cs="Arial"/>
              </w:rPr>
            </w:pPr>
            <w:r w:rsidRPr="00A963E9">
              <w:rPr>
                <w:rFonts w:ascii="Arial" w:hAnsi="Arial" w:cs="Arial"/>
              </w:rPr>
              <w:t>Elektronische Bilddokumentation und Archivierung für diagnostische endoskopische Verfahren.</w:t>
            </w:r>
          </w:p>
          <w:p w14:paraId="6F4118F0" w14:textId="77777777" w:rsidR="003F4B1E" w:rsidRPr="003F4B1E" w:rsidRDefault="003F4B1E" w:rsidP="003F4B1E">
            <w:pPr>
              <w:rPr>
                <w:rFonts w:ascii="Arial" w:hAnsi="Arial" w:cs="Arial"/>
              </w:rPr>
            </w:pPr>
          </w:p>
          <w:p w14:paraId="2F66B3BD" w14:textId="77777777" w:rsidR="005C5BA0" w:rsidRPr="00A963E9" w:rsidRDefault="005C5BA0" w:rsidP="005240E9">
            <w:pPr>
              <w:pStyle w:val="Kopfzeile"/>
              <w:rPr>
                <w:rFonts w:ascii="Arial" w:hAnsi="Arial" w:cs="Arial"/>
              </w:rPr>
            </w:pPr>
            <w:r w:rsidRPr="00A963E9">
              <w:rPr>
                <w:rFonts w:ascii="Arial" w:hAnsi="Arial" w:cs="Arial"/>
              </w:rPr>
              <w:t>Für alle Verfahren muss die Zuständigkeit geklärt sein. Verfahrensbeschreibungen müssen vorliegen.</w:t>
            </w:r>
          </w:p>
          <w:p w14:paraId="120A1994" w14:textId="77777777" w:rsidR="005C5BA0" w:rsidRPr="00A963E9" w:rsidRDefault="005C5BA0" w:rsidP="005240E9">
            <w:pPr>
              <w:pStyle w:val="Kopfzeile"/>
              <w:rPr>
                <w:rFonts w:ascii="Arial" w:hAnsi="Arial" w:cs="Arial"/>
              </w:rPr>
            </w:pPr>
            <w:r w:rsidRPr="00A963E9">
              <w:rPr>
                <w:rFonts w:ascii="Arial" w:hAnsi="Arial" w:cs="Arial"/>
              </w:rPr>
              <w:t>Eine Geräteliste für alle erforderlichen Geräte muss geführt werden.</w:t>
            </w:r>
          </w:p>
        </w:tc>
        <w:tc>
          <w:tcPr>
            <w:tcW w:w="4750" w:type="dxa"/>
            <w:tcBorders>
              <w:top w:val="single" w:sz="4" w:space="0" w:color="auto"/>
              <w:left w:val="single" w:sz="4" w:space="0" w:color="auto"/>
              <w:bottom w:val="single" w:sz="4" w:space="0" w:color="auto"/>
              <w:right w:val="single" w:sz="4" w:space="0" w:color="auto"/>
            </w:tcBorders>
          </w:tcPr>
          <w:p w14:paraId="2883F3EC" w14:textId="77777777" w:rsidR="00916CFC" w:rsidRPr="00A963E9" w:rsidRDefault="00916CFC" w:rsidP="00CB3E0B">
            <w:pPr>
              <w:rPr>
                <w:rFonts w:ascii="Arial" w:hAnsi="Arial" w:cs="Arial"/>
              </w:rPr>
            </w:pPr>
          </w:p>
        </w:tc>
        <w:tc>
          <w:tcPr>
            <w:tcW w:w="211" w:type="dxa"/>
            <w:tcBorders>
              <w:top w:val="single" w:sz="4" w:space="0" w:color="auto"/>
              <w:left w:val="single" w:sz="4" w:space="0" w:color="auto"/>
              <w:bottom w:val="single" w:sz="4" w:space="0" w:color="auto"/>
              <w:right w:val="single" w:sz="4" w:space="0" w:color="auto"/>
            </w:tcBorders>
          </w:tcPr>
          <w:p w14:paraId="69315E34" w14:textId="77777777" w:rsidR="005C5BA0" w:rsidRPr="00A963E9" w:rsidRDefault="005C5BA0" w:rsidP="005240E9">
            <w:pPr>
              <w:rPr>
                <w:rFonts w:ascii="Arial" w:hAnsi="Arial" w:cs="Arial"/>
              </w:rPr>
            </w:pPr>
          </w:p>
        </w:tc>
      </w:tr>
      <w:tr w:rsidR="005C5BA0" w:rsidRPr="00A963E9" w14:paraId="6B1B1DAE" w14:textId="77777777" w:rsidTr="00155DA9">
        <w:tc>
          <w:tcPr>
            <w:tcW w:w="709" w:type="dxa"/>
            <w:tcBorders>
              <w:top w:val="single" w:sz="4" w:space="0" w:color="auto"/>
              <w:left w:val="single" w:sz="4" w:space="0" w:color="auto"/>
              <w:bottom w:val="nil"/>
              <w:right w:val="single" w:sz="4" w:space="0" w:color="auto"/>
            </w:tcBorders>
          </w:tcPr>
          <w:p w14:paraId="2FFDC487" w14:textId="77777777" w:rsidR="005C5BA0" w:rsidRPr="00A963E9" w:rsidRDefault="005C5BA0" w:rsidP="005240E9">
            <w:pPr>
              <w:rPr>
                <w:rFonts w:ascii="Arial" w:hAnsi="Arial" w:cs="Arial"/>
              </w:rPr>
            </w:pPr>
            <w:r w:rsidRPr="00A963E9">
              <w:rPr>
                <w:rFonts w:ascii="Arial" w:hAnsi="Arial" w:cs="Arial"/>
              </w:rPr>
              <w:t>2.2.3</w:t>
            </w:r>
          </w:p>
        </w:tc>
        <w:tc>
          <w:tcPr>
            <w:tcW w:w="4606" w:type="dxa"/>
            <w:tcBorders>
              <w:top w:val="single" w:sz="4" w:space="0" w:color="auto"/>
              <w:left w:val="single" w:sz="4" w:space="0" w:color="auto"/>
              <w:bottom w:val="single" w:sz="4" w:space="0" w:color="auto"/>
              <w:right w:val="single" w:sz="4" w:space="0" w:color="auto"/>
            </w:tcBorders>
            <w:shd w:val="clear" w:color="auto" w:fill="auto"/>
          </w:tcPr>
          <w:p w14:paraId="356934E1" w14:textId="77777777" w:rsidR="00BD0B38" w:rsidRPr="00916CFC" w:rsidRDefault="00B03D8E" w:rsidP="004620A1">
            <w:pPr>
              <w:pStyle w:val="Kopfzeile"/>
              <w:rPr>
                <w:rFonts w:ascii="Arial" w:hAnsi="Arial" w:cs="Arial"/>
              </w:rPr>
            </w:pPr>
            <w:r w:rsidRPr="00916CFC">
              <w:rPr>
                <w:rFonts w:ascii="Arial" w:hAnsi="Arial" w:cs="Arial"/>
              </w:rPr>
              <w:t xml:space="preserve">Expertise für die endoskopischen / </w:t>
            </w:r>
            <w:r w:rsidRPr="00916CFC">
              <w:rPr>
                <w:rFonts w:ascii="Arial" w:hAnsi="Arial" w:cs="Arial"/>
              </w:rPr>
              <w:br/>
              <w:t>interventionellen Verfahren:</w:t>
            </w:r>
          </w:p>
        </w:tc>
        <w:tc>
          <w:tcPr>
            <w:tcW w:w="4750" w:type="dxa"/>
            <w:tcBorders>
              <w:top w:val="single" w:sz="4" w:space="0" w:color="auto"/>
              <w:left w:val="single" w:sz="4" w:space="0" w:color="auto"/>
              <w:bottom w:val="single" w:sz="4" w:space="0" w:color="auto"/>
              <w:right w:val="single" w:sz="4" w:space="0" w:color="auto"/>
            </w:tcBorders>
            <w:shd w:val="clear" w:color="auto" w:fill="auto"/>
          </w:tcPr>
          <w:p w14:paraId="477B2F83" w14:textId="77777777" w:rsidR="00787CF8" w:rsidRPr="00E6341F" w:rsidRDefault="00787CF8" w:rsidP="00B10328">
            <w:pPr>
              <w:pStyle w:val="TableParagraph"/>
              <w:rPr>
                <w:lang w:val="de-DE"/>
              </w:rPr>
            </w:pPr>
          </w:p>
        </w:tc>
        <w:tc>
          <w:tcPr>
            <w:tcW w:w="211" w:type="dxa"/>
            <w:tcBorders>
              <w:top w:val="single" w:sz="4" w:space="0" w:color="auto"/>
              <w:left w:val="single" w:sz="4" w:space="0" w:color="auto"/>
              <w:bottom w:val="single" w:sz="4" w:space="0" w:color="auto"/>
              <w:right w:val="single" w:sz="4" w:space="0" w:color="auto"/>
            </w:tcBorders>
          </w:tcPr>
          <w:p w14:paraId="5BDA91E0" w14:textId="77777777" w:rsidR="005C5BA0" w:rsidRPr="00A963E9" w:rsidRDefault="005C5BA0" w:rsidP="005240E9">
            <w:pPr>
              <w:rPr>
                <w:rFonts w:ascii="Arial" w:hAnsi="Arial" w:cs="Arial"/>
              </w:rPr>
            </w:pPr>
          </w:p>
        </w:tc>
      </w:tr>
      <w:tr w:rsidR="004620A1" w:rsidRPr="00A963E9" w14:paraId="2D43B843" w14:textId="77777777" w:rsidTr="00BC216C">
        <w:trPr>
          <w:trHeight w:val="645"/>
        </w:trPr>
        <w:tc>
          <w:tcPr>
            <w:tcW w:w="709" w:type="dxa"/>
            <w:tcBorders>
              <w:top w:val="nil"/>
              <w:left w:val="single" w:sz="4" w:space="0" w:color="auto"/>
              <w:bottom w:val="nil"/>
              <w:right w:val="single" w:sz="4" w:space="0" w:color="auto"/>
            </w:tcBorders>
          </w:tcPr>
          <w:p w14:paraId="0A4E9E37" w14:textId="77777777" w:rsidR="004620A1" w:rsidRPr="00A963E9" w:rsidRDefault="004620A1" w:rsidP="007F0A2A">
            <w:pPr>
              <w:rPr>
                <w:rFonts w:ascii="Arial" w:hAnsi="Arial" w:cs="Arial"/>
              </w:rPr>
            </w:pPr>
          </w:p>
        </w:tc>
        <w:tc>
          <w:tcPr>
            <w:tcW w:w="4606" w:type="dxa"/>
            <w:tcBorders>
              <w:top w:val="single" w:sz="4" w:space="0" w:color="auto"/>
              <w:left w:val="single" w:sz="4" w:space="0" w:color="auto"/>
              <w:bottom w:val="single" w:sz="4" w:space="0" w:color="auto"/>
              <w:right w:val="single" w:sz="4" w:space="0" w:color="auto"/>
            </w:tcBorders>
          </w:tcPr>
          <w:p w14:paraId="05185D28" w14:textId="77777777" w:rsidR="004620A1" w:rsidRPr="00916CFC" w:rsidRDefault="004620A1" w:rsidP="003A5029">
            <w:pPr>
              <w:numPr>
                <w:ilvl w:val="0"/>
                <w:numId w:val="7"/>
              </w:numPr>
              <w:rPr>
                <w:rFonts w:ascii="Arial" w:hAnsi="Arial" w:cs="Arial"/>
                <w:lang w:bidi="ar-SA"/>
              </w:rPr>
            </w:pPr>
            <w:r w:rsidRPr="00916CFC">
              <w:rPr>
                <w:rFonts w:ascii="Arial" w:hAnsi="Arial" w:cs="Arial"/>
                <w:lang w:bidi="ar-SA"/>
              </w:rPr>
              <w:t>Flexible Bronchoskopie: &gt;=500 Bronchoskopien/ Jahr im Zentrum</w:t>
            </w:r>
          </w:p>
        </w:tc>
        <w:tc>
          <w:tcPr>
            <w:tcW w:w="4750" w:type="dxa"/>
            <w:tcBorders>
              <w:top w:val="single" w:sz="4" w:space="0" w:color="auto"/>
              <w:left w:val="single" w:sz="4" w:space="0" w:color="auto"/>
              <w:bottom w:val="single" w:sz="4" w:space="0" w:color="auto"/>
              <w:right w:val="single" w:sz="4" w:space="0" w:color="auto"/>
            </w:tcBorders>
          </w:tcPr>
          <w:p w14:paraId="66259494" w14:textId="77777777" w:rsidR="00400960" w:rsidRPr="00D10625" w:rsidRDefault="00400960" w:rsidP="00400960">
            <w:pPr>
              <w:jc w:val="center"/>
              <w:rPr>
                <w:rFonts w:ascii="Arial" w:hAnsi="Arial" w:cs="Arial"/>
                <w:color w:val="0D0D0D"/>
              </w:rPr>
            </w:pPr>
            <w:r w:rsidRPr="00D10625">
              <w:rPr>
                <w:rFonts w:ascii="Arial" w:hAnsi="Arial" w:cs="Arial"/>
              </w:rPr>
              <w:t>Angabe in Datenblatt (Excel-Vorlage)</w:t>
            </w:r>
          </w:p>
          <w:p w14:paraId="5E48740A" w14:textId="245BC562" w:rsidR="00B10328" w:rsidRDefault="00400960" w:rsidP="00B10328">
            <w:pPr>
              <w:jc w:val="center"/>
              <w:rPr>
                <w:rFonts w:ascii="Arial" w:hAnsi="Arial" w:cs="Arial"/>
              </w:rPr>
            </w:pPr>
            <w:r w:rsidRPr="00D10625">
              <w:rPr>
                <w:rFonts w:ascii="Arial" w:hAnsi="Arial" w:cs="Arial"/>
              </w:rPr>
              <w:t xml:space="preserve">Kennzahl </w:t>
            </w:r>
            <w:r w:rsidR="00F1282A">
              <w:rPr>
                <w:rFonts w:ascii="Arial" w:hAnsi="Arial" w:cs="Arial"/>
              </w:rPr>
              <w:t>8</w:t>
            </w:r>
            <w:r w:rsidR="00921F8C">
              <w:rPr>
                <w:rFonts w:ascii="Arial" w:hAnsi="Arial" w:cs="Arial"/>
              </w:rPr>
              <w:t xml:space="preserve"> </w:t>
            </w:r>
            <w:r w:rsidR="00B10328">
              <w:rPr>
                <w:rFonts w:ascii="Arial" w:hAnsi="Arial" w:cs="Arial"/>
              </w:rPr>
              <w:t>–</w:t>
            </w:r>
            <w:r w:rsidR="00921F8C">
              <w:rPr>
                <w:rFonts w:ascii="Arial" w:hAnsi="Arial" w:cs="Arial"/>
              </w:rPr>
              <w:t xml:space="preserve"> Lunge</w:t>
            </w:r>
          </w:p>
          <w:p w14:paraId="2312059C" w14:textId="77777777" w:rsidR="00B10328" w:rsidRDefault="00B10328" w:rsidP="00B10328">
            <w:pPr>
              <w:jc w:val="center"/>
              <w:rPr>
                <w:rFonts w:ascii="Arial" w:hAnsi="Arial" w:cs="Arial"/>
              </w:rPr>
            </w:pPr>
          </w:p>
          <w:p w14:paraId="14B5086E" w14:textId="056E066B" w:rsidR="00B10328" w:rsidRPr="00B10328" w:rsidRDefault="00B10328" w:rsidP="00BC216C">
            <w:pPr>
              <w:pStyle w:val="TableParagraph"/>
            </w:pPr>
          </w:p>
        </w:tc>
        <w:tc>
          <w:tcPr>
            <w:tcW w:w="211" w:type="dxa"/>
            <w:tcBorders>
              <w:top w:val="single" w:sz="4" w:space="0" w:color="auto"/>
              <w:left w:val="single" w:sz="4" w:space="0" w:color="auto"/>
              <w:bottom w:val="single" w:sz="4" w:space="0" w:color="auto"/>
              <w:right w:val="single" w:sz="4" w:space="0" w:color="auto"/>
            </w:tcBorders>
          </w:tcPr>
          <w:p w14:paraId="0011284D" w14:textId="77777777" w:rsidR="004620A1" w:rsidRPr="00A963E9" w:rsidRDefault="004620A1" w:rsidP="007F0A2A">
            <w:pPr>
              <w:rPr>
                <w:rFonts w:ascii="Arial" w:hAnsi="Arial" w:cs="Arial"/>
              </w:rPr>
            </w:pPr>
          </w:p>
        </w:tc>
      </w:tr>
      <w:tr w:rsidR="00FF0416" w:rsidRPr="00A963E9" w14:paraId="6720B085" w14:textId="77777777" w:rsidTr="00155DA9">
        <w:tc>
          <w:tcPr>
            <w:tcW w:w="709" w:type="dxa"/>
            <w:tcBorders>
              <w:top w:val="nil"/>
              <w:left w:val="single" w:sz="4" w:space="0" w:color="auto"/>
              <w:bottom w:val="nil"/>
              <w:right w:val="single" w:sz="4" w:space="0" w:color="auto"/>
            </w:tcBorders>
          </w:tcPr>
          <w:p w14:paraId="1A00B537" w14:textId="77777777" w:rsidR="00FF0416" w:rsidRPr="00155DA9" w:rsidRDefault="00FF0416" w:rsidP="00FF0416">
            <w:pPr>
              <w:rPr>
                <w:rFonts w:ascii="Arial" w:hAnsi="Arial" w:cs="Arial"/>
              </w:rPr>
            </w:pPr>
          </w:p>
        </w:tc>
        <w:tc>
          <w:tcPr>
            <w:tcW w:w="4606" w:type="dxa"/>
            <w:tcBorders>
              <w:top w:val="single" w:sz="4" w:space="0" w:color="auto"/>
              <w:left w:val="single" w:sz="4" w:space="0" w:color="auto"/>
              <w:bottom w:val="single" w:sz="4" w:space="0" w:color="auto"/>
              <w:right w:val="single" w:sz="4" w:space="0" w:color="auto"/>
            </w:tcBorders>
          </w:tcPr>
          <w:p w14:paraId="6074FDBE" w14:textId="1B5DF314" w:rsidR="009E1633" w:rsidRPr="00155DA9" w:rsidRDefault="00FF0416" w:rsidP="00AC6233">
            <w:pPr>
              <w:numPr>
                <w:ilvl w:val="0"/>
                <w:numId w:val="7"/>
              </w:numPr>
              <w:rPr>
                <w:rFonts w:ascii="Arial" w:hAnsi="Arial" w:cs="Arial"/>
                <w:lang w:bidi="ar-SA"/>
              </w:rPr>
            </w:pPr>
            <w:r w:rsidRPr="00155DA9">
              <w:rPr>
                <w:rFonts w:ascii="Arial" w:hAnsi="Arial" w:cs="Arial"/>
                <w:lang w:bidi="ar-SA"/>
              </w:rPr>
              <w:t xml:space="preserve">Interventionelle </w:t>
            </w:r>
            <w:proofErr w:type="spellStart"/>
            <w:r w:rsidR="00A67E1B" w:rsidRPr="00155DA9">
              <w:rPr>
                <w:rFonts w:ascii="Arial" w:hAnsi="Arial" w:cs="Arial"/>
                <w:lang w:bidi="ar-SA"/>
              </w:rPr>
              <w:t>bronchoskopische</w:t>
            </w:r>
            <w:proofErr w:type="spellEnd"/>
            <w:r w:rsidR="00A67E1B" w:rsidRPr="00155DA9">
              <w:rPr>
                <w:rFonts w:ascii="Arial" w:hAnsi="Arial" w:cs="Arial"/>
                <w:lang w:bidi="ar-SA"/>
              </w:rPr>
              <w:t xml:space="preserve"> </w:t>
            </w:r>
            <w:r w:rsidRPr="00155DA9">
              <w:rPr>
                <w:rFonts w:ascii="Arial" w:hAnsi="Arial" w:cs="Arial"/>
                <w:lang w:bidi="ar-SA"/>
              </w:rPr>
              <w:t xml:space="preserve">Eingriffe </w:t>
            </w:r>
            <w:r w:rsidR="00A67E1B" w:rsidRPr="00155DA9">
              <w:rPr>
                <w:rFonts w:ascii="Arial" w:hAnsi="Arial" w:cs="Arial"/>
                <w:lang w:bidi="ar-SA"/>
              </w:rPr>
              <w:t xml:space="preserve">bei Tumorverschluss oder Stenosen </w:t>
            </w:r>
            <w:r w:rsidRPr="00155DA9">
              <w:rPr>
                <w:rFonts w:ascii="Arial" w:hAnsi="Arial" w:cs="Arial"/>
                <w:lang w:bidi="ar-SA"/>
              </w:rPr>
              <w:t>(auch bei nicht-onkologischen Pat</w:t>
            </w:r>
            <w:r w:rsidR="00C11605">
              <w:rPr>
                <w:rFonts w:ascii="Arial" w:hAnsi="Arial" w:cs="Arial"/>
                <w:lang w:bidi="ar-SA"/>
              </w:rPr>
              <w:t>.</w:t>
            </w:r>
            <w:r w:rsidRPr="00155DA9">
              <w:rPr>
                <w:rFonts w:ascii="Arial" w:hAnsi="Arial" w:cs="Arial"/>
                <w:lang w:bidi="ar-SA"/>
              </w:rPr>
              <w:t xml:space="preserve">): </w:t>
            </w:r>
            <w:r w:rsidR="009E1633" w:rsidRPr="00155DA9">
              <w:rPr>
                <w:rFonts w:ascii="Arial" w:hAnsi="Arial" w:cs="Arial"/>
                <w:lang w:bidi="ar-SA"/>
              </w:rPr>
              <w:t xml:space="preserve">≥ 10/Jahr </w:t>
            </w:r>
            <w:r w:rsidR="00A67E1B" w:rsidRPr="00155DA9">
              <w:rPr>
                <w:rFonts w:ascii="Arial" w:hAnsi="Arial" w:cs="Arial"/>
                <w:lang w:bidi="ar-SA"/>
              </w:rPr>
              <w:t>(T</w:t>
            </w:r>
            <w:r w:rsidRPr="00155DA9">
              <w:rPr>
                <w:rFonts w:ascii="Arial" w:hAnsi="Arial" w:cs="Arial"/>
                <w:lang w:bidi="ar-SA"/>
              </w:rPr>
              <w:t>hermische</w:t>
            </w:r>
            <w:r w:rsidR="00A67E1B" w:rsidRPr="00155DA9">
              <w:rPr>
                <w:rFonts w:ascii="Arial" w:hAnsi="Arial" w:cs="Arial"/>
                <w:lang w:bidi="ar-SA"/>
              </w:rPr>
              <w:t xml:space="preserve"> Verfahren und </w:t>
            </w:r>
            <w:proofErr w:type="spellStart"/>
            <w:r w:rsidR="00A67E1B" w:rsidRPr="00155DA9">
              <w:rPr>
                <w:rFonts w:ascii="Arial" w:hAnsi="Arial" w:cs="Arial"/>
                <w:lang w:bidi="ar-SA"/>
              </w:rPr>
              <w:t>Stenteinlage</w:t>
            </w:r>
            <w:proofErr w:type="spellEnd"/>
            <w:r w:rsidR="00A67E1B" w:rsidRPr="00155DA9">
              <w:rPr>
                <w:rFonts w:ascii="Arial" w:hAnsi="Arial" w:cs="Arial"/>
                <w:lang w:bidi="ar-SA"/>
              </w:rPr>
              <w:t>)</w:t>
            </w:r>
          </w:p>
        </w:tc>
        <w:tc>
          <w:tcPr>
            <w:tcW w:w="4750" w:type="dxa"/>
            <w:tcBorders>
              <w:top w:val="single" w:sz="4" w:space="0" w:color="auto"/>
              <w:left w:val="single" w:sz="4" w:space="0" w:color="auto"/>
              <w:bottom w:val="single" w:sz="4" w:space="0" w:color="auto"/>
              <w:right w:val="single" w:sz="4" w:space="0" w:color="auto"/>
            </w:tcBorders>
          </w:tcPr>
          <w:p w14:paraId="52545728" w14:textId="77777777" w:rsidR="00400960" w:rsidRPr="00D10625" w:rsidRDefault="00400960" w:rsidP="00400960">
            <w:pPr>
              <w:jc w:val="center"/>
              <w:rPr>
                <w:rFonts w:ascii="Arial" w:hAnsi="Arial" w:cs="Arial"/>
                <w:color w:val="0D0D0D"/>
              </w:rPr>
            </w:pPr>
            <w:r w:rsidRPr="00D10625">
              <w:rPr>
                <w:rFonts w:ascii="Arial" w:hAnsi="Arial" w:cs="Arial"/>
              </w:rPr>
              <w:t>Angabe in Datenblatt (Excel-Vorlage)</w:t>
            </w:r>
          </w:p>
          <w:p w14:paraId="78B2C272" w14:textId="4F978DE1" w:rsidR="00A67E1B" w:rsidRPr="00D10625" w:rsidRDefault="00400960" w:rsidP="00400960">
            <w:pPr>
              <w:jc w:val="center"/>
              <w:rPr>
                <w:rFonts w:ascii="Arial" w:hAnsi="Arial" w:cs="Arial"/>
              </w:rPr>
            </w:pPr>
            <w:r w:rsidRPr="00D10625">
              <w:rPr>
                <w:rFonts w:ascii="Arial" w:hAnsi="Arial" w:cs="Arial"/>
              </w:rPr>
              <w:t xml:space="preserve">Kennzahl </w:t>
            </w:r>
            <w:r w:rsidR="00F1282A">
              <w:rPr>
                <w:rFonts w:ascii="Arial" w:hAnsi="Arial" w:cs="Arial"/>
              </w:rPr>
              <w:t>9</w:t>
            </w:r>
            <w:r w:rsidR="00921F8C">
              <w:rPr>
                <w:rFonts w:ascii="Arial" w:hAnsi="Arial" w:cs="Arial"/>
              </w:rPr>
              <w:t xml:space="preserve"> - Lunge</w:t>
            </w:r>
          </w:p>
        </w:tc>
        <w:tc>
          <w:tcPr>
            <w:tcW w:w="211" w:type="dxa"/>
            <w:tcBorders>
              <w:top w:val="single" w:sz="4" w:space="0" w:color="auto"/>
              <w:left w:val="single" w:sz="4" w:space="0" w:color="auto"/>
              <w:bottom w:val="single" w:sz="4" w:space="0" w:color="auto"/>
              <w:right w:val="single" w:sz="4" w:space="0" w:color="auto"/>
            </w:tcBorders>
          </w:tcPr>
          <w:p w14:paraId="7CDA8B58" w14:textId="77777777" w:rsidR="00FF0416" w:rsidRPr="00A963E9" w:rsidRDefault="00FF0416" w:rsidP="00FF0416">
            <w:pPr>
              <w:rPr>
                <w:rFonts w:ascii="Arial" w:hAnsi="Arial" w:cs="Arial"/>
              </w:rPr>
            </w:pPr>
          </w:p>
        </w:tc>
      </w:tr>
      <w:tr w:rsidR="004620A1" w:rsidRPr="00A963E9" w14:paraId="30FBFC93" w14:textId="77777777" w:rsidTr="00155DA9">
        <w:tc>
          <w:tcPr>
            <w:tcW w:w="709" w:type="dxa"/>
            <w:tcBorders>
              <w:top w:val="nil"/>
              <w:left w:val="single" w:sz="4" w:space="0" w:color="auto"/>
              <w:bottom w:val="nil"/>
              <w:right w:val="single" w:sz="4" w:space="0" w:color="auto"/>
            </w:tcBorders>
          </w:tcPr>
          <w:p w14:paraId="6C20BA67" w14:textId="75122026" w:rsidR="004620A1" w:rsidRPr="00A963E9" w:rsidRDefault="004620A1" w:rsidP="007F0A2A">
            <w:pPr>
              <w:rPr>
                <w:rFonts w:ascii="Arial" w:hAnsi="Arial" w:cs="Arial"/>
              </w:rPr>
            </w:pPr>
          </w:p>
        </w:tc>
        <w:tc>
          <w:tcPr>
            <w:tcW w:w="4606" w:type="dxa"/>
            <w:tcBorders>
              <w:top w:val="single" w:sz="4" w:space="0" w:color="auto"/>
              <w:left w:val="single" w:sz="4" w:space="0" w:color="auto"/>
              <w:bottom w:val="single" w:sz="4" w:space="0" w:color="auto"/>
              <w:right w:val="single" w:sz="4" w:space="0" w:color="auto"/>
            </w:tcBorders>
          </w:tcPr>
          <w:p w14:paraId="3E9BE453" w14:textId="77777777" w:rsidR="004620A1" w:rsidRPr="00916CFC" w:rsidRDefault="004620A1" w:rsidP="004620A1">
            <w:pPr>
              <w:rPr>
                <w:rFonts w:ascii="Arial" w:hAnsi="Arial" w:cs="Arial"/>
                <w:lang w:bidi="ar-SA"/>
              </w:rPr>
            </w:pPr>
            <w:r w:rsidRPr="00A963E9">
              <w:rPr>
                <w:rFonts w:ascii="Arial" w:hAnsi="Arial" w:cs="Arial"/>
                <w:lang w:bidi="ar-SA"/>
              </w:rPr>
              <w:t>Für die folgenden Verfahren muss die Zahl pro Jahr angegeben werden (keine Mindestzahl vorgegeben):</w:t>
            </w:r>
          </w:p>
        </w:tc>
        <w:tc>
          <w:tcPr>
            <w:tcW w:w="4750" w:type="dxa"/>
            <w:tcBorders>
              <w:top w:val="single" w:sz="4" w:space="0" w:color="auto"/>
              <w:left w:val="single" w:sz="4" w:space="0" w:color="auto"/>
              <w:bottom w:val="single" w:sz="4" w:space="0" w:color="auto"/>
              <w:right w:val="single" w:sz="4" w:space="0" w:color="auto"/>
            </w:tcBorders>
          </w:tcPr>
          <w:p w14:paraId="7D9314FF" w14:textId="77777777" w:rsidR="004620A1" w:rsidRPr="00916CFC" w:rsidRDefault="004620A1" w:rsidP="00155DA9">
            <w:pPr>
              <w:rPr>
                <w:rFonts w:ascii="Arial" w:hAnsi="Arial" w:cs="Arial"/>
              </w:rPr>
            </w:pPr>
          </w:p>
        </w:tc>
        <w:tc>
          <w:tcPr>
            <w:tcW w:w="211" w:type="dxa"/>
            <w:tcBorders>
              <w:top w:val="single" w:sz="4" w:space="0" w:color="auto"/>
              <w:left w:val="single" w:sz="4" w:space="0" w:color="auto"/>
              <w:bottom w:val="single" w:sz="4" w:space="0" w:color="auto"/>
              <w:right w:val="single" w:sz="4" w:space="0" w:color="auto"/>
            </w:tcBorders>
          </w:tcPr>
          <w:p w14:paraId="0E997A78" w14:textId="77777777" w:rsidR="004620A1" w:rsidRPr="00A963E9" w:rsidRDefault="004620A1" w:rsidP="007F0A2A">
            <w:pPr>
              <w:rPr>
                <w:rFonts w:ascii="Arial" w:hAnsi="Arial" w:cs="Arial"/>
              </w:rPr>
            </w:pPr>
          </w:p>
        </w:tc>
      </w:tr>
      <w:tr w:rsidR="004620A1" w:rsidRPr="00A963E9" w14:paraId="1BB67C49" w14:textId="77777777" w:rsidTr="00155DA9">
        <w:tc>
          <w:tcPr>
            <w:tcW w:w="709" w:type="dxa"/>
            <w:tcBorders>
              <w:top w:val="nil"/>
              <w:left w:val="single" w:sz="4" w:space="0" w:color="auto"/>
              <w:bottom w:val="nil"/>
              <w:right w:val="single" w:sz="4" w:space="0" w:color="auto"/>
            </w:tcBorders>
          </w:tcPr>
          <w:p w14:paraId="4E1568F8" w14:textId="77777777" w:rsidR="004620A1" w:rsidRPr="00A963E9" w:rsidRDefault="004620A1" w:rsidP="007F0A2A">
            <w:pPr>
              <w:rPr>
                <w:rFonts w:ascii="Arial" w:hAnsi="Arial" w:cs="Arial"/>
              </w:rPr>
            </w:pPr>
          </w:p>
        </w:tc>
        <w:tc>
          <w:tcPr>
            <w:tcW w:w="4606" w:type="dxa"/>
            <w:tcBorders>
              <w:top w:val="single" w:sz="4" w:space="0" w:color="auto"/>
              <w:left w:val="single" w:sz="4" w:space="0" w:color="auto"/>
              <w:bottom w:val="single" w:sz="4" w:space="0" w:color="auto"/>
              <w:right w:val="single" w:sz="4" w:space="0" w:color="auto"/>
            </w:tcBorders>
          </w:tcPr>
          <w:p w14:paraId="35155FE6" w14:textId="77777777" w:rsidR="004620A1" w:rsidRDefault="004620A1" w:rsidP="003A5029">
            <w:pPr>
              <w:numPr>
                <w:ilvl w:val="0"/>
                <w:numId w:val="7"/>
              </w:numPr>
              <w:rPr>
                <w:rFonts w:ascii="Arial" w:hAnsi="Arial" w:cs="Arial"/>
                <w:lang w:bidi="ar-SA"/>
              </w:rPr>
            </w:pPr>
            <w:r w:rsidRPr="00753877">
              <w:rPr>
                <w:rFonts w:ascii="Arial" w:hAnsi="Arial" w:cs="Arial"/>
                <w:lang w:bidi="ar-SA"/>
              </w:rPr>
              <w:t>Starre Bronchoskopie (1620.1</w:t>
            </w:r>
            <w:r w:rsidRPr="00530402">
              <w:rPr>
                <w:rFonts w:ascii="Arial" w:hAnsi="Arial" w:cs="Arial"/>
                <w:strike/>
                <w:highlight w:val="green"/>
                <w:lang w:bidi="ar-SA"/>
              </w:rPr>
              <w:t>x</w:t>
            </w:r>
            <w:r w:rsidRPr="00753877">
              <w:rPr>
                <w:rFonts w:ascii="Arial" w:hAnsi="Arial" w:cs="Arial"/>
                <w:lang w:bidi="ar-SA"/>
              </w:rPr>
              <w:t>)</w:t>
            </w:r>
          </w:p>
          <w:p w14:paraId="7CA32A7F" w14:textId="77777777" w:rsidR="00530402" w:rsidRDefault="00530402" w:rsidP="00530402">
            <w:pPr>
              <w:pStyle w:val="Kopfzeile"/>
              <w:tabs>
                <w:tab w:val="left" w:pos="708"/>
              </w:tabs>
              <w:rPr>
                <w:rFonts w:ascii="Arial" w:hAnsi="Arial" w:cs="Arial"/>
                <w:highlight w:val="green"/>
              </w:rPr>
            </w:pPr>
          </w:p>
          <w:p w14:paraId="2668DC92" w14:textId="1AA24BFD" w:rsidR="00530402" w:rsidRPr="00753877" w:rsidRDefault="00530402" w:rsidP="00530402">
            <w:pPr>
              <w:rPr>
                <w:rFonts w:ascii="Arial" w:hAnsi="Arial" w:cs="Arial"/>
                <w:lang w:bidi="ar-SA"/>
              </w:rPr>
            </w:pPr>
            <w:r w:rsidRPr="00F46E98">
              <w:rPr>
                <w:rFonts w:ascii="Arial" w:hAnsi="Arial" w:cs="Arial"/>
                <w:sz w:val="15"/>
                <w:szCs w:val="15"/>
                <w:highlight w:val="green"/>
              </w:rPr>
              <w:t xml:space="preserve">Farblegende: Änderung gegenüber der Version vom </w:t>
            </w:r>
            <w:r>
              <w:rPr>
                <w:rFonts w:ascii="Arial" w:hAnsi="Arial" w:cs="Arial"/>
                <w:sz w:val="15"/>
                <w:szCs w:val="15"/>
                <w:highlight w:val="green"/>
              </w:rPr>
              <w:t>09.07.2020</w:t>
            </w:r>
          </w:p>
        </w:tc>
        <w:tc>
          <w:tcPr>
            <w:tcW w:w="4750" w:type="dxa"/>
            <w:tcBorders>
              <w:top w:val="single" w:sz="4" w:space="0" w:color="auto"/>
              <w:left w:val="single" w:sz="4" w:space="0" w:color="auto"/>
              <w:bottom w:val="single" w:sz="4" w:space="0" w:color="auto"/>
              <w:right w:val="single" w:sz="4" w:space="0" w:color="auto"/>
            </w:tcBorders>
          </w:tcPr>
          <w:p w14:paraId="1FE284CA" w14:textId="341C1FA6" w:rsidR="00530402" w:rsidRPr="00916CFC" w:rsidRDefault="00530402" w:rsidP="00155DA9">
            <w:pPr>
              <w:rPr>
                <w:rFonts w:ascii="Arial" w:hAnsi="Arial" w:cs="Arial"/>
              </w:rPr>
            </w:pPr>
          </w:p>
        </w:tc>
        <w:tc>
          <w:tcPr>
            <w:tcW w:w="211" w:type="dxa"/>
            <w:tcBorders>
              <w:top w:val="single" w:sz="4" w:space="0" w:color="auto"/>
              <w:left w:val="single" w:sz="4" w:space="0" w:color="auto"/>
              <w:bottom w:val="single" w:sz="4" w:space="0" w:color="auto"/>
              <w:right w:val="single" w:sz="4" w:space="0" w:color="auto"/>
            </w:tcBorders>
          </w:tcPr>
          <w:p w14:paraId="500CF241" w14:textId="77777777" w:rsidR="004620A1" w:rsidRPr="00A963E9" w:rsidRDefault="004620A1" w:rsidP="007F0A2A">
            <w:pPr>
              <w:rPr>
                <w:rFonts w:ascii="Arial" w:hAnsi="Arial" w:cs="Arial"/>
              </w:rPr>
            </w:pPr>
          </w:p>
        </w:tc>
      </w:tr>
      <w:tr w:rsidR="004620A1" w:rsidRPr="00A963E9" w14:paraId="79ADD4B8" w14:textId="77777777" w:rsidTr="00155DA9">
        <w:tc>
          <w:tcPr>
            <w:tcW w:w="709" w:type="dxa"/>
            <w:tcBorders>
              <w:top w:val="nil"/>
              <w:left w:val="single" w:sz="4" w:space="0" w:color="auto"/>
              <w:bottom w:val="nil"/>
              <w:right w:val="single" w:sz="4" w:space="0" w:color="auto"/>
            </w:tcBorders>
          </w:tcPr>
          <w:p w14:paraId="42CAB9BC" w14:textId="77777777" w:rsidR="004620A1" w:rsidRPr="00A963E9" w:rsidRDefault="004620A1" w:rsidP="007F0A2A">
            <w:pPr>
              <w:rPr>
                <w:rFonts w:ascii="Arial" w:hAnsi="Arial" w:cs="Arial"/>
              </w:rPr>
            </w:pPr>
          </w:p>
        </w:tc>
        <w:tc>
          <w:tcPr>
            <w:tcW w:w="4606" w:type="dxa"/>
            <w:tcBorders>
              <w:top w:val="single" w:sz="4" w:space="0" w:color="auto"/>
              <w:left w:val="single" w:sz="4" w:space="0" w:color="auto"/>
              <w:bottom w:val="single" w:sz="4" w:space="0" w:color="auto"/>
              <w:right w:val="single" w:sz="4" w:space="0" w:color="auto"/>
            </w:tcBorders>
          </w:tcPr>
          <w:p w14:paraId="76444A7E" w14:textId="77777777" w:rsidR="004620A1" w:rsidRPr="00753877" w:rsidRDefault="004620A1" w:rsidP="003A5029">
            <w:pPr>
              <w:pStyle w:val="Listenabsatz"/>
              <w:numPr>
                <w:ilvl w:val="0"/>
                <w:numId w:val="7"/>
              </w:numPr>
              <w:rPr>
                <w:rFonts w:ascii="Arial" w:hAnsi="Arial" w:cs="Arial"/>
                <w:color w:val="000000"/>
                <w:lang w:bidi="ar-SA"/>
              </w:rPr>
            </w:pPr>
            <w:r w:rsidRPr="00753877">
              <w:rPr>
                <w:rFonts w:ascii="Arial" w:hAnsi="Arial" w:cs="Arial"/>
                <w:color w:val="000000"/>
                <w:lang w:bidi="ar-SA"/>
              </w:rPr>
              <w:t>Transbronchiale Lungenbiopsien (1430.2)</w:t>
            </w:r>
          </w:p>
        </w:tc>
        <w:tc>
          <w:tcPr>
            <w:tcW w:w="4750" w:type="dxa"/>
            <w:tcBorders>
              <w:top w:val="single" w:sz="4" w:space="0" w:color="auto"/>
              <w:left w:val="single" w:sz="4" w:space="0" w:color="auto"/>
              <w:bottom w:val="single" w:sz="4" w:space="0" w:color="auto"/>
              <w:right w:val="single" w:sz="4" w:space="0" w:color="auto"/>
            </w:tcBorders>
          </w:tcPr>
          <w:p w14:paraId="34EAC4E0" w14:textId="77777777" w:rsidR="004620A1" w:rsidRPr="00916CFC" w:rsidRDefault="004620A1" w:rsidP="00155DA9">
            <w:pPr>
              <w:rPr>
                <w:rFonts w:ascii="Arial" w:hAnsi="Arial" w:cs="Arial"/>
              </w:rPr>
            </w:pPr>
          </w:p>
        </w:tc>
        <w:tc>
          <w:tcPr>
            <w:tcW w:w="211" w:type="dxa"/>
            <w:tcBorders>
              <w:top w:val="single" w:sz="4" w:space="0" w:color="auto"/>
              <w:left w:val="single" w:sz="4" w:space="0" w:color="auto"/>
              <w:bottom w:val="single" w:sz="4" w:space="0" w:color="auto"/>
              <w:right w:val="single" w:sz="4" w:space="0" w:color="auto"/>
            </w:tcBorders>
          </w:tcPr>
          <w:p w14:paraId="2D8F9E04" w14:textId="77777777" w:rsidR="004620A1" w:rsidRPr="00A963E9" w:rsidRDefault="004620A1" w:rsidP="007F0A2A">
            <w:pPr>
              <w:rPr>
                <w:rFonts w:ascii="Arial" w:hAnsi="Arial" w:cs="Arial"/>
              </w:rPr>
            </w:pPr>
          </w:p>
        </w:tc>
      </w:tr>
      <w:tr w:rsidR="004620A1" w:rsidRPr="00A963E9" w14:paraId="2DC99259" w14:textId="77777777" w:rsidTr="00155DA9">
        <w:tc>
          <w:tcPr>
            <w:tcW w:w="709" w:type="dxa"/>
            <w:tcBorders>
              <w:top w:val="nil"/>
              <w:left w:val="single" w:sz="4" w:space="0" w:color="auto"/>
              <w:bottom w:val="nil"/>
              <w:right w:val="single" w:sz="4" w:space="0" w:color="auto"/>
            </w:tcBorders>
          </w:tcPr>
          <w:p w14:paraId="1CC68BCF" w14:textId="77777777" w:rsidR="004620A1" w:rsidRPr="00A963E9" w:rsidRDefault="004620A1" w:rsidP="007F0A2A">
            <w:pPr>
              <w:rPr>
                <w:rFonts w:ascii="Arial" w:hAnsi="Arial" w:cs="Arial"/>
              </w:rPr>
            </w:pPr>
          </w:p>
        </w:tc>
        <w:tc>
          <w:tcPr>
            <w:tcW w:w="4606" w:type="dxa"/>
            <w:tcBorders>
              <w:top w:val="single" w:sz="4" w:space="0" w:color="auto"/>
              <w:left w:val="single" w:sz="4" w:space="0" w:color="auto"/>
              <w:bottom w:val="single" w:sz="4" w:space="0" w:color="auto"/>
              <w:right w:val="single" w:sz="4" w:space="0" w:color="auto"/>
            </w:tcBorders>
          </w:tcPr>
          <w:p w14:paraId="07EE4C82" w14:textId="77777777" w:rsidR="004620A1" w:rsidRPr="00753877" w:rsidRDefault="004620A1" w:rsidP="003A5029">
            <w:pPr>
              <w:pStyle w:val="Listenabsatz"/>
              <w:numPr>
                <w:ilvl w:val="0"/>
                <w:numId w:val="7"/>
              </w:numPr>
              <w:rPr>
                <w:rFonts w:ascii="Arial" w:hAnsi="Arial" w:cs="Arial"/>
                <w:color w:val="000000"/>
                <w:lang w:bidi="ar-SA"/>
              </w:rPr>
            </w:pPr>
            <w:r w:rsidRPr="00753877">
              <w:rPr>
                <w:rFonts w:ascii="Arial" w:hAnsi="Arial" w:cs="Arial"/>
                <w:color w:val="000000"/>
                <w:lang w:bidi="ar-SA"/>
              </w:rPr>
              <w:t>EBUS-Untersuchungen</w:t>
            </w:r>
          </w:p>
        </w:tc>
        <w:tc>
          <w:tcPr>
            <w:tcW w:w="4750" w:type="dxa"/>
            <w:tcBorders>
              <w:top w:val="single" w:sz="4" w:space="0" w:color="auto"/>
              <w:left w:val="single" w:sz="4" w:space="0" w:color="auto"/>
              <w:bottom w:val="single" w:sz="4" w:space="0" w:color="auto"/>
              <w:right w:val="single" w:sz="4" w:space="0" w:color="auto"/>
            </w:tcBorders>
          </w:tcPr>
          <w:p w14:paraId="5BF9D591" w14:textId="77777777" w:rsidR="004620A1" w:rsidRPr="00916CFC" w:rsidRDefault="004620A1" w:rsidP="00155DA9">
            <w:pPr>
              <w:rPr>
                <w:rFonts w:ascii="Arial" w:hAnsi="Arial" w:cs="Arial"/>
              </w:rPr>
            </w:pPr>
          </w:p>
        </w:tc>
        <w:tc>
          <w:tcPr>
            <w:tcW w:w="211" w:type="dxa"/>
            <w:tcBorders>
              <w:top w:val="single" w:sz="4" w:space="0" w:color="auto"/>
              <w:left w:val="single" w:sz="4" w:space="0" w:color="auto"/>
              <w:bottom w:val="single" w:sz="4" w:space="0" w:color="auto"/>
              <w:right w:val="single" w:sz="4" w:space="0" w:color="auto"/>
            </w:tcBorders>
          </w:tcPr>
          <w:p w14:paraId="1A82FA50" w14:textId="77777777" w:rsidR="004620A1" w:rsidRPr="00A963E9" w:rsidRDefault="004620A1" w:rsidP="007F0A2A">
            <w:pPr>
              <w:rPr>
                <w:rFonts w:ascii="Arial" w:hAnsi="Arial" w:cs="Arial"/>
              </w:rPr>
            </w:pPr>
          </w:p>
        </w:tc>
      </w:tr>
      <w:tr w:rsidR="004620A1" w:rsidRPr="00A963E9" w14:paraId="2CDC4C2C" w14:textId="77777777" w:rsidTr="00155DA9">
        <w:tc>
          <w:tcPr>
            <w:tcW w:w="709" w:type="dxa"/>
            <w:tcBorders>
              <w:top w:val="nil"/>
              <w:left w:val="single" w:sz="4" w:space="0" w:color="auto"/>
              <w:bottom w:val="nil"/>
              <w:right w:val="single" w:sz="4" w:space="0" w:color="auto"/>
            </w:tcBorders>
          </w:tcPr>
          <w:p w14:paraId="29003E85" w14:textId="77777777" w:rsidR="004620A1" w:rsidRPr="00121E0D" w:rsidRDefault="004620A1" w:rsidP="007F0A2A">
            <w:pPr>
              <w:rPr>
                <w:rFonts w:ascii="Arial" w:hAnsi="Arial" w:cs="Arial"/>
              </w:rPr>
            </w:pPr>
          </w:p>
        </w:tc>
        <w:tc>
          <w:tcPr>
            <w:tcW w:w="4606" w:type="dxa"/>
            <w:tcBorders>
              <w:top w:val="single" w:sz="4" w:space="0" w:color="auto"/>
              <w:left w:val="single" w:sz="4" w:space="0" w:color="auto"/>
              <w:bottom w:val="single" w:sz="4" w:space="0" w:color="auto"/>
              <w:right w:val="single" w:sz="4" w:space="0" w:color="auto"/>
            </w:tcBorders>
          </w:tcPr>
          <w:p w14:paraId="096B3429" w14:textId="77777777" w:rsidR="004620A1" w:rsidRPr="00121E0D" w:rsidRDefault="004620A1" w:rsidP="00121E0D">
            <w:pPr>
              <w:pStyle w:val="Listenabsatz"/>
              <w:numPr>
                <w:ilvl w:val="0"/>
                <w:numId w:val="7"/>
              </w:numPr>
              <w:rPr>
                <w:rFonts w:ascii="Arial" w:hAnsi="Arial" w:cs="Arial"/>
                <w:lang w:bidi="ar-SA"/>
              </w:rPr>
            </w:pPr>
            <w:r w:rsidRPr="00121E0D">
              <w:rPr>
                <w:rFonts w:ascii="Arial" w:hAnsi="Arial" w:cs="Arial"/>
                <w:color w:val="000000"/>
                <w:lang w:bidi="ar-SA"/>
              </w:rPr>
              <w:t>CT-gesteuerte Lungenbiopsien</w:t>
            </w:r>
          </w:p>
        </w:tc>
        <w:tc>
          <w:tcPr>
            <w:tcW w:w="4750" w:type="dxa"/>
            <w:tcBorders>
              <w:top w:val="single" w:sz="4" w:space="0" w:color="auto"/>
              <w:left w:val="single" w:sz="4" w:space="0" w:color="auto"/>
              <w:bottom w:val="single" w:sz="4" w:space="0" w:color="auto"/>
              <w:right w:val="single" w:sz="4" w:space="0" w:color="auto"/>
            </w:tcBorders>
          </w:tcPr>
          <w:p w14:paraId="70BCB314" w14:textId="77777777" w:rsidR="004620A1" w:rsidRPr="00916CFC" w:rsidRDefault="004620A1" w:rsidP="00155DA9">
            <w:pPr>
              <w:rPr>
                <w:rFonts w:ascii="Arial" w:hAnsi="Arial" w:cs="Arial"/>
              </w:rPr>
            </w:pPr>
          </w:p>
        </w:tc>
        <w:tc>
          <w:tcPr>
            <w:tcW w:w="211" w:type="dxa"/>
            <w:tcBorders>
              <w:top w:val="single" w:sz="4" w:space="0" w:color="auto"/>
              <w:left w:val="single" w:sz="4" w:space="0" w:color="auto"/>
              <w:bottom w:val="single" w:sz="4" w:space="0" w:color="auto"/>
              <w:right w:val="single" w:sz="4" w:space="0" w:color="auto"/>
            </w:tcBorders>
          </w:tcPr>
          <w:p w14:paraId="122EEA39" w14:textId="77777777" w:rsidR="004620A1" w:rsidRPr="00A963E9" w:rsidRDefault="004620A1" w:rsidP="007F0A2A">
            <w:pPr>
              <w:rPr>
                <w:rFonts w:ascii="Arial" w:hAnsi="Arial" w:cs="Arial"/>
              </w:rPr>
            </w:pPr>
          </w:p>
        </w:tc>
      </w:tr>
      <w:tr w:rsidR="004620A1" w:rsidRPr="00A963E9" w14:paraId="7341B59E" w14:textId="77777777" w:rsidTr="00B65410">
        <w:tc>
          <w:tcPr>
            <w:tcW w:w="709" w:type="dxa"/>
            <w:tcBorders>
              <w:top w:val="nil"/>
              <w:left w:val="single" w:sz="4" w:space="0" w:color="auto"/>
              <w:bottom w:val="nil"/>
              <w:right w:val="single" w:sz="4" w:space="0" w:color="auto"/>
            </w:tcBorders>
          </w:tcPr>
          <w:p w14:paraId="1A63080E" w14:textId="77777777" w:rsidR="004620A1" w:rsidRPr="00A963E9" w:rsidRDefault="004620A1" w:rsidP="007F0A2A">
            <w:pPr>
              <w:rPr>
                <w:rFonts w:ascii="Arial" w:hAnsi="Arial" w:cs="Arial"/>
              </w:rPr>
            </w:pPr>
          </w:p>
        </w:tc>
        <w:tc>
          <w:tcPr>
            <w:tcW w:w="4606" w:type="dxa"/>
            <w:tcBorders>
              <w:top w:val="single" w:sz="4" w:space="0" w:color="auto"/>
              <w:left w:val="single" w:sz="4" w:space="0" w:color="auto"/>
              <w:bottom w:val="single" w:sz="4" w:space="0" w:color="auto"/>
              <w:right w:val="single" w:sz="4" w:space="0" w:color="auto"/>
            </w:tcBorders>
          </w:tcPr>
          <w:p w14:paraId="6438D348" w14:textId="77777777" w:rsidR="004620A1" w:rsidRPr="004620A1" w:rsidRDefault="004620A1" w:rsidP="004620A1">
            <w:pPr>
              <w:tabs>
                <w:tab w:val="left" w:pos="567"/>
              </w:tabs>
              <w:rPr>
                <w:rFonts w:ascii="Arial" w:hAnsi="Arial" w:cs="Arial"/>
              </w:rPr>
            </w:pPr>
            <w:r w:rsidRPr="00A963E9">
              <w:rPr>
                <w:rFonts w:ascii="Arial" w:hAnsi="Arial" w:cs="Arial"/>
              </w:rPr>
              <w:t>Die Zuständigkeiten für die angewendeten funktionellen</w:t>
            </w:r>
            <w:r w:rsidRPr="00A963E9">
              <w:rPr>
                <w:rFonts w:ascii="Arial" w:hAnsi="Arial" w:cs="Arial"/>
                <w:b/>
              </w:rPr>
              <w:t xml:space="preserve"> </w:t>
            </w:r>
            <w:r w:rsidRPr="00A963E9">
              <w:rPr>
                <w:rFonts w:ascii="Arial" w:hAnsi="Arial" w:cs="Arial"/>
              </w:rPr>
              <w:t>Verfahren müssen klar festgelegt sein.</w:t>
            </w:r>
          </w:p>
        </w:tc>
        <w:tc>
          <w:tcPr>
            <w:tcW w:w="4750" w:type="dxa"/>
            <w:tcBorders>
              <w:top w:val="single" w:sz="4" w:space="0" w:color="auto"/>
              <w:left w:val="single" w:sz="4" w:space="0" w:color="auto"/>
              <w:bottom w:val="single" w:sz="4" w:space="0" w:color="auto"/>
              <w:right w:val="single" w:sz="4" w:space="0" w:color="auto"/>
            </w:tcBorders>
          </w:tcPr>
          <w:p w14:paraId="730E54F5" w14:textId="77777777" w:rsidR="004620A1" w:rsidRPr="00916CFC" w:rsidRDefault="004620A1" w:rsidP="00155DA9">
            <w:pPr>
              <w:rPr>
                <w:rFonts w:ascii="Arial" w:hAnsi="Arial" w:cs="Arial"/>
              </w:rPr>
            </w:pPr>
          </w:p>
        </w:tc>
        <w:tc>
          <w:tcPr>
            <w:tcW w:w="211" w:type="dxa"/>
            <w:tcBorders>
              <w:top w:val="single" w:sz="4" w:space="0" w:color="auto"/>
              <w:left w:val="single" w:sz="4" w:space="0" w:color="auto"/>
              <w:bottom w:val="single" w:sz="4" w:space="0" w:color="auto"/>
              <w:right w:val="single" w:sz="4" w:space="0" w:color="auto"/>
            </w:tcBorders>
          </w:tcPr>
          <w:p w14:paraId="07DE391D" w14:textId="77777777" w:rsidR="004620A1" w:rsidRPr="00A963E9" w:rsidRDefault="004620A1" w:rsidP="007F0A2A">
            <w:pPr>
              <w:rPr>
                <w:rFonts w:ascii="Arial" w:hAnsi="Arial" w:cs="Arial"/>
              </w:rPr>
            </w:pPr>
          </w:p>
        </w:tc>
      </w:tr>
      <w:tr w:rsidR="00753877" w:rsidRPr="00A963E9" w14:paraId="2BFFC10A" w14:textId="77777777" w:rsidTr="00B65410">
        <w:tc>
          <w:tcPr>
            <w:tcW w:w="709" w:type="dxa"/>
            <w:tcBorders>
              <w:top w:val="single" w:sz="4" w:space="0" w:color="auto"/>
              <w:left w:val="single" w:sz="4" w:space="0" w:color="auto"/>
              <w:bottom w:val="single" w:sz="4" w:space="0" w:color="auto"/>
              <w:right w:val="single" w:sz="4" w:space="0" w:color="auto"/>
            </w:tcBorders>
          </w:tcPr>
          <w:p w14:paraId="3AE1756B" w14:textId="77777777" w:rsidR="00753877" w:rsidRPr="00A963E9" w:rsidRDefault="00753877" w:rsidP="005240E9">
            <w:pPr>
              <w:rPr>
                <w:rFonts w:ascii="Arial" w:hAnsi="Arial" w:cs="Arial"/>
              </w:rPr>
            </w:pPr>
            <w:r w:rsidRPr="00A963E9">
              <w:rPr>
                <w:rFonts w:ascii="Arial" w:hAnsi="Arial" w:cs="Arial"/>
              </w:rPr>
              <w:t>2.2.4</w:t>
            </w:r>
          </w:p>
        </w:tc>
        <w:tc>
          <w:tcPr>
            <w:tcW w:w="4606" w:type="dxa"/>
            <w:tcBorders>
              <w:top w:val="single" w:sz="4" w:space="0" w:color="auto"/>
              <w:left w:val="single" w:sz="4" w:space="0" w:color="auto"/>
              <w:bottom w:val="single" w:sz="4" w:space="0" w:color="auto"/>
              <w:right w:val="single" w:sz="4" w:space="0" w:color="auto"/>
            </w:tcBorders>
          </w:tcPr>
          <w:p w14:paraId="76626FFF" w14:textId="77777777" w:rsidR="00753877" w:rsidRPr="00A963E9" w:rsidRDefault="00753877" w:rsidP="007F7ED8">
            <w:pPr>
              <w:pStyle w:val="Kopfzeile"/>
              <w:rPr>
                <w:rFonts w:ascii="Arial" w:hAnsi="Arial" w:cs="Arial"/>
              </w:rPr>
            </w:pPr>
            <w:r w:rsidRPr="00A963E9">
              <w:rPr>
                <w:rFonts w:ascii="Arial" w:hAnsi="Arial" w:cs="Arial"/>
              </w:rPr>
              <w:t>Ärzte in Tätigkeit für das LZ</w:t>
            </w:r>
          </w:p>
          <w:p w14:paraId="396F7995" w14:textId="77777777" w:rsidR="00753877" w:rsidRPr="00A963E9" w:rsidRDefault="00753877" w:rsidP="007F7ED8">
            <w:pPr>
              <w:pStyle w:val="Kopfzeile"/>
              <w:rPr>
                <w:rFonts w:ascii="Arial" w:hAnsi="Arial" w:cs="Arial"/>
              </w:rPr>
            </w:pPr>
            <w:r w:rsidRPr="00A963E9">
              <w:rPr>
                <w:rFonts w:ascii="Arial" w:hAnsi="Arial" w:cs="Arial"/>
              </w:rPr>
              <w:t>in der endoskopischen / interventionellen Diagnostik</w:t>
            </w:r>
          </w:p>
          <w:p w14:paraId="04980AFF" w14:textId="77777777" w:rsidR="00753877" w:rsidRPr="00A963E9" w:rsidRDefault="00753877" w:rsidP="003A5029">
            <w:pPr>
              <w:numPr>
                <w:ilvl w:val="0"/>
                <w:numId w:val="7"/>
              </w:numPr>
              <w:rPr>
                <w:rFonts w:ascii="Arial" w:hAnsi="Arial" w:cs="Arial"/>
                <w:lang w:bidi="ar-SA"/>
              </w:rPr>
            </w:pPr>
            <w:r w:rsidRPr="00A963E9">
              <w:rPr>
                <w:rFonts w:ascii="Arial" w:hAnsi="Arial" w:cs="Arial"/>
                <w:lang w:bidi="ar-SA"/>
              </w:rPr>
              <w:t>Für jedes der angewendeten Verfahren ist der Facharztstandard (mit qualifizierter Vertretungsregelung) sicherzustellen.</w:t>
            </w:r>
          </w:p>
          <w:p w14:paraId="57EA7F26" w14:textId="77777777" w:rsidR="00753877" w:rsidRPr="00A963E9" w:rsidRDefault="00753877" w:rsidP="003A5029">
            <w:pPr>
              <w:numPr>
                <w:ilvl w:val="0"/>
                <w:numId w:val="7"/>
              </w:numPr>
              <w:rPr>
                <w:rFonts w:ascii="Arial" w:hAnsi="Arial" w:cs="Arial"/>
                <w:lang w:bidi="ar-SA"/>
              </w:rPr>
            </w:pPr>
            <w:r w:rsidRPr="00A963E9">
              <w:rPr>
                <w:rFonts w:ascii="Arial" w:hAnsi="Arial" w:cs="Arial"/>
                <w:lang w:bidi="ar-SA"/>
              </w:rPr>
              <w:t>Ärzte sind namentlich zu benennen</w:t>
            </w:r>
          </w:p>
          <w:p w14:paraId="5A1CBC94" w14:textId="77777777" w:rsidR="00753877" w:rsidRPr="00A963E9" w:rsidRDefault="00753877" w:rsidP="003A5029">
            <w:pPr>
              <w:numPr>
                <w:ilvl w:val="0"/>
                <w:numId w:val="7"/>
              </w:numPr>
              <w:rPr>
                <w:rFonts w:ascii="Arial" w:hAnsi="Arial" w:cs="Arial"/>
                <w:lang w:bidi="ar-SA"/>
              </w:rPr>
            </w:pPr>
            <w:r w:rsidRPr="00A963E9">
              <w:rPr>
                <w:rFonts w:ascii="Arial" w:hAnsi="Arial" w:cs="Arial"/>
                <w:lang w:bidi="ar-SA"/>
              </w:rPr>
              <w:t>2 Jahre Erfahrung in der Durchführung und Befundung der angewendeten funktionellen Verfahren</w:t>
            </w:r>
          </w:p>
          <w:p w14:paraId="1B7B6990" w14:textId="77777777" w:rsidR="00753877" w:rsidRPr="00A963E9" w:rsidRDefault="00753877" w:rsidP="003A5029">
            <w:pPr>
              <w:numPr>
                <w:ilvl w:val="0"/>
                <w:numId w:val="7"/>
              </w:numPr>
              <w:rPr>
                <w:rFonts w:ascii="Arial" w:hAnsi="Arial" w:cs="Arial"/>
              </w:rPr>
            </w:pPr>
            <w:r w:rsidRPr="00A963E9">
              <w:rPr>
                <w:rFonts w:ascii="Arial" w:hAnsi="Arial" w:cs="Arial"/>
                <w:lang w:bidi="ar-SA"/>
              </w:rPr>
              <w:t>Beschreibung der speziellen Kenntnisse in der Durchführung und Befundung</w:t>
            </w:r>
          </w:p>
        </w:tc>
        <w:tc>
          <w:tcPr>
            <w:tcW w:w="4750" w:type="dxa"/>
            <w:tcBorders>
              <w:top w:val="single" w:sz="4" w:space="0" w:color="auto"/>
              <w:left w:val="single" w:sz="4" w:space="0" w:color="auto"/>
              <w:bottom w:val="single" w:sz="4" w:space="0" w:color="auto"/>
              <w:right w:val="single" w:sz="4" w:space="0" w:color="auto"/>
            </w:tcBorders>
          </w:tcPr>
          <w:p w14:paraId="688D6D16" w14:textId="09991AB0" w:rsidR="00B65410" w:rsidRPr="00FD3BD1" w:rsidRDefault="00B65410" w:rsidP="00B65410">
            <w:pPr>
              <w:spacing w:line="276" w:lineRule="auto"/>
              <w:rPr>
                <w:rFonts w:ascii="Arial" w:hAnsi="Arial" w:cs="Arial"/>
              </w:rPr>
            </w:pPr>
          </w:p>
        </w:tc>
        <w:tc>
          <w:tcPr>
            <w:tcW w:w="211" w:type="dxa"/>
            <w:tcBorders>
              <w:top w:val="single" w:sz="4" w:space="0" w:color="auto"/>
              <w:left w:val="single" w:sz="4" w:space="0" w:color="auto"/>
              <w:bottom w:val="single" w:sz="4" w:space="0" w:color="auto"/>
              <w:right w:val="single" w:sz="4" w:space="0" w:color="auto"/>
            </w:tcBorders>
          </w:tcPr>
          <w:p w14:paraId="149ED28A" w14:textId="77777777" w:rsidR="00753877" w:rsidRPr="00A963E9" w:rsidRDefault="00753877" w:rsidP="005240E9">
            <w:pPr>
              <w:rPr>
                <w:rFonts w:ascii="Arial" w:hAnsi="Arial" w:cs="Arial"/>
              </w:rPr>
            </w:pPr>
          </w:p>
        </w:tc>
      </w:tr>
      <w:tr w:rsidR="00753877" w:rsidRPr="00A963E9" w14:paraId="07FA35B2" w14:textId="77777777" w:rsidTr="00B65410">
        <w:tc>
          <w:tcPr>
            <w:tcW w:w="709" w:type="dxa"/>
            <w:tcBorders>
              <w:top w:val="single" w:sz="4" w:space="0" w:color="auto"/>
              <w:left w:val="single" w:sz="4" w:space="0" w:color="auto"/>
              <w:bottom w:val="single" w:sz="4" w:space="0" w:color="auto"/>
              <w:right w:val="single" w:sz="4" w:space="0" w:color="auto"/>
            </w:tcBorders>
          </w:tcPr>
          <w:p w14:paraId="0D9D6C5C" w14:textId="77777777" w:rsidR="00753877" w:rsidRPr="00A963E9" w:rsidRDefault="00753877" w:rsidP="005240E9">
            <w:pPr>
              <w:rPr>
                <w:rFonts w:ascii="Arial" w:hAnsi="Arial" w:cs="Arial"/>
              </w:rPr>
            </w:pPr>
            <w:r w:rsidRPr="00A963E9">
              <w:rPr>
                <w:rFonts w:ascii="Arial" w:hAnsi="Arial" w:cs="Arial"/>
              </w:rPr>
              <w:t>2.2.5</w:t>
            </w:r>
          </w:p>
        </w:tc>
        <w:tc>
          <w:tcPr>
            <w:tcW w:w="4606" w:type="dxa"/>
            <w:tcBorders>
              <w:top w:val="single" w:sz="4" w:space="0" w:color="auto"/>
              <w:left w:val="single" w:sz="4" w:space="0" w:color="auto"/>
              <w:bottom w:val="single" w:sz="4" w:space="0" w:color="auto"/>
              <w:right w:val="single" w:sz="4" w:space="0" w:color="auto"/>
            </w:tcBorders>
            <w:shd w:val="clear" w:color="auto" w:fill="auto"/>
          </w:tcPr>
          <w:p w14:paraId="6B52C316" w14:textId="77777777" w:rsidR="00753877" w:rsidRPr="00A963E9" w:rsidRDefault="00753877" w:rsidP="00B03D8E">
            <w:pPr>
              <w:pStyle w:val="Kopfzeile"/>
              <w:rPr>
                <w:rFonts w:ascii="Arial" w:hAnsi="Arial" w:cs="Arial"/>
              </w:rPr>
            </w:pPr>
            <w:r w:rsidRPr="00A963E9">
              <w:rPr>
                <w:rFonts w:ascii="Arial" w:hAnsi="Arial" w:cs="Arial"/>
              </w:rPr>
              <w:t>Assistenzpersonal (Pflegekräfte oder MTAs)</w:t>
            </w:r>
          </w:p>
          <w:p w14:paraId="61130FA3" w14:textId="77777777" w:rsidR="00753877" w:rsidRPr="00A963E9" w:rsidRDefault="00753877" w:rsidP="003A5029">
            <w:pPr>
              <w:numPr>
                <w:ilvl w:val="0"/>
                <w:numId w:val="7"/>
              </w:numPr>
              <w:rPr>
                <w:rFonts w:ascii="Arial" w:hAnsi="Arial" w:cs="Arial"/>
                <w:lang w:bidi="ar-SA"/>
              </w:rPr>
            </w:pPr>
            <w:r w:rsidRPr="00A963E9">
              <w:rPr>
                <w:rFonts w:ascii="Arial" w:hAnsi="Arial" w:cs="Arial"/>
                <w:lang w:bidi="ar-SA"/>
              </w:rPr>
              <w:t>mind. 2 qualifizierte Mitarbeiter je Verfahren</w:t>
            </w:r>
          </w:p>
          <w:p w14:paraId="334BC8BE" w14:textId="77777777" w:rsidR="00753877" w:rsidRPr="00A963E9" w:rsidRDefault="00753877" w:rsidP="003A5029">
            <w:pPr>
              <w:numPr>
                <w:ilvl w:val="0"/>
                <w:numId w:val="7"/>
              </w:numPr>
              <w:rPr>
                <w:rFonts w:ascii="Arial" w:hAnsi="Arial" w:cs="Arial"/>
              </w:rPr>
            </w:pPr>
            <w:r w:rsidRPr="00A963E9">
              <w:rPr>
                <w:rFonts w:ascii="Arial" w:hAnsi="Arial" w:cs="Arial"/>
                <w:lang w:bidi="ar-SA"/>
              </w:rPr>
              <w:t>Mitarbeiter sind namentlich zu benennen</w:t>
            </w:r>
          </w:p>
        </w:tc>
        <w:tc>
          <w:tcPr>
            <w:tcW w:w="4750" w:type="dxa"/>
            <w:tcBorders>
              <w:top w:val="single" w:sz="4" w:space="0" w:color="auto"/>
              <w:left w:val="single" w:sz="4" w:space="0" w:color="auto"/>
              <w:bottom w:val="single" w:sz="4" w:space="0" w:color="auto"/>
              <w:right w:val="single" w:sz="4" w:space="0" w:color="auto"/>
            </w:tcBorders>
          </w:tcPr>
          <w:p w14:paraId="7D60E368" w14:textId="146A0E13" w:rsidR="00530402" w:rsidRPr="004A5B94" w:rsidRDefault="00530402" w:rsidP="004A5B94">
            <w:pPr>
              <w:rPr>
                <w:rFonts w:ascii="Arial" w:hAnsi="Arial" w:cs="Arial"/>
              </w:rPr>
            </w:pPr>
          </w:p>
        </w:tc>
        <w:tc>
          <w:tcPr>
            <w:tcW w:w="211" w:type="dxa"/>
            <w:tcBorders>
              <w:top w:val="single" w:sz="4" w:space="0" w:color="auto"/>
              <w:left w:val="single" w:sz="4" w:space="0" w:color="auto"/>
              <w:bottom w:val="single" w:sz="4" w:space="0" w:color="auto"/>
              <w:right w:val="single" w:sz="4" w:space="0" w:color="auto"/>
            </w:tcBorders>
          </w:tcPr>
          <w:p w14:paraId="09010A71" w14:textId="77777777" w:rsidR="00753877" w:rsidRPr="00A963E9" w:rsidRDefault="00753877" w:rsidP="005240E9">
            <w:pPr>
              <w:rPr>
                <w:rFonts w:ascii="Arial" w:hAnsi="Arial" w:cs="Arial"/>
              </w:rPr>
            </w:pPr>
          </w:p>
        </w:tc>
      </w:tr>
      <w:tr w:rsidR="00753877" w:rsidRPr="00A963E9" w14:paraId="4707CAD9" w14:textId="77777777" w:rsidTr="00155DA9">
        <w:tc>
          <w:tcPr>
            <w:tcW w:w="709" w:type="dxa"/>
          </w:tcPr>
          <w:p w14:paraId="24EA9A53" w14:textId="77777777" w:rsidR="00753877" w:rsidRPr="00A963E9" w:rsidRDefault="00753877" w:rsidP="005240E9">
            <w:pPr>
              <w:rPr>
                <w:rFonts w:ascii="Arial" w:hAnsi="Arial" w:cs="Arial"/>
              </w:rPr>
            </w:pPr>
            <w:r w:rsidRPr="00A963E9">
              <w:rPr>
                <w:rFonts w:ascii="Arial" w:hAnsi="Arial" w:cs="Arial"/>
              </w:rPr>
              <w:t>2.2.6</w:t>
            </w:r>
          </w:p>
        </w:tc>
        <w:tc>
          <w:tcPr>
            <w:tcW w:w="4606" w:type="dxa"/>
          </w:tcPr>
          <w:p w14:paraId="572F1F84" w14:textId="77777777" w:rsidR="00753877" w:rsidRPr="00A963E9" w:rsidRDefault="00753877" w:rsidP="005240E9">
            <w:pPr>
              <w:pStyle w:val="Kopfzeile"/>
              <w:tabs>
                <w:tab w:val="clear" w:pos="4536"/>
                <w:tab w:val="clear" w:pos="9072"/>
              </w:tabs>
              <w:rPr>
                <w:rFonts w:ascii="Arial" w:hAnsi="Arial" w:cs="Arial"/>
              </w:rPr>
            </w:pPr>
            <w:r w:rsidRPr="00A963E9">
              <w:rPr>
                <w:rFonts w:ascii="Arial" w:hAnsi="Arial" w:cs="Arial"/>
              </w:rPr>
              <w:t xml:space="preserve">Zeitrahmen bis zur Bereitstellung der notwendigen Information an die </w:t>
            </w:r>
            <w:proofErr w:type="gramStart"/>
            <w:r w:rsidRPr="00A963E9">
              <w:rPr>
                <w:rFonts w:ascii="Arial" w:hAnsi="Arial" w:cs="Arial"/>
              </w:rPr>
              <w:t>mit behandelnden Ärzte</w:t>
            </w:r>
            <w:proofErr w:type="gramEnd"/>
          </w:p>
          <w:p w14:paraId="45D90217" w14:textId="77777777" w:rsidR="00753877" w:rsidRPr="00A963E9" w:rsidRDefault="00753877" w:rsidP="005240E9">
            <w:pPr>
              <w:pStyle w:val="Kopfzeile"/>
              <w:tabs>
                <w:tab w:val="clear" w:pos="4536"/>
                <w:tab w:val="clear" w:pos="9072"/>
              </w:tabs>
              <w:rPr>
                <w:rFonts w:ascii="Arial" w:hAnsi="Arial" w:cs="Arial"/>
              </w:rPr>
            </w:pPr>
            <w:r w:rsidRPr="00A963E9">
              <w:rPr>
                <w:rFonts w:ascii="Arial" w:hAnsi="Arial" w:cs="Arial"/>
              </w:rPr>
              <w:t>(Möglichst umgehend, immer &lt; 24 h nach Untersuchung)</w:t>
            </w:r>
          </w:p>
        </w:tc>
        <w:tc>
          <w:tcPr>
            <w:tcW w:w="4750" w:type="dxa"/>
          </w:tcPr>
          <w:p w14:paraId="3131FEDA" w14:textId="77777777" w:rsidR="00753877" w:rsidRPr="00A963E9" w:rsidRDefault="00753877" w:rsidP="005240E9">
            <w:pPr>
              <w:rPr>
                <w:rFonts w:ascii="Arial" w:hAnsi="Arial" w:cs="Arial"/>
              </w:rPr>
            </w:pPr>
          </w:p>
        </w:tc>
        <w:tc>
          <w:tcPr>
            <w:tcW w:w="211" w:type="dxa"/>
          </w:tcPr>
          <w:p w14:paraId="660ACA82" w14:textId="77777777" w:rsidR="00753877" w:rsidRPr="00A963E9" w:rsidRDefault="00753877" w:rsidP="005240E9">
            <w:pPr>
              <w:rPr>
                <w:rFonts w:ascii="Arial" w:hAnsi="Arial" w:cs="Arial"/>
              </w:rPr>
            </w:pPr>
          </w:p>
        </w:tc>
      </w:tr>
      <w:tr w:rsidR="00753877" w:rsidRPr="00A963E9" w14:paraId="31F3EB0B" w14:textId="77777777" w:rsidTr="00155DA9">
        <w:tc>
          <w:tcPr>
            <w:tcW w:w="709" w:type="dxa"/>
            <w:tcBorders>
              <w:top w:val="single" w:sz="4" w:space="0" w:color="auto"/>
              <w:left w:val="single" w:sz="4" w:space="0" w:color="auto"/>
              <w:bottom w:val="single" w:sz="4" w:space="0" w:color="auto"/>
              <w:right w:val="single" w:sz="4" w:space="0" w:color="auto"/>
            </w:tcBorders>
          </w:tcPr>
          <w:p w14:paraId="10FDB6B5" w14:textId="77777777" w:rsidR="00753877" w:rsidRPr="00A963E9" w:rsidRDefault="00753877" w:rsidP="005240E9">
            <w:pPr>
              <w:rPr>
                <w:rFonts w:ascii="Arial" w:hAnsi="Arial" w:cs="Arial"/>
              </w:rPr>
            </w:pPr>
            <w:r w:rsidRPr="00A963E9">
              <w:rPr>
                <w:rFonts w:ascii="Arial" w:hAnsi="Arial" w:cs="Arial"/>
              </w:rPr>
              <w:lastRenderedPageBreak/>
              <w:t>2.2.7</w:t>
            </w:r>
          </w:p>
        </w:tc>
        <w:tc>
          <w:tcPr>
            <w:tcW w:w="4606" w:type="dxa"/>
            <w:tcBorders>
              <w:top w:val="single" w:sz="4" w:space="0" w:color="auto"/>
              <w:left w:val="single" w:sz="4" w:space="0" w:color="auto"/>
              <w:bottom w:val="single" w:sz="4" w:space="0" w:color="auto"/>
              <w:right w:val="single" w:sz="4" w:space="0" w:color="auto"/>
            </w:tcBorders>
          </w:tcPr>
          <w:p w14:paraId="7057095B" w14:textId="77777777" w:rsidR="00753877" w:rsidRPr="00A963E9" w:rsidRDefault="00753877" w:rsidP="005C5BA0">
            <w:pPr>
              <w:pStyle w:val="Kopfzeile"/>
              <w:rPr>
                <w:rFonts w:ascii="Arial" w:hAnsi="Arial" w:cs="Arial"/>
              </w:rPr>
            </w:pPr>
            <w:r w:rsidRPr="00A963E9">
              <w:rPr>
                <w:rFonts w:ascii="Arial" w:hAnsi="Arial" w:cs="Arial"/>
              </w:rPr>
              <w:t>Die Möglichkeit zur stationären Aufnahme muss gegeben sein.</w:t>
            </w:r>
          </w:p>
        </w:tc>
        <w:tc>
          <w:tcPr>
            <w:tcW w:w="4750" w:type="dxa"/>
            <w:tcBorders>
              <w:top w:val="single" w:sz="4" w:space="0" w:color="auto"/>
              <w:left w:val="single" w:sz="4" w:space="0" w:color="auto"/>
              <w:bottom w:val="single" w:sz="4" w:space="0" w:color="auto"/>
              <w:right w:val="single" w:sz="4" w:space="0" w:color="auto"/>
            </w:tcBorders>
          </w:tcPr>
          <w:p w14:paraId="560ECC76" w14:textId="77777777" w:rsidR="00753877" w:rsidRPr="00A963E9" w:rsidRDefault="00753877" w:rsidP="005240E9">
            <w:pPr>
              <w:rPr>
                <w:rFonts w:ascii="Arial" w:hAnsi="Arial" w:cs="Arial"/>
              </w:rPr>
            </w:pPr>
          </w:p>
        </w:tc>
        <w:tc>
          <w:tcPr>
            <w:tcW w:w="211" w:type="dxa"/>
            <w:tcBorders>
              <w:top w:val="single" w:sz="4" w:space="0" w:color="auto"/>
              <w:left w:val="single" w:sz="4" w:space="0" w:color="auto"/>
              <w:bottom w:val="single" w:sz="4" w:space="0" w:color="auto"/>
              <w:right w:val="single" w:sz="4" w:space="0" w:color="auto"/>
            </w:tcBorders>
          </w:tcPr>
          <w:p w14:paraId="10C6B3FF" w14:textId="77777777" w:rsidR="00753877" w:rsidRPr="00A963E9" w:rsidRDefault="00753877" w:rsidP="005240E9">
            <w:pPr>
              <w:rPr>
                <w:rFonts w:ascii="Arial" w:hAnsi="Arial" w:cs="Arial"/>
              </w:rPr>
            </w:pPr>
          </w:p>
        </w:tc>
      </w:tr>
      <w:tr w:rsidR="00753877" w:rsidRPr="00A963E9" w14:paraId="0A7204CC" w14:textId="77777777" w:rsidTr="00155DA9">
        <w:tc>
          <w:tcPr>
            <w:tcW w:w="709" w:type="dxa"/>
            <w:tcBorders>
              <w:top w:val="single" w:sz="4" w:space="0" w:color="auto"/>
              <w:left w:val="single" w:sz="4" w:space="0" w:color="auto"/>
              <w:bottom w:val="single" w:sz="4" w:space="0" w:color="auto"/>
              <w:right w:val="single" w:sz="4" w:space="0" w:color="auto"/>
            </w:tcBorders>
          </w:tcPr>
          <w:p w14:paraId="758CE1AE" w14:textId="77777777" w:rsidR="00753877" w:rsidRPr="00A963E9" w:rsidRDefault="00753877" w:rsidP="005240E9">
            <w:pPr>
              <w:rPr>
                <w:rFonts w:ascii="Arial" w:hAnsi="Arial" w:cs="Arial"/>
              </w:rPr>
            </w:pPr>
            <w:r w:rsidRPr="00A963E9">
              <w:rPr>
                <w:rFonts w:ascii="Arial" w:hAnsi="Arial" w:cs="Arial"/>
              </w:rPr>
              <w:t>2.2.8</w:t>
            </w:r>
          </w:p>
        </w:tc>
        <w:tc>
          <w:tcPr>
            <w:tcW w:w="4606" w:type="dxa"/>
            <w:tcBorders>
              <w:top w:val="single" w:sz="4" w:space="0" w:color="auto"/>
              <w:left w:val="single" w:sz="4" w:space="0" w:color="auto"/>
              <w:bottom w:val="single" w:sz="4" w:space="0" w:color="auto"/>
              <w:right w:val="single" w:sz="4" w:space="0" w:color="auto"/>
            </w:tcBorders>
          </w:tcPr>
          <w:p w14:paraId="38BAC480" w14:textId="77777777" w:rsidR="00753877" w:rsidRPr="00A963E9" w:rsidRDefault="00753877" w:rsidP="005240E9">
            <w:pPr>
              <w:pStyle w:val="Kopfzeile"/>
              <w:rPr>
                <w:rFonts w:ascii="Arial" w:hAnsi="Arial" w:cs="Arial"/>
              </w:rPr>
            </w:pPr>
            <w:r w:rsidRPr="00A963E9">
              <w:rPr>
                <w:rFonts w:ascii="Arial" w:hAnsi="Arial" w:cs="Arial"/>
              </w:rPr>
              <w:t>Fort-/ Weiterbildung:</w:t>
            </w:r>
          </w:p>
          <w:p w14:paraId="701138BD" w14:textId="77777777" w:rsidR="00753877" w:rsidRPr="00A963E9" w:rsidRDefault="00753877" w:rsidP="003A5029">
            <w:pPr>
              <w:numPr>
                <w:ilvl w:val="0"/>
                <w:numId w:val="7"/>
              </w:numPr>
              <w:rPr>
                <w:rFonts w:ascii="Arial" w:hAnsi="Arial" w:cs="Arial"/>
                <w:lang w:bidi="ar-SA"/>
              </w:rPr>
            </w:pPr>
            <w:r w:rsidRPr="00A963E9">
              <w:rPr>
                <w:rFonts w:ascii="Arial" w:hAnsi="Arial" w:cs="Arial"/>
                <w:lang w:bidi="ar-SA"/>
              </w:rPr>
              <w:t>Für das an den endoskopischen / interventionellen Verfahren beteiligtem ärztlichen und sonstigen Personal (</w:t>
            </w:r>
            <w:proofErr w:type="spellStart"/>
            <w:proofErr w:type="gramStart"/>
            <w:r w:rsidRPr="00A963E9">
              <w:rPr>
                <w:rFonts w:ascii="Arial" w:hAnsi="Arial" w:cs="Arial"/>
                <w:lang w:bidi="ar-SA"/>
              </w:rPr>
              <w:t>RTA’s</w:t>
            </w:r>
            <w:proofErr w:type="spellEnd"/>
            <w:proofErr w:type="gramEnd"/>
            <w:r w:rsidRPr="00A963E9">
              <w:rPr>
                <w:rFonts w:ascii="Arial" w:hAnsi="Arial" w:cs="Arial"/>
                <w:lang w:bidi="ar-SA"/>
              </w:rPr>
              <w:t>) ist ein Qualifizierungsplan vorzulegen, in dem die für einen Jahreszeitraum geplanten Qualifizierungen dargestellt sind.</w:t>
            </w:r>
          </w:p>
          <w:p w14:paraId="5FBAAD7C" w14:textId="77777777" w:rsidR="00753877" w:rsidRPr="00A963E9" w:rsidRDefault="00753877" w:rsidP="003A5029">
            <w:pPr>
              <w:numPr>
                <w:ilvl w:val="0"/>
                <w:numId w:val="7"/>
              </w:numPr>
              <w:rPr>
                <w:rFonts w:ascii="Arial" w:hAnsi="Arial" w:cs="Arial"/>
              </w:rPr>
            </w:pPr>
            <w:r w:rsidRPr="00A963E9">
              <w:rPr>
                <w:rFonts w:ascii="Arial" w:hAnsi="Arial" w:cs="Arial"/>
                <w:lang w:bidi="ar-SA"/>
              </w:rPr>
              <w:t>Jährlich mind. 1 spezifische Fort-/</w:t>
            </w:r>
            <w:r>
              <w:rPr>
                <w:rFonts w:ascii="Arial" w:hAnsi="Arial" w:cs="Arial"/>
                <w:lang w:bidi="ar-SA"/>
              </w:rPr>
              <w:t xml:space="preserve"> </w:t>
            </w:r>
            <w:r w:rsidRPr="00A963E9">
              <w:rPr>
                <w:rFonts w:ascii="Arial" w:hAnsi="Arial" w:cs="Arial"/>
                <w:lang w:bidi="ar-SA"/>
              </w:rPr>
              <w:t xml:space="preserve">Weiterbildung pro Mitarbeiter (mind. 1 Tag pro Jahr), sofern </w:t>
            </w:r>
            <w:proofErr w:type="gramStart"/>
            <w:r w:rsidRPr="00A963E9">
              <w:rPr>
                <w:rFonts w:ascii="Arial" w:hAnsi="Arial" w:cs="Arial"/>
                <w:lang w:bidi="ar-SA"/>
              </w:rPr>
              <w:t>dieser qualitätsrelevante Tätigkeiten</w:t>
            </w:r>
            <w:proofErr w:type="gramEnd"/>
            <w:r w:rsidRPr="00A963E9">
              <w:rPr>
                <w:rFonts w:ascii="Arial" w:hAnsi="Arial" w:cs="Arial"/>
                <w:lang w:bidi="ar-SA"/>
              </w:rPr>
              <w:t xml:space="preserve"> für das Zentrum wahrnimmt.</w:t>
            </w:r>
          </w:p>
        </w:tc>
        <w:tc>
          <w:tcPr>
            <w:tcW w:w="4750" w:type="dxa"/>
            <w:tcBorders>
              <w:top w:val="single" w:sz="4" w:space="0" w:color="auto"/>
              <w:left w:val="single" w:sz="4" w:space="0" w:color="auto"/>
              <w:bottom w:val="single" w:sz="4" w:space="0" w:color="auto"/>
              <w:right w:val="single" w:sz="4" w:space="0" w:color="auto"/>
            </w:tcBorders>
          </w:tcPr>
          <w:p w14:paraId="179E4D95" w14:textId="77777777" w:rsidR="00753877" w:rsidRPr="00A963E9" w:rsidRDefault="00753877" w:rsidP="005C5BA0">
            <w:pPr>
              <w:rPr>
                <w:rFonts w:ascii="Arial" w:hAnsi="Arial" w:cs="Arial"/>
              </w:rPr>
            </w:pPr>
          </w:p>
        </w:tc>
        <w:tc>
          <w:tcPr>
            <w:tcW w:w="211" w:type="dxa"/>
            <w:tcBorders>
              <w:top w:val="single" w:sz="4" w:space="0" w:color="auto"/>
              <w:left w:val="single" w:sz="4" w:space="0" w:color="auto"/>
              <w:bottom w:val="single" w:sz="4" w:space="0" w:color="auto"/>
              <w:right w:val="single" w:sz="4" w:space="0" w:color="auto"/>
            </w:tcBorders>
          </w:tcPr>
          <w:p w14:paraId="2F13174F" w14:textId="77777777" w:rsidR="00753877" w:rsidRPr="00A963E9" w:rsidRDefault="00753877" w:rsidP="005C5BA0">
            <w:pPr>
              <w:rPr>
                <w:rFonts w:ascii="Arial" w:hAnsi="Arial" w:cs="Arial"/>
              </w:rPr>
            </w:pPr>
          </w:p>
        </w:tc>
      </w:tr>
    </w:tbl>
    <w:p w14:paraId="45194411" w14:textId="77777777" w:rsidR="00450557" w:rsidRDefault="00450557">
      <w:pPr>
        <w:rPr>
          <w:rFonts w:ascii="Arial" w:hAnsi="Arial" w:cs="Arial"/>
          <w:szCs w:val="4"/>
        </w:rPr>
      </w:pPr>
    </w:p>
    <w:p w14:paraId="53A9B982" w14:textId="77777777" w:rsidR="00B165D4" w:rsidRDefault="00B165D4">
      <w:pPr>
        <w:rPr>
          <w:rFonts w:ascii="Arial" w:hAnsi="Arial" w:cs="Arial"/>
          <w:szCs w:val="4"/>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4606"/>
        <w:gridCol w:w="4750"/>
        <w:gridCol w:w="211"/>
      </w:tblGrid>
      <w:tr w:rsidR="00E54D94" w:rsidRPr="00A963E9" w14:paraId="0BBF9AB2" w14:textId="77777777" w:rsidTr="00414558">
        <w:trPr>
          <w:tblHeader/>
        </w:trPr>
        <w:tc>
          <w:tcPr>
            <w:tcW w:w="10276" w:type="dxa"/>
            <w:gridSpan w:val="4"/>
            <w:tcBorders>
              <w:top w:val="nil"/>
              <w:left w:val="nil"/>
              <w:bottom w:val="nil"/>
              <w:right w:val="nil"/>
            </w:tcBorders>
          </w:tcPr>
          <w:p w14:paraId="5BC88927" w14:textId="60B32545" w:rsidR="00884C39" w:rsidRPr="00884C39" w:rsidRDefault="00697D3F" w:rsidP="00884C39">
            <w:pPr>
              <w:pStyle w:val="Kopfzeile"/>
              <w:tabs>
                <w:tab w:val="clear" w:pos="4536"/>
                <w:tab w:val="clear" w:pos="9072"/>
              </w:tabs>
              <w:rPr>
                <w:rFonts w:ascii="Arial" w:hAnsi="Arial" w:cs="Arial"/>
              </w:rPr>
            </w:pPr>
            <w:r>
              <w:rPr>
                <w:rFonts w:ascii="Arial" w:hAnsi="Arial" w:cs="Arial"/>
                <w:b/>
              </w:rPr>
              <w:t>3</w:t>
            </w:r>
            <w:r w:rsidR="00884C39">
              <w:rPr>
                <w:rFonts w:ascii="Arial" w:hAnsi="Arial" w:cs="Arial"/>
                <w:b/>
              </w:rPr>
              <w:tab/>
              <w:t>Radiologie</w:t>
            </w:r>
          </w:p>
          <w:p w14:paraId="37427642" w14:textId="77777777" w:rsidR="00E54D94" w:rsidRPr="00450557" w:rsidRDefault="00E54D94" w:rsidP="00884C39">
            <w:pPr>
              <w:pStyle w:val="Kopfzeile"/>
              <w:tabs>
                <w:tab w:val="clear" w:pos="4536"/>
                <w:tab w:val="clear" w:pos="9072"/>
              </w:tabs>
              <w:rPr>
                <w:rFonts w:ascii="Arial" w:hAnsi="Arial" w:cs="Arial"/>
              </w:rPr>
            </w:pPr>
          </w:p>
        </w:tc>
      </w:tr>
      <w:tr w:rsidR="00E54D94" w:rsidRPr="00A963E9" w14:paraId="2F3CC5E6" w14:textId="77777777" w:rsidTr="00155DA9">
        <w:trPr>
          <w:tblHeader/>
        </w:trPr>
        <w:tc>
          <w:tcPr>
            <w:tcW w:w="709" w:type="dxa"/>
            <w:tcBorders>
              <w:top w:val="single" w:sz="4" w:space="0" w:color="auto"/>
              <w:left w:val="single" w:sz="4" w:space="0" w:color="auto"/>
            </w:tcBorders>
          </w:tcPr>
          <w:p w14:paraId="509E5489" w14:textId="77777777" w:rsidR="00E54D94" w:rsidRPr="00A963E9" w:rsidRDefault="00E54D94">
            <w:pPr>
              <w:pStyle w:val="Kopfzeile"/>
              <w:tabs>
                <w:tab w:val="clear" w:pos="4536"/>
                <w:tab w:val="clear" w:pos="9072"/>
              </w:tabs>
              <w:jc w:val="center"/>
              <w:rPr>
                <w:rFonts w:ascii="Arial" w:hAnsi="Arial" w:cs="Arial"/>
              </w:rPr>
            </w:pPr>
            <w:r w:rsidRPr="00A963E9">
              <w:rPr>
                <w:rFonts w:ascii="Arial" w:hAnsi="Arial" w:cs="Arial"/>
              </w:rPr>
              <w:t>Kap.</w:t>
            </w:r>
          </w:p>
        </w:tc>
        <w:tc>
          <w:tcPr>
            <w:tcW w:w="4606" w:type="dxa"/>
            <w:tcBorders>
              <w:top w:val="single" w:sz="4" w:space="0" w:color="auto"/>
            </w:tcBorders>
          </w:tcPr>
          <w:p w14:paraId="651DFC9C" w14:textId="77777777" w:rsidR="00E54D94" w:rsidRPr="00A963E9" w:rsidRDefault="00E54D94">
            <w:pPr>
              <w:jc w:val="center"/>
              <w:rPr>
                <w:rFonts w:ascii="Arial" w:hAnsi="Arial" w:cs="Arial"/>
              </w:rPr>
            </w:pPr>
            <w:r w:rsidRPr="00A963E9">
              <w:rPr>
                <w:rFonts w:ascii="Arial" w:hAnsi="Arial" w:cs="Arial"/>
              </w:rPr>
              <w:t>Anforderungen</w:t>
            </w:r>
          </w:p>
        </w:tc>
        <w:tc>
          <w:tcPr>
            <w:tcW w:w="4750" w:type="dxa"/>
            <w:tcBorders>
              <w:top w:val="single" w:sz="4" w:space="0" w:color="auto"/>
            </w:tcBorders>
          </w:tcPr>
          <w:p w14:paraId="4A70DBA4" w14:textId="06904314" w:rsidR="00E54D94" w:rsidRPr="00A963E9" w:rsidRDefault="00E54D94">
            <w:pPr>
              <w:jc w:val="center"/>
              <w:rPr>
                <w:rFonts w:ascii="Arial" w:hAnsi="Arial" w:cs="Arial"/>
              </w:rPr>
            </w:pPr>
            <w:r w:rsidRPr="00A963E9">
              <w:rPr>
                <w:rFonts w:ascii="Arial" w:hAnsi="Arial" w:cs="Arial"/>
              </w:rPr>
              <w:t xml:space="preserve">Erläuterungen des </w:t>
            </w:r>
            <w:r w:rsidR="00505411">
              <w:rPr>
                <w:rFonts w:ascii="Arial" w:hAnsi="Arial" w:cs="Arial"/>
              </w:rPr>
              <w:t>Zentrums</w:t>
            </w:r>
          </w:p>
        </w:tc>
        <w:tc>
          <w:tcPr>
            <w:tcW w:w="211" w:type="dxa"/>
            <w:tcBorders>
              <w:top w:val="single" w:sz="4" w:space="0" w:color="auto"/>
            </w:tcBorders>
          </w:tcPr>
          <w:p w14:paraId="66A6FCCA" w14:textId="77777777" w:rsidR="00E54D94" w:rsidRPr="00A963E9" w:rsidRDefault="00E54D94">
            <w:pPr>
              <w:jc w:val="center"/>
              <w:rPr>
                <w:rFonts w:ascii="Arial" w:hAnsi="Arial" w:cs="Arial"/>
                <w:b/>
              </w:rPr>
            </w:pPr>
          </w:p>
        </w:tc>
      </w:tr>
      <w:tr w:rsidR="0044338E" w:rsidRPr="00A963E9" w14:paraId="22AB1B4D" w14:textId="77777777" w:rsidTr="00155DA9">
        <w:tc>
          <w:tcPr>
            <w:tcW w:w="709" w:type="dxa"/>
          </w:tcPr>
          <w:p w14:paraId="4980CD57" w14:textId="77777777" w:rsidR="0044338E" w:rsidRPr="00A963E9" w:rsidRDefault="0044338E" w:rsidP="005240E9">
            <w:pPr>
              <w:rPr>
                <w:rFonts w:ascii="Arial" w:hAnsi="Arial" w:cs="Arial"/>
              </w:rPr>
            </w:pPr>
            <w:r w:rsidRPr="00A963E9">
              <w:rPr>
                <w:rFonts w:ascii="Arial" w:hAnsi="Arial" w:cs="Arial"/>
              </w:rPr>
              <w:t>3.1</w:t>
            </w:r>
          </w:p>
        </w:tc>
        <w:tc>
          <w:tcPr>
            <w:tcW w:w="4606" w:type="dxa"/>
          </w:tcPr>
          <w:p w14:paraId="6D5252B4" w14:textId="77777777" w:rsidR="00B03D8E" w:rsidRPr="00A963E9" w:rsidRDefault="00B03D8E" w:rsidP="00AE52F8">
            <w:pPr>
              <w:rPr>
                <w:rFonts w:ascii="Arial" w:hAnsi="Arial" w:cs="Arial"/>
              </w:rPr>
            </w:pPr>
            <w:r w:rsidRPr="00A963E9">
              <w:rPr>
                <w:rFonts w:ascii="Arial" w:hAnsi="Arial" w:cs="Arial"/>
              </w:rPr>
              <w:t>Fachärzte</w:t>
            </w:r>
          </w:p>
          <w:p w14:paraId="0A3BA3E7" w14:textId="77777777" w:rsidR="00B03D8E" w:rsidRPr="00A963E9" w:rsidRDefault="00B03D8E" w:rsidP="003A5029">
            <w:pPr>
              <w:numPr>
                <w:ilvl w:val="0"/>
                <w:numId w:val="7"/>
              </w:numPr>
              <w:rPr>
                <w:rFonts w:ascii="Arial" w:hAnsi="Arial" w:cs="Arial"/>
                <w:lang w:bidi="ar-SA"/>
              </w:rPr>
            </w:pPr>
            <w:r w:rsidRPr="00A963E9">
              <w:rPr>
                <w:rFonts w:ascii="Arial" w:hAnsi="Arial" w:cs="Arial"/>
                <w:lang w:bidi="ar-SA"/>
              </w:rPr>
              <w:t xml:space="preserve">Mindestens 1 Facharzt für Radiologie </w:t>
            </w:r>
          </w:p>
          <w:p w14:paraId="2D0B8699" w14:textId="77777777" w:rsidR="00B03D8E" w:rsidRPr="00A963E9" w:rsidRDefault="00B03D8E" w:rsidP="003A5029">
            <w:pPr>
              <w:numPr>
                <w:ilvl w:val="0"/>
                <w:numId w:val="7"/>
              </w:numPr>
              <w:rPr>
                <w:rFonts w:ascii="Arial" w:hAnsi="Arial" w:cs="Arial"/>
                <w:lang w:bidi="ar-SA"/>
              </w:rPr>
            </w:pPr>
            <w:r w:rsidRPr="00A963E9">
              <w:rPr>
                <w:rFonts w:ascii="Arial" w:hAnsi="Arial" w:cs="Arial"/>
                <w:lang w:bidi="ar-SA"/>
              </w:rPr>
              <w:t>Vertretungsregelung mit gleicher Qualifikation ist schriftlich zu belegen</w:t>
            </w:r>
          </w:p>
          <w:p w14:paraId="2E375F78" w14:textId="77777777" w:rsidR="0044338E" w:rsidRPr="00A963E9" w:rsidRDefault="00B03D8E" w:rsidP="003A5029">
            <w:pPr>
              <w:numPr>
                <w:ilvl w:val="0"/>
                <w:numId w:val="7"/>
              </w:numPr>
              <w:rPr>
                <w:rFonts w:ascii="Arial" w:hAnsi="Arial" w:cs="Arial"/>
              </w:rPr>
            </w:pPr>
            <w:r w:rsidRPr="00A963E9">
              <w:rPr>
                <w:rFonts w:ascii="Arial" w:hAnsi="Arial" w:cs="Arial"/>
                <w:lang w:bidi="ar-SA"/>
              </w:rPr>
              <w:t>Facharzt und Vertreter sind namentlich zu benennen</w:t>
            </w:r>
          </w:p>
        </w:tc>
        <w:tc>
          <w:tcPr>
            <w:tcW w:w="4750" w:type="dxa"/>
          </w:tcPr>
          <w:p w14:paraId="1D5647CD" w14:textId="77777777" w:rsidR="0044338E" w:rsidRPr="00A963E9" w:rsidRDefault="0044338E" w:rsidP="00B03D8E">
            <w:pPr>
              <w:jc w:val="both"/>
              <w:rPr>
                <w:rFonts w:ascii="Arial" w:hAnsi="Arial" w:cs="Arial"/>
                <w:color w:val="000000"/>
              </w:rPr>
            </w:pPr>
          </w:p>
        </w:tc>
        <w:tc>
          <w:tcPr>
            <w:tcW w:w="211" w:type="dxa"/>
          </w:tcPr>
          <w:p w14:paraId="120D48B6" w14:textId="77777777" w:rsidR="0044338E" w:rsidRPr="00A963E9" w:rsidRDefault="0044338E" w:rsidP="005240E9">
            <w:pPr>
              <w:rPr>
                <w:rFonts w:ascii="Arial" w:hAnsi="Arial" w:cs="Arial"/>
              </w:rPr>
            </w:pPr>
          </w:p>
        </w:tc>
      </w:tr>
      <w:tr w:rsidR="0044338E" w:rsidRPr="00A963E9" w14:paraId="4B00A2FC" w14:textId="77777777" w:rsidTr="00155DA9">
        <w:tc>
          <w:tcPr>
            <w:tcW w:w="709" w:type="dxa"/>
          </w:tcPr>
          <w:p w14:paraId="194320C2" w14:textId="77777777" w:rsidR="0044338E" w:rsidRPr="00A963E9" w:rsidRDefault="0044338E" w:rsidP="005240E9">
            <w:pPr>
              <w:rPr>
                <w:rFonts w:ascii="Arial" w:hAnsi="Arial" w:cs="Arial"/>
              </w:rPr>
            </w:pPr>
            <w:r w:rsidRPr="00A963E9">
              <w:rPr>
                <w:rFonts w:ascii="Arial" w:hAnsi="Arial" w:cs="Arial"/>
              </w:rPr>
              <w:t>3.2</w:t>
            </w:r>
          </w:p>
        </w:tc>
        <w:tc>
          <w:tcPr>
            <w:tcW w:w="4606" w:type="dxa"/>
          </w:tcPr>
          <w:p w14:paraId="3F4C6667" w14:textId="77777777" w:rsidR="00B03D8E" w:rsidRPr="00A963E9" w:rsidRDefault="00B03D8E" w:rsidP="00AE52F8">
            <w:pPr>
              <w:rPr>
                <w:rFonts w:ascii="Arial" w:hAnsi="Arial" w:cs="Arial"/>
              </w:rPr>
            </w:pPr>
            <w:r w:rsidRPr="00A963E9">
              <w:rPr>
                <w:rFonts w:ascii="Arial" w:hAnsi="Arial" w:cs="Arial"/>
              </w:rPr>
              <w:t>RTAs der Radiologie:</w:t>
            </w:r>
          </w:p>
          <w:p w14:paraId="71015289" w14:textId="77777777" w:rsidR="0044338E" w:rsidRPr="00A963E9" w:rsidRDefault="00B03D8E" w:rsidP="00AE52F8">
            <w:pPr>
              <w:rPr>
                <w:rFonts w:ascii="Arial" w:hAnsi="Arial" w:cs="Arial"/>
              </w:rPr>
            </w:pPr>
            <w:r w:rsidRPr="00A963E9">
              <w:rPr>
                <w:rFonts w:ascii="Arial" w:hAnsi="Arial" w:cs="Arial"/>
              </w:rPr>
              <w:t>Mind. 2 qualifizierte RTAs müssen zur Verfügung stehen und namentlich benannt sein</w:t>
            </w:r>
          </w:p>
        </w:tc>
        <w:tc>
          <w:tcPr>
            <w:tcW w:w="4750" w:type="dxa"/>
          </w:tcPr>
          <w:p w14:paraId="5AC838CB" w14:textId="77777777" w:rsidR="0044338E" w:rsidRPr="00A963E9" w:rsidRDefault="0044338E" w:rsidP="00B03D8E">
            <w:pPr>
              <w:rPr>
                <w:rFonts w:ascii="Arial" w:hAnsi="Arial" w:cs="Arial"/>
              </w:rPr>
            </w:pPr>
          </w:p>
        </w:tc>
        <w:tc>
          <w:tcPr>
            <w:tcW w:w="211" w:type="dxa"/>
          </w:tcPr>
          <w:p w14:paraId="4E37BAA8" w14:textId="77777777" w:rsidR="0044338E" w:rsidRPr="00A963E9" w:rsidRDefault="0044338E" w:rsidP="005240E9">
            <w:pPr>
              <w:rPr>
                <w:rFonts w:ascii="Arial" w:hAnsi="Arial" w:cs="Arial"/>
              </w:rPr>
            </w:pPr>
          </w:p>
        </w:tc>
      </w:tr>
      <w:tr w:rsidR="00E54D94" w:rsidRPr="00A963E9" w14:paraId="1AE8BCC6" w14:textId="77777777" w:rsidTr="00155DA9">
        <w:tc>
          <w:tcPr>
            <w:tcW w:w="709" w:type="dxa"/>
          </w:tcPr>
          <w:p w14:paraId="72798339" w14:textId="77777777" w:rsidR="00E54D94" w:rsidRPr="00A963E9" w:rsidRDefault="007F7ED8">
            <w:pPr>
              <w:rPr>
                <w:rFonts w:ascii="Arial" w:hAnsi="Arial" w:cs="Arial"/>
              </w:rPr>
            </w:pPr>
            <w:r w:rsidRPr="00A963E9">
              <w:rPr>
                <w:rFonts w:ascii="Arial" w:hAnsi="Arial" w:cs="Arial"/>
              </w:rPr>
              <w:t>3.3</w:t>
            </w:r>
          </w:p>
        </w:tc>
        <w:tc>
          <w:tcPr>
            <w:tcW w:w="4606" w:type="dxa"/>
            <w:shd w:val="clear" w:color="auto" w:fill="auto"/>
          </w:tcPr>
          <w:p w14:paraId="3AAC0E34" w14:textId="77777777" w:rsidR="00B03D8E" w:rsidRPr="00A963E9" w:rsidRDefault="00B03D8E" w:rsidP="00AE52F8">
            <w:pPr>
              <w:rPr>
                <w:rFonts w:ascii="Arial" w:hAnsi="Arial" w:cs="Arial"/>
              </w:rPr>
            </w:pPr>
            <w:r w:rsidRPr="00A963E9">
              <w:rPr>
                <w:rFonts w:ascii="Arial" w:hAnsi="Arial" w:cs="Arial"/>
              </w:rPr>
              <w:t xml:space="preserve">Vorzuhaltende Methoden in der Radiologie: </w:t>
            </w:r>
          </w:p>
          <w:p w14:paraId="75A9BB53" w14:textId="77777777" w:rsidR="00B03D8E" w:rsidRPr="00A963E9" w:rsidRDefault="00B03D8E" w:rsidP="003A5029">
            <w:pPr>
              <w:numPr>
                <w:ilvl w:val="0"/>
                <w:numId w:val="7"/>
              </w:numPr>
              <w:rPr>
                <w:rFonts w:ascii="Arial" w:hAnsi="Arial" w:cs="Arial"/>
                <w:lang w:bidi="ar-SA"/>
              </w:rPr>
            </w:pPr>
            <w:r w:rsidRPr="00A963E9">
              <w:rPr>
                <w:rFonts w:ascii="Arial" w:hAnsi="Arial" w:cs="Arial"/>
                <w:lang w:bidi="ar-SA"/>
              </w:rPr>
              <w:t>Spiral-CT</w:t>
            </w:r>
          </w:p>
          <w:p w14:paraId="0B846893" w14:textId="77777777" w:rsidR="00B03D8E" w:rsidRPr="00A963E9" w:rsidRDefault="00B03D8E" w:rsidP="003A5029">
            <w:pPr>
              <w:numPr>
                <w:ilvl w:val="0"/>
                <w:numId w:val="7"/>
              </w:numPr>
              <w:rPr>
                <w:rFonts w:ascii="Arial" w:hAnsi="Arial" w:cs="Arial"/>
                <w:lang w:bidi="ar-SA"/>
              </w:rPr>
            </w:pPr>
            <w:r w:rsidRPr="00A963E9">
              <w:rPr>
                <w:rFonts w:ascii="Arial" w:hAnsi="Arial" w:cs="Arial"/>
                <w:lang w:bidi="ar-SA"/>
              </w:rPr>
              <w:t>MRT</w:t>
            </w:r>
          </w:p>
          <w:p w14:paraId="71AC87F8" w14:textId="77777777" w:rsidR="00B03D8E" w:rsidRPr="00A963E9" w:rsidRDefault="00B03D8E" w:rsidP="003A5029">
            <w:pPr>
              <w:numPr>
                <w:ilvl w:val="0"/>
                <w:numId w:val="7"/>
              </w:numPr>
              <w:rPr>
                <w:rFonts w:ascii="Arial" w:hAnsi="Arial" w:cs="Arial"/>
                <w:lang w:bidi="ar-SA"/>
              </w:rPr>
            </w:pPr>
            <w:r w:rsidRPr="00A963E9">
              <w:rPr>
                <w:rFonts w:ascii="Arial" w:hAnsi="Arial" w:cs="Arial"/>
                <w:lang w:bidi="ar-SA"/>
              </w:rPr>
              <w:t>Röntgen</w:t>
            </w:r>
          </w:p>
          <w:p w14:paraId="02E93A9F" w14:textId="77777777" w:rsidR="00B03D8E" w:rsidRDefault="00B03D8E" w:rsidP="003A5029">
            <w:pPr>
              <w:numPr>
                <w:ilvl w:val="0"/>
                <w:numId w:val="7"/>
              </w:numPr>
              <w:rPr>
                <w:rFonts w:ascii="Arial" w:hAnsi="Arial" w:cs="Arial"/>
                <w:lang w:bidi="ar-SA"/>
              </w:rPr>
            </w:pPr>
            <w:r w:rsidRPr="00A963E9">
              <w:rPr>
                <w:rFonts w:ascii="Arial" w:hAnsi="Arial" w:cs="Arial"/>
                <w:lang w:bidi="ar-SA"/>
              </w:rPr>
              <w:t>Interventionelle Radiologie (</w:t>
            </w:r>
            <w:proofErr w:type="spellStart"/>
            <w:r w:rsidRPr="00A963E9">
              <w:rPr>
                <w:rFonts w:ascii="Arial" w:hAnsi="Arial" w:cs="Arial"/>
                <w:lang w:bidi="ar-SA"/>
              </w:rPr>
              <w:t>Cavastent</w:t>
            </w:r>
            <w:proofErr w:type="spellEnd"/>
            <w:r w:rsidRPr="00A963E9">
              <w:rPr>
                <w:rFonts w:ascii="Arial" w:hAnsi="Arial" w:cs="Arial"/>
                <w:lang w:bidi="ar-SA"/>
              </w:rPr>
              <w:t xml:space="preserve">, </w:t>
            </w:r>
            <w:r w:rsidRPr="00A963E9">
              <w:rPr>
                <w:rFonts w:ascii="Arial" w:hAnsi="Arial" w:cs="Arial"/>
                <w:lang w:bidi="ar-SA"/>
              </w:rPr>
              <w:br/>
              <w:t xml:space="preserve">Embolisation, Abszessdrainage, ...) </w:t>
            </w:r>
          </w:p>
          <w:p w14:paraId="487A8D40" w14:textId="77777777" w:rsidR="00FC12EE" w:rsidRPr="00BD0B38" w:rsidRDefault="00FC12EE" w:rsidP="00FC12EE">
            <w:pPr>
              <w:ind w:left="360"/>
              <w:rPr>
                <w:rFonts w:ascii="Arial" w:hAnsi="Arial" w:cs="Arial"/>
                <w:lang w:bidi="ar-SA"/>
              </w:rPr>
            </w:pPr>
          </w:p>
          <w:p w14:paraId="20899F87" w14:textId="77777777" w:rsidR="00B03D8E" w:rsidRPr="00A963E9" w:rsidRDefault="00B03D8E" w:rsidP="00AE52F8">
            <w:pPr>
              <w:rPr>
                <w:rFonts w:ascii="Arial" w:hAnsi="Arial" w:cs="Arial"/>
              </w:rPr>
            </w:pPr>
            <w:r w:rsidRPr="00A963E9">
              <w:rPr>
                <w:rFonts w:ascii="Arial" w:hAnsi="Arial" w:cs="Arial"/>
              </w:rPr>
              <w:t xml:space="preserve">Für alle Verfahren muss die Zuständigkeit geklärt sein. </w:t>
            </w:r>
          </w:p>
          <w:p w14:paraId="5AB9CF44" w14:textId="77777777" w:rsidR="00B03D8E" w:rsidRPr="00A963E9" w:rsidRDefault="00B03D8E" w:rsidP="00AE52F8">
            <w:pPr>
              <w:rPr>
                <w:rFonts w:ascii="Arial" w:hAnsi="Arial" w:cs="Arial"/>
              </w:rPr>
            </w:pPr>
            <w:r w:rsidRPr="00A963E9">
              <w:rPr>
                <w:rFonts w:ascii="Arial" w:hAnsi="Arial" w:cs="Arial"/>
              </w:rPr>
              <w:t>Eine Geräteliste muss geführt werden.</w:t>
            </w:r>
          </w:p>
          <w:p w14:paraId="255139A6" w14:textId="77777777" w:rsidR="00E54D94" w:rsidRPr="00A963E9" w:rsidRDefault="00B03D8E" w:rsidP="00AE52F8">
            <w:pPr>
              <w:pStyle w:val="Kopfzeile"/>
              <w:tabs>
                <w:tab w:val="clear" w:pos="4536"/>
                <w:tab w:val="clear" w:pos="9072"/>
              </w:tabs>
              <w:rPr>
                <w:rFonts w:ascii="Arial" w:hAnsi="Arial" w:cs="Arial"/>
              </w:rPr>
            </w:pPr>
            <w:r w:rsidRPr="00A963E9">
              <w:rPr>
                <w:rFonts w:ascii="Arial" w:hAnsi="Arial" w:cs="Arial"/>
              </w:rPr>
              <w:t>Bietet das Zentrum die Verfahren nicht selbst an, müssen entsprechende Kooperationsvereinbarungen vorliegen.</w:t>
            </w:r>
          </w:p>
        </w:tc>
        <w:tc>
          <w:tcPr>
            <w:tcW w:w="4750" w:type="dxa"/>
          </w:tcPr>
          <w:p w14:paraId="381D55E5" w14:textId="77777777" w:rsidR="003F1F5E" w:rsidRPr="00A963E9" w:rsidRDefault="003F1F5E" w:rsidP="0044338E">
            <w:pPr>
              <w:rPr>
                <w:rFonts w:ascii="Arial" w:hAnsi="Arial" w:cs="Arial"/>
              </w:rPr>
            </w:pPr>
          </w:p>
        </w:tc>
        <w:tc>
          <w:tcPr>
            <w:tcW w:w="211" w:type="dxa"/>
          </w:tcPr>
          <w:p w14:paraId="5874FBB2" w14:textId="77777777" w:rsidR="00E54D94" w:rsidRPr="00A963E9" w:rsidRDefault="00E54D94">
            <w:pPr>
              <w:ind w:left="23"/>
              <w:rPr>
                <w:rFonts w:ascii="Arial" w:hAnsi="Arial" w:cs="Arial"/>
              </w:rPr>
            </w:pPr>
          </w:p>
        </w:tc>
      </w:tr>
      <w:tr w:rsidR="00643A29" w:rsidRPr="00A963E9" w14:paraId="0FC66B20" w14:textId="77777777" w:rsidTr="00155DA9">
        <w:tc>
          <w:tcPr>
            <w:tcW w:w="709" w:type="dxa"/>
          </w:tcPr>
          <w:p w14:paraId="6D9EBAFD" w14:textId="77777777" w:rsidR="00643A29" w:rsidRPr="00A963E9" w:rsidRDefault="00643A29" w:rsidP="00643A29">
            <w:pPr>
              <w:rPr>
                <w:rFonts w:ascii="Arial" w:hAnsi="Arial" w:cs="Arial"/>
              </w:rPr>
            </w:pPr>
            <w:r w:rsidRPr="00A963E9">
              <w:rPr>
                <w:rFonts w:ascii="Arial" w:hAnsi="Arial" w:cs="Arial"/>
              </w:rPr>
              <w:t>3.4</w:t>
            </w:r>
          </w:p>
        </w:tc>
        <w:tc>
          <w:tcPr>
            <w:tcW w:w="4606" w:type="dxa"/>
          </w:tcPr>
          <w:p w14:paraId="7D786B8D" w14:textId="05E1C0DE" w:rsidR="00643A29" w:rsidRPr="00A963E9" w:rsidRDefault="00643A29" w:rsidP="00643A29">
            <w:pPr>
              <w:tabs>
                <w:tab w:val="left" w:pos="2907"/>
              </w:tabs>
              <w:rPr>
                <w:rFonts w:ascii="Arial" w:hAnsi="Arial" w:cs="Arial"/>
              </w:rPr>
            </w:pPr>
            <w:r w:rsidRPr="00A963E9">
              <w:rPr>
                <w:rFonts w:ascii="Arial" w:hAnsi="Arial" w:cs="Arial"/>
              </w:rPr>
              <w:t>Prozessbeschreibungen der Radiologie (SOPs)</w:t>
            </w:r>
          </w:p>
          <w:p w14:paraId="0FC2F2F1" w14:textId="77777777" w:rsidR="00643A29" w:rsidRPr="00A963E9" w:rsidRDefault="00643A29" w:rsidP="00643A29">
            <w:pPr>
              <w:rPr>
                <w:rFonts w:ascii="Arial" w:hAnsi="Arial" w:cs="Arial"/>
              </w:rPr>
            </w:pPr>
            <w:r w:rsidRPr="00A963E9">
              <w:rPr>
                <w:rFonts w:ascii="Arial" w:hAnsi="Arial" w:cs="Arial"/>
              </w:rPr>
              <w:t>Die Bildgebungsverf</w:t>
            </w:r>
            <w:r>
              <w:rPr>
                <w:rFonts w:ascii="Arial" w:hAnsi="Arial" w:cs="Arial"/>
              </w:rPr>
              <w:t>ahren sind zu beschreiben und 1</w:t>
            </w:r>
            <w:r w:rsidRPr="00A963E9">
              <w:rPr>
                <w:rFonts w:ascii="Arial" w:hAnsi="Arial" w:cs="Arial"/>
              </w:rPr>
              <w:t>x jährlich auf Aktualität zu überprüfen</w:t>
            </w:r>
          </w:p>
        </w:tc>
        <w:tc>
          <w:tcPr>
            <w:tcW w:w="4750" w:type="dxa"/>
          </w:tcPr>
          <w:p w14:paraId="44EEBEA0" w14:textId="77777777" w:rsidR="00643A29" w:rsidRPr="00A963E9" w:rsidRDefault="00643A29" w:rsidP="00643A29">
            <w:pPr>
              <w:rPr>
                <w:rFonts w:ascii="Arial" w:hAnsi="Arial" w:cs="Arial"/>
              </w:rPr>
            </w:pPr>
          </w:p>
        </w:tc>
        <w:tc>
          <w:tcPr>
            <w:tcW w:w="211" w:type="dxa"/>
          </w:tcPr>
          <w:p w14:paraId="1613C703" w14:textId="77777777" w:rsidR="00643A29" w:rsidRPr="00A963E9" w:rsidRDefault="00643A29" w:rsidP="00643A29">
            <w:pPr>
              <w:rPr>
                <w:rFonts w:ascii="Arial" w:hAnsi="Arial" w:cs="Arial"/>
              </w:rPr>
            </w:pPr>
          </w:p>
        </w:tc>
      </w:tr>
      <w:tr w:rsidR="00643A29" w:rsidRPr="00A963E9" w14:paraId="25D941FF" w14:textId="77777777" w:rsidTr="00155DA9">
        <w:tc>
          <w:tcPr>
            <w:tcW w:w="709" w:type="dxa"/>
          </w:tcPr>
          <w:p w14:paraId="4A086478" w14:textId="77777777" w:rsidR="00643A29" w:rsidRPr="00A963E9" w:rsidRDefault="00643A29" w:rsidP="00643A29">
            <w:pPr>
              <w:rPr>
                <w:rFonts w:ascii="Arial" w:hAnsi="Arial" w:cs="Arial"/>
              </w:rPr>
            </w:pPr>
            <w:r w:rsidRPr="00A963E9">
              <w:rPr>
                <w:rFonts w:ascii="Arial" w:hAnsi="Arial" w:cs="Arial"/>
              </w:rPr>
              <w:t>3.5</w:t>
            </w:r>
          </w:p>
        </w:tc>
        <w:tc>
          <w:tcPr>
            <w:tcW w:w="4606" w:type="dxa"/>
          </w:tcPr>
          <w:p w14:paraId="3F033220" w14:textId="77777777" w:rsidR="00643A29" w:rsidRPr="00A963E9" w:rsidRDefault="00643A29" w:rsidP="00643A29">
            <w:pPr>
              <w:tabs>
                <w:tab w:val="left" w:pos="2907"/>
              </w:tabs>
              <w:rPr>
                <w:rFonts w:ascii="Arial" w:hAnsi="Arial" w:cs="Arial"/>
              </w:rPr>
            </w:pPr>
            <w:r w:rsidRPr="00A963E9">
              <w:rPr>
                <w:rFonts w:ascii="Arial" w:hAnsi="Arial" w:cs="Arial"/>
              </w:rPr>
              <w:t>Befunderstellung</w:t>
            </w:r>
          </w:p>
          <w:p w14:paraId="78A6C9FE" w14:textId="77777777" w:rsidR="00643A29" w:rsidRPr="00A963E9" w:rsidRDefault="00643A29" w:rsidP="00643A29">
            <w:pPr>
              <w:rPr>
                <w:rFonts w:ascii="Arial" w:hAnsi="Arial" w:cs="Arial"/>
              </w:rPr>
            </w:pPr>
            <w:r w:rsidRPr="00A963E9">
              <w:rPr>
                <w:rFonts w:ascii="Arial" w:hAnsi="Arial" w:cs="Arial"/>
              </w:rPr>
              <w:t>Der schriftliche Befund der Radiologen muss spätestens 24 h nach der Untersuchung den mitbehandelnden Ärzten vorliegen.</w:t>
            </w:r>
          </w:p>
        </w:tc>
        <w:tc>
          <w:tcPr>
            <w:tcW w:w="4750" w:type="dxa"/>
          </w:tcPr>
          <w:p w14:paraId="31A00358" w14:textId="77777777" w:rsidR="00643A29" w:rsidRPr="00A963E9" w:rsidRDefault="00643A29" w:rsidP="00643A29">
            <w:pPr>
              <w:rPr>
                <w:rFonts w:ascii="Arial" w:hAnsi="Arial" w:cs="Arial"/>
              </w:rPr>
            </w:pPr>
          </w:p>
        </w:tc>
        <w:tc>
          <w:tcPr>
            <w:tcW w:w="211" w:type="dxa"/>
          </w:tcPr>
          <w:p w14:paraId="62AD1A5D" w14:textId="77777777" w:rsidR="00643A29" w:rsidRPr="00A963E9" w:rsidRDefault="00643A29" w:rsidP="00643A29">
            <w:pPr>
              <w:rPr>
                <w:rFonts w:ascii="Arial" w:hAnsi="Arial" w:cs="Arial"/>
              </w:rPr>
            </w:pPr>
          </w:p>
        </w:tc>
      </w:tr>
      <w:tr w:rsidR="00643A29" w:rsidRPr="00A963E9" w14:paraId="1FF5DF2E" w14:textId="77777777" w:rsidTr="00155DA9">
        <w:tc>
          <w:tcPr>
            <w:tcW w:w="709" w:type="dxa"/>
          </w:tcPr>
          <w:p w14:paraId="1AC58FCF" w14:textId="77777777" w:rsidR="00643A29" w:rsidRPr="00A963E9" w:rsidRDefault="00643A29" w:rsidP="00643A29">
            <w:pPr>
              <w:rPr>
                <w:rFonts w:ascii="Arial" w:hAnsi="Arial" w:cs="Arial"/>
              </w:rPr>
            </w:pPr>
            <w:r w:rsidRPr="00A963E9">
              <w:rPr>
                <w:rFonts w:ascii="Arial" w:hAnsi="Arial" w:cs="Arial"/>
              </w:rPr>
              <w:t>3.6</w:t>
            </w:r>
          </w:p>
        </w:tc>
        <w:tc>
          <w:tcPr>
            <w:tcW w:w="4606" w:type="dxa"/>
          </w:tcPr>
          <w:p w14:paraId="282AA635" w14:textId="77777777" w:rsidR="00643A29" w:rsidRPr="00A963E9" w:rsidRDefault="00643A29" w:rsidP="00643A29">
            <w:pPr>
              <w:rPr>
                <w:rFonts w:ascii="Arial" w:hAnsi="Arial" w:cs="Arial"/>
              </w:rPr>
            </w:pPr>
            <w:r w:rsidRPr="00A963E9">
              <w:rPr>
                <w:rFonts w:ascii="Arial" w:hAnsi="Arial" w:cs="Arial"/>
              </w:rPr>
              <w:t>Die Möglichkeit zur stationären Aufnahme muss gegeben sein.</w:t>
            </w:r>
          </w:p>
        </w:tc>
        <w:tc>
          <w:tcPr>
            <w:tcW w:w="4750" w:type="dxa"/>
          </w:tcPr>
          <w:p w14:paraId="073706F7" w14:textId="77777777" w:rsidR="00643A29" w:rsidRPr="00A963E9" w:rsidRDefault="00643A29" w:rsidP="00643A29">
            <w:pPr>
              <w:rPr>
                <w:rFonts w:ascii="Arial" w:hAnsi="Arial" w:cs="Arial"/>
              </w:rPr>
            </w:pPr>
          </w:p>
        </w:tc>
        <w:tc>
          <w:tcPr>
            <w:tcW w:w="211" w:type="dxa"/>
          </w:tcPr>
          <w:p w14:paraId="6512DEAF" w14:textId="77777777" w:rsidR="00643A29" w:rsidRPr="00A963E9" w:rsidRDefault="00643A29" w:rsidP="00643A29">
            <w:pPr>
              <w:rPr>
                <w:rFonts w:ascii="Arial" w:hAnsi="Arial" w:cs="Arial"/>
              </w:rPr>
            </w:pPr>
          </w:p>
        </w:tc>
      </w:tr>
      <w:tr w:rsidR="00643A29" w:rsidRPr="00A963E9" w14:paraId="43324A16" w14:textId="77777777" w:rsidTr="00155DA9">
        <w:tc>
          <w:tcPr>
            <w:tcW w:w="709" w:type="dxa"/>
          </w:tcPr>
          <w:p w14:paraId="367FA800" w14:textId="77777777" w:rsidR="00643A29" w:rsidRPr="00A963E9" w:rsidRDefault="00643A29" w:rsidP="00643A29">
            <w:pPr>
              <w:rPr>
                <w:rFonts w:ascii="Arial" w:hAnsi="Arial" w:cs="Arial"/>
              </w:rPr>
            </w:pPr>
            <w:r w:rsidRPr="00A963E9">
              <w:rPr>
                <w:rFonts w:ascii="Arial" w:hAnsi="Arial" w:cs="Arial"/>
              </w:rPr>
              <w:t>3.7</w:t>
            </w:r>
          </w:p>
        </w:tc>
        <w:tc>
          <w:tcPr>
            <w:tcW w:w="4606" w:type="dxa"/>
          </w:tcPr>
          <w:p w14:paraId="5A5CDBFE" w14:textId="77777777" w:rsidR="00643A29" w:rsidRPr="00A963E9" w:rsidRDefault="00643A29" w:rsidP="00643A29">
            <w:pPr>
              <w:pStyle w:val="Kopfzeile"/>
              <w:rPr>
                <w:rFonts w:ascii="Arial" w:hAnsi="Arial" w:cs="Arial"/>
              </w:rPr>
            </w:pPr>
            <w:r w:rsidRPr="00A963E9">
              <w:rPr>
                <w:rFonts w:ascii="Arial" w:hAnsi="Arial" w:cs="Arial"/>
              </w:rPr>
              <w:t>Fort-/ Weiterbildung:</w:t>
            </w:r>
          </w:p>
          <w:p w14:paraId="377090DE" w14:textId="40B0C516" w:rsidR="00643A29" w:rsidRPr="00A963E9" w:rsidRDefault="00643A29" w:rsidP="00643A29">
            <w:pPr>
              <w:numPr>
                <w:ilvl w:val="0"/>
                <w:numId w:val="7"/>
              </w:numPr>
              <w:rPr>
                <w:rFonts w:ascii="Arial" w:hAnsi="Arial" w:cs="Arial"/>
              </w:rPr>
            </w:pPr>
            <w:r w:rsidRPr="00A963E9">
              <w:rPr>
                <w:rFonts w:ascii="Arial" w:hAnsi="Arial" w:cs="Arial"/>
              </w:rPr>
              <w:t>Für das an den bildgebenden Verfahren beteiligte ärztliche und sonstige Personal (RTAs) ist jeweils ein Qualifizierungsplan vorzulegen, in dem die für einen Jahreszeitraum geplanten Qualifizierungen dargestellt sind.</w:t>
            </w:r>
          </w:p>
          <w:p w14:paraId="74725635" w14:textId="77777777" w:rsidR="00643A29" w:rsidRPr="00A963E9" w:rsidRDefault="00643A29" w:rsidP="00643A29">
            <w:pPr>
              <w:numPr>
                <w:ilvl w:val="0"/>
                <w:numId w:val="7"/>
              </w:numPr>
              <w:rPr>
                <w:rFonts w:ascii="Arial" w:hAnsi="Arial" w:cs="Arial"/>
              </w:rPr>
            </w:pPr>
            <w:r w:rsidRPr="00A963E9">
              <w:rPr>
                <w:rFonts w:ascii="Arial" w:hAnsi="Arial" w:cs="Arial"/>
              </w:rPr>
              <w:lastRenderedPageBreak/>
              <w:t>Jährlich mind. 1 spezifische Fort-/</w:t>
            </w:r>
            <w:r>
              <w:rPr>
                <w:rFonts w:ascii="Arial" w:hAnsi="Arial" w:cs="Arial"/>
              </w:rPr>
              <w:t xml:space="preserve"> </w:t>
            </w:r>
            <w:r w:rsidRPr="00A963E9">
              <w:rPr>
                <w:rFonts w:ascii="Arial" w:hAnsi="Arial" w:cs="Arial"/>
              </w:rPr>
              <w:t xml:space="preserve">Weiterbildung pro Mitarbeiter (mind. 1 Tag pro Jahr), sofern </w:t>
            </w:r>
            <w:proofErr w:type="gramStart"/>
            <w:r w:rsidRPr="00A963E9">
              <w:rPr>
                <w:rFonts w:ascii="Arial" w:hAnsi="Arial" w:cs="Arial"/>
              </w:rPr>
              <w:t>dieser qualitätsrelevante Tätigkeiten</w:t>
            </w:r>
            <w:proofErr w:type="gramEnd"/>
            <w:r w:rsidRPr="00A963E9">
              <w:rPr>
                <w:rFonts w:ascii="Arial" w:hAnsi="Arial" w:cs="Arial"/>
              </w:rPr>
              <w:t xml:space="preserve"> für das Zentrum wahrnimmt.</w:t>
            </w:r>
          </w:p>
        </w:tc>
        <w:tc>
          <w:tcPr>
            <w:tcW w:w="4750" w:type="dxa"/>
          </w:tcPr>
          <w:p w14:paraId="61622CFB" w14:textId="77777777" w:rsidR="00643A29" w:rsidRPr="00A963E9" w:rsidRDefault="00643A29" w:rsidP="00643A29">
            <w:pPr>
              <w:rPr>
                <w:rFonts w:ascii="Arial" w:hAnsi="Arial" w:cs="Arial"/>
              </w:rPr>
            </w:pPr>
          </w:p>
        </w:tc>
        <w:tc>
          <w:tcPr>
            <w:tcW w:w="211" w:type="dxa"/>
          </w:tcPr>
          <w:p w14:paraId="0E649199" w14:textId="77777777" w:rsidR="00643A29" w:rsidRPr="00A963E9" w:rsidRDefault="00643A29" w:rsidP="00643A29">
            <w:pPr>
              <w:rPr>
                <w:rFonts w:ascii="Arial" w:hAnsi="Arial" w:cs="Arial"/>
              </w:rPr>
            </w:pPr>
          </w:p>
        </w:tc>
      </w:tr>
    </w:tbl>
    <w:p w14:paraId="7B510DF9" w14:textId="77777777" w:rsidR="00BD1741" w:rsidRDefault="00BD1741" w:rsidP="003D5537">
      <w:pPr>
        <w:pStyle w:val="Kopfzeile"/>
        <w:tabs>
          <w:tab w:val="clear" w:pos="4536"/>
          <w:tab w:val="clear" w:pos="9072"/>
        </w:tabs>
        <w:rPr>
          <w:rFonts w:ascii="Arial" w:hAnsi="Arial"/>
          <w:szCs w:val="4"/>
        </w:rPr>
      </w:pPr>
    </w:p>
    <w:p w14:paraId="6F91FD72" w14:textId="77777777" w:rsidR="00450557" w:rsidRDefault="00450557">
      <w:pPr>
        <w:rPr>
          <w:rFonts w:ascii="Arial" w:hAnsi="Arial"/>
          <w:szCs w:val="4"/>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4606"/>
        <w:gridCol w:w="4750"/>
        <w:gridCol w:w="211"/>
      </w:tblGrid>
      <w:tr w:rsidR="00850DE3" w:rsidRPr="00A963E9" w14:paraId="0FEE796B" w14:textId="77777777" w:rsidTr="009E1633">
        <w:trPr>
          <w:tblHeader/>
        </w:trPr>
        <w:tc>
          <w:tcPr>
            <w:tcW w:w="10276" w:type="dxa"/>
            <w:gridSpan w:val="4"/>
            <w:tcBorders>
              <w:top w:val="nil"/>
              <w:left w:val="nil"/>
              <w:bottom w:val="nil"/>
              <w:right w:val="nil"/>
            </w:tcBorders>
          </w:tcPr>
          <w:p w14:paraId="0BE17B77" w14:textId="130D1951" w:rsidR="00850DE3" w:rsidRPr="00884C39" w:rsidRDefault="00850DE3" w:rsidP="00850DE3">
            <w:pPr>
              <w:pStyle w:val="Kopfzeile"/>
              <w:tabs>
                <w:tab w:val="clear" w:pos="4536"/>
                <w:tab w:val="clear" w:pos="9072"/>
              </w:tabs>
              <w:rPr>
                <w:rFonts w:ascii="Arial" w:hAnsi="Arial" w:cs="Arial"/>
              </w:rPr>
            </w:pPr>
            <w:r w:rsidRPr="00A963E9">
              <w:rPr>
                <w:rFonts w:ascii="Arial" w:hAnsi="Arial" w:cs="Arial"/>
                <w:b/>
              </w:rPr>
              <w:t>4</w:t>
            </w:r>
            <w:r w:rsidRPr="00A963E9">
              <w:rPr>
                <w:rFonts w:ascii="Arial" w:hAnsi="Arial" w:cs="Arial"/>
                <w:b/>
              </w:rPr>
              <w:tab/>
              <w:t xml:space="preserve">Nuklearmedizin </w:t>
            </w:r>
          </w:p>
          <w:p w14:paraId="644A42B8" w14:textId="77777777" w:rsidR="00850DE3" w:rsidRPr="00450557" w:rsidRDefault="00850DE3" w:rsidP="00850DE3">
            <w:pPr>
              <w:pStyle w:val="Kopfzeile"/>
              <w:tabs>
                <w:tab w:val="clear" w:pos="4536"/>
                <w:tab w:val="clear" w:pos="9072"/>
              </w:tabs>
              <w:rPr>
                <w:rFonts w:ascii="Arial" w:hAnsi="Arial" w:cs="Arial"/>
              </w:rPr>
            </w:pPr>
          </w:p>
        </w:tc>
      </w:tr>
      <w:tr w:rsidR="003D5537" w:rsidRPr="00A963E9" w14:paraId="1E48DFB4" w14:textId="77777777" w:rsidTr="00155DA9">
        <w:trPr>
          <w:tblHeader/>
        </w:trPr>
        <w:tc>
          <w:tcPr>
            <w:tcW w:w="709" w:type="dxa"/>
            <w:tcBorders>
              <w:top w:val="single" w:sz="4" w:space="0" w:color="auto"/>
              <w:left w:val="single" w:sz="4" w:space="0" w:color="auto"/>
            </w:tcBorders>
          </w:tcPr>
          <w:p w14:paraId="4AB4B8EA" w14:textId="77777777" w:rsidR="003D5537" w:rsidRPr="00A963E9" w:rsidRDefault="003D5537" w:rsidP="005240E9">
            <w:pPr>
              <w:pStyle w:val="Kopfzeile"/>
              <w:tabs>
                <w:tab w:val="clear" w:pos="4536"/>
                <w:tab w:val="clear" w:pos="9072"/>
              </w:tabs>
              <w:jc w:val="center"/>
              <w:rPr>
                <w:rFonts w:ascii="Arial" w:hAnsi="Arial" w:cs="Arial"/>
              </w:rPr>
            </w:pPr>
            <w:r w:rsidRPr="00A963E9">
              <w:rPr>
                <w:rFonts w:ascii="Arial" w:hAnsi="Arial" w:cs="Arial"/>
              </w:rPr>
              <w:t>Kap.</w:t>
            </w:r>
          </w:p>
        </w:tc>
        <w:tc>
          <w:tcPr>
            <w:tcW w:w="4606" w:type="dxa"/>
            <w:tcBorders>
              <w:top w:val="single" w:sz="4" w:space="0" w:color="auto"/>
            </w:tcBorders>
          </w:tcPr>
          <w:p w14:paraId="1226C7F2" w14:textId="77777777" w:rsidR="003D5537" w:rsidRPr="00A963E9" w:rsidRDefault="003D5537" w:rsidP="005240E9">
            <w:pPr>
              <w:jc w:val="center"/>
              <w:rPr>
                <w:rFonts w:ascii="Arial" w:hAnsi="Arial" w:cs="Arial"/>
              </w:rPr>
            </w:pPr>
            <w:r w:rsidRPr="00A963E9">
              <w:rPr>
                <w:rFonts w:ascii="Arial" w:hAnsi="Arial" w:cs="Arial"/>
              </w:rPr>
              <w:t>Anforderungen</w:t>
            </w:r>
          </w:p>
        </w:tc>
        <w:tc>
          <w:tcPr>
            <w:tcW w:w="4750" w:type="dxa"/>
            <w:tcBorders>
              <w:top w:val="single" w:sz="4" w:space="0" w:color="auto"/>
            </w:tcBorders>
          </w:tcPr>
          <w:p w14:paraId="74D147B5" w14:textId="6BA55CF1" w:rsidR="003D5537" w:rsidRPr="00A963E9" w:rsidRDefault="003D5537" w:rsidP="003D5537">
            <w:pPr>
              <w:jc w:val="center"/>
              <w:rPr>
                <w:rFonts w:ascii="Arial" w:hAnsi="Arial" w:cs="Arial"/>
              </w:rPr>
            </w:pPr>
            <w:r w:rsidRPr="00A963E9">
              <w:rPr>
                <w:rFonts w:ascii="Arial" w:hAnsi="Arial" w:cs="Arial"/>
              </w:rPr>
              <w:t xml:space="preserve">Erläuterungen des </w:t>
            </w:r>
            <w:r w:rsidR="00505411">
              <w:rPr>
                <w:rFonts w:ascii="Arial" w:hAnsi="Arial" w:cs="Arial"/>
              </w:rPr>
              <w:t>Zentrums</w:t>
            </w:r>
          </w:p>
        </w:tc>
        <w:tc>
          <w:tcPr>
            <w:tcW w:w="211" w:type="dxa"/>
            <w:tcBorders>
              <w:top w:val="single" w:sz="4" w:space="0" w:color="auto"/>
            </w:tcBorders>
          </w:tcPr>
          <w:p w14:paraId="1BB8DED2" w14:textId="77777777" w:rsidR="003D5537" w:rsidRPr="00A963E9" w:rsidRDefault="003D5537" w:rsidP="005240E9">
            <w:pPr>
              <w:jc w:val="center"/>
              <w:rPr>
                <w:rFonts w:ascii="Arial" w:hAnsi="Arial" w:cs="Arial"/>
                <w:b/>
              </w:rPr>
            </w:pPr>
          </w:p>
        </w:tc>
      </w:tr>
      <w:tr w:rsidR="003D5537" w:rsidRPr="00A963E9" w14:paraId="7E23B3E1" w14:textId="77777777" w:rsidTr="00155DA9">
        <w:tc>
          <w:tcPr>
            <w:tcW w:w="709" w:type="dxa"/>
          </w:tcPr>
          <w:p w14:paraId="6CBAC5D1" w14:textId="77777777" w:rsidR="003D5537" w:rsidRPr="00A963E9" w:rsidRDefault="003D5537" w:rsidP="005240E9">
            <w:pPr>
              <w:rPr>
                <w:rFonts w:ascii="Arial" w:hAnsi="Arial" w:cs="Arial"/>
              </w:rPr>
            </w:pPr>
            <w:r w:rsidRPr="00A963E9">
              <w:rPr>
                <w:rFonts w:ascii="Arial" w:hAnsi="Arial" w:cs="Arial"/>
              </w:rPr>
              <w:t>4.1</w:t>
            </w:r>
          </w:p>
        </w:tc>
        <w:tc>
          <w:tcPr>
            <w:tcW w:w="4606" w:type="dxa"/>
          </w:tcPr>
          <w:p w14:paraId="5443E36D" w14:textId="77777777" w:rsidR="003D5537" w:rsidRPr="00A963E9" w:rsidRDefault="003D5537" w:rsidP="00AE52F8">
            <w:pPr>
              <w:pStyle w:val="Kopfzeile"/>
              <w:tabs>
                <w:tab w:val="clear" w:pos="4536"/>
                <w:tab w:val="clear" w:pos="9072"/>
              </w:tabs>
              <w:rPr>
                <w:rFonts w:ascii="Arial" w:hAnsi="Arial" w:cs="Arial"/>
              </w:rPr>
            </w:pPr>
            <w:r w:rsidRPr="00A963E9">
              <w:rPr>
                <w:rFonts w:ascii="Arial" w:hAnsi="Arial" w:cs="Arial"/>
              </w:rPr>
              <w:t>Fachärzte der Nuklearmedizin:</w:t>
            </w:r>
          </w:p>
          <w:p w14:paraId="4B78BA38" w14:textId="4398BF9E" w:rsidR="003D5537" w:rsidRPr="00A963E9" w:rsidRDefault="003D5537" w:rsidP="003A5029">
            <w:pPr>
              <w:numPr>
                <w:ilvl w:val="0"/>
                <w:numId w:val="13"/>
              </w:numPr>
              <w:rPr>
                <w:rFonts w:ascii="Arial" w:hAnsi="Arial" w:cs="Arial"/>
              </w:rPr>
            </w:pPr>
            <w:r w:rsidRPr="00A963E9">
              <w:rPr>
                <w:rFonts w:ascii="Arial" w:hAnsi="Arial" w:cs="Arial"/>
              </w:rPr>
              <w:t>Mind. 1 Facharzt für Nuklearmedizin steht zur Verfügung</w:t>
            </w:r>
            <w:r w:rsidR="00530402">
              <w:rPr>
                <w:rFonts w:ascii="Arial" w:hAnsi="Arial" w:cs="Arial"/>
              </w:rPr>
              <w:t xml:space="preserve">. </w:t>
            </w:r>
            <w:r w:rsidR="00530402" w:rsidRPr="00947D4E">
              <w:rPr>
                <w:rFonts w:ascii="Arial" w:hAnsi="Arial" w:cs="Arial"/>
                <w:highlight w:val="green"/>
              </w:rPr>
              <w:t>Als FÄ werden auch Radiologen mit Zusatz-Weiterbildung Nuklearmedizinische Diagnostik anerkannt</w:t>
            </w:r>
            <w:r w:rsidR="007E47EC">
              <w:rPr>
                <w:rFonts w:ascii="Arial" w:hAnsi="Arial" w:cs="Arial"/>
              </w:rPr>
              <w:t>.</w:t>
            </w:r>
          </w:p>
          <w:p w14:paraId="718CC637" w14:textId="77777777" w:rsidR="003D5537" w:rsidRPr="00A963E9" w:rsidRDefault="003D5537" w:rsidP="003A5029">
            <w:pPr>
              <w:numPr>
                <w:ilvl w:val="0"/>
                <w:numId w:val="13"/>
              </w:numPr>
              <w:rPr>
                <w:rFonts w:ascii="Arial" w:hAnsi="Arial" w:cs="Arial"/>
              </w:rPr>
            </w:pPr>
            <w:r w:rsidRPr="00A963E9">
              <w:rPr>
                <w:rFonts w:ascii="Arial" w:hAnsi="Arial" w:cs="Arial"/>
              </w:rPr>
              <w:t>Vertretungsregelung mit gleicher Qualifikation ist schriftlich zu belegen</w:t>
            </w:r>
          </w:p>
          <w:p w14:paraId="19610BA9" w14:textId="07860D68" w:rsidR="00530402" w:rsidRPr="00530402" w:rsidRDefault="003D5537" w:rsidP="00530402">
            <w:pPr>
              <w:numPr>
                <w:ilvl w:val="0"/>
                <w:numId w:val="13"/>
              </w:numPr>
              <w:rPr>
                <w:rFonts w:ascii="Arial" w:hAnsi="Arial" w:cs="Arial"/>
              </w:rPr>
            </w:pPr>
            <w:r w:rsidRPr="00A963E9">
              <w:rPr>
                <w:rFonts w:ascii="Arial" w:hAnsi="Arial" w:cs="Arial"/>
              </w:rPr>
              <w:t>Facharzt und Vertreter sind namentlich zu benennen</w:t>
            </w:r>
          </w:p>
          <w:p w14:paraId="3B092172" w14:textId="77777777" w:rsidR="00530402" w:rsidRDefault="00530402" w:rsidP="00530402">
            <w:pPr>
              <w:pStyle w:val="Kopfzeile"/>
              <w:tabs>
                <w:tab w:val="left" w:pos="708"/>
              </w:tabs>
              <w:rPr>
                <w:rFonts w:ascii="Arial" w:hAnsi="Arial" w:cs="Arial"/>
                <w:highlight w:val="green"/>
              </w:rPr>
            </w:pPr>
          </w:p>
          <w:p w14:paraId="409D1DF2" w14:textId="6854DE17" w:rsidR="00530402" w:rsidRPr="00A963E9" w:rsidRDefault="00530402" w:rsidP="00530402">
            <w:pPr>
              <w:rPr>
                <w:rFonts w:ascii="Arial" w:hAnsi="Arial" w:cs="Arial"/>
              </w:rPr>
            </w:pPr>
            <w:r w:rsidRPr="00F46E98">
              <w:rPr>
                <w:rFonts w:ascii="Arial" w:hAnsi="Arial" w:cs="Arial"/>
                <w:sz w:val="15"/>
                <w:szCs w:val="15"/>
                <w:highlight w:val="green"/>
              </w:rPr>
              <w:t xml:space="preserve">Farblegende: Änderung gegenüber der Version vom </w:t>
            </w:r>
            <w:r>
              <w:rPr>
                <w:rFonts w:ascii="Arial" w:hAnsi="Arial" w:cs="Arial"/>
                <w:sz w:val="15"/>
                <w:szCs w:val="15"/>
                <w:highlight w:val="green"/>
              </w:rPr>
              <w:t>09.07.2020</w:t>
            </w:r>
          </w:p>
        </w:tc>
        <w:tc>
          <w:tcPr>
            <w:tcW w:w="4750" w:type="dxa"/>
          </w:tcPr>
          <w:p w14:paraId="6692B164" w14:textId="085DDFD3" w:rsidR="00530402" w:rsidRPr="002E7B23" w:rsidRDefault="00530402" w:rsidP="00530402">
            <w:pPr>
              <w:rPr>
                <w:rFonts w:ascii="Arial" w:hAnsi="Arial" w:cs="Arial"/>
              </w:rPr>
            </w:pPr>
          </w:p>
        </w:tc>
        <w:tc>
          <w:tcPr>
            <w:tcW w:w="211" w:type="dxa"/>
          </w:tcPr>
          <w:p w14:paraId="24AC396C" w14:textId="77777777" w:rsidR="003D5537" w:rsidRPr="00A963E9" w:rsidRDefault="003D5537" w:rsidP="005240E9">
            <w:pPr>
              <w:rPr>
                <w:rFonts w:ascii="Arial" w:hAnsi="Arial" w:cs="Arial"/>
                <w:b/>
              </w:rPr>
            </w:pPr>
          </w:p>
        </w:tc>
      </w:tr>
      <w:tr w:rsidR="003D5537" w:rsidRPr="00A963E9" w14:paraId="15DAA1D6" w14:textId="77777777" w:rsidTr="00155DA9">
        <w:tc>
          <w:tcPr>
            <w:tcW w:w="709" w:type="dxa"/>
          </w:tcPr>
          <w:p w14:paraId="3AB8C22A" w14:textId="77777777" w:rsidR="003D5537" w:rsidRPr="00A963E9" w:rsidRDefault="003D5537" w:rsidP="005240E9">
            <w:pPr>
              <w:rPr>
                <w:rFonts w:ascii="Arial" w:hAnsi="Arial" w:cs="Arial"/>
              </w:rPr>
            </w:pPr>
            <w:r w:rsidRPr="00A963E9">
              <w:rPr>
                <w:rFonts w:ascii="Arial" w:hAnsi="Arial" w:cs="Arial"/>
              </w:rPr>
              <w:t>4.2</w:t>
            </w:r>
          </w:p>
        </w:tc>
        <w:tc>
          <w:tcPr>
            <w:tcW w:w="4606" w:type="dxa"/>
          </w:tcPr>
          <w:p w14:paraId="5CFD8FCF" w14:textId="77777777" w:rsidR="003D5537" w:rsidRPr="00A963E9" w:rsidRDefault="003D5537" w:rsidP="00AE52F8">
            <w:pPr>
              <w:rPr>
                <w:rFonts w:ascii="Arial" w:hAnsi="Arial" w:cs="Arial"/>
              </w:rPr>
            </w:pPr>
            <w:r w:rsidRPr="00A963E9">
              <w:rPr>
                <w:rFonts w:ascii="Arial" w:hAnsi="Arial" w:cs="Arial"/>
              </w:rPr>
              <w:t>MTAs der Nuklearmedizin:</w:t>
            </w:r>
          </w:p>
          <w:p w14:paraId="0682EE24" w14:textId="77777777" w:rsidR="003D5537" w:rsidRPr="00A963E9" w:rsidRDefault="003D5537" w:rsidP="00AE52F8">
            <w:pPr>
              <w:rPr>
                <w:rFonts w:ascii="Arial" w:hAnsi="Arial" w:cs="Arial"/>
              </w:rPr>
            </w:pPr>
            <w:r w:rsidRPr="00A963E9">
              <w:rPr>
                <w:rFonts w:ascii="Arial" w:hAnsi="Arial" w:cs="Arial"/>
              </w:rPr>
              <w:t>Mind. 2 qualifizierte MTAs müssen zur Verfügung stehen und namentlich benannt sein</w:t>
            </w:r>
          </w:p>
        </w:tc>
        <w:tc>
          <w:tcPr>
            <w:tcW w:w="4750" w:type="dxa"/>
          </w:tcPr>
          <w:p w14:paraId="67F68ACE" w14:textId="77777777" w:rsidR="003D5537" w:rsidRPr="00A963E9" w:rsidRDefault="003D5537" w:rsidP="005240E9">
            <w:pPr>
              <w:rPr>
                <w:rFonts w:ascii="Arial" w:hAnsi="Arial" w:cs="Arial"/>
              </w:rPr>
            </w:pPr>
          </w:p>
        </w:tc>
        <w:tc>
          <w:tcPr>
            <w:tcW w:w="211" w:type="dxa"/>
          </w:tcPr>
          <w:p w14:paraId="7837F5B9" w14:textId="77777777" w:rsidR="003D5537" w:rsidRPr="00A963E9" w:rsidRDefault="003D5537" w:rsidP="005240E9">
            <w:pPr>
              <w:rPr>
                <w:rFonts w:ascii="Arial" w:hAnsi="Arial" w:cs="Arial"/>
                <w:b/>
              </w:rPr>
            </w:pPr>
          </w:p>
        </w:tc>
      </w:tr>
      <w:tr w:rsidR="00CE79F8" w:rsidRPr="00A963E9" w14:paraId="0753F411" w14:textId="77777777" w:rsidTr="00155DA9">
        <w:trPr>
          <w:trHeight w:val="134"/>
        </w:trPr>
        <w:tc>
          <w:tcPr>
            <w:tcW w:w="709" w:type="dxa"/>
          </w:tcPr>
          <w:p w14:paraId="5152A20C" w14:textId="3A4AC74A" w:rsidR="00CE79F8" w:rsidRPr="00E20457" w:rsidRDefault="00CE79F8" w:rsidP="005240E9">
            <w:pPr>
              <w:rPr>
                <w:rFonts w:ascii="Arial" w:hAnsi="Arial" w:cs="Arial"/>
              </w:rPr>
            </w:pPr>
            <w:r w:rsidRPr="00221865">
              <w:rPr>
                <w:rFonts w:ascii="Arial" w:hAnsi="Arial" w:cs="Arial"/>
              </w:rPr>
              <w:t>4.3</w:t>
            </w:r>
          </w:p>
        </w:tc>
        <w:tc>
          <w:tcPr>
            <w:tcW w:w="4606" w:type="dxa"/>
          </w:tcPr>
          <w:p w14:paraId="6A1F8F2F" w14:textId="77777777" w:rsidR="00CE79F8" w:rsidRPr="00A963E9" w:rsidRDefault="00CE79F8" w:rsidP="00AE52F8">
            <w:pPr>
              <w:rPr>
                <w:rFonts w:ascii="Arial" w:hAnsi="Arial" w:cs="Arial"/>
              </w:rPr>
            </w:pPr>
            <w:r w:rsidRPr="00A963E9">
              <w:rPr>
                <w:rFonts w:ascii="Arial" w:hAnsi="Arial" w:cs="Arial"/>
              </w:rPr>
              <w:t>Vorzuhaltende Methoden in der Nuklearmedizin:</w:t>
            </w:r>
          </w:p>
          <w:p w14:paraId="57C4DC55" w14:textId="77777777" w:rsidR="00CE79F8" w:rsidRPr="00A963E9" w:rsidRDefault="00CE79F8" w:rsidP="003A5029">
            <w:pPr>
              <w:numPr>
                <w:ilvl w:val="0"/>
                <w:numId w:val="13"/>
              </w:numPr>
              <w:rPr>
                <w:rFonts w:ascii="Arial" w:hAnsi="Arial" w:cs="Arial"/>
              </w:rPr>
            </w:pPr>
            <w:r w:rsidRPr="00A963E9">
              <w:rPr>
                <w:rFonts w:ascii="Arial" w:hAnsi="Arial" w:cs="Arial"/>
              </w:rPr>
              <w:t>Knochenszintigrafie</w:t>
            </w:r>
          </w:p>
          <w:p w14:paraId="3645960D" w14:textId="77777777" w:rsidR="00CE79F8" w:rsidRPr="00A963E9" w:rsidRDefault="00CE79F8" w:rsidP="003A5029">
            <w:pPr>
              <w:numPr>
                <w:ilvl w:val="0"/>
                <w:numId w:val="13"/>
              </w:numPr>
              <w:rPr>
                <w:rFonts w:ascii="Arial" w:hAnsi="Arial" w:cs="Arial"/>
              </w:rPr>
            </w:pPr>
            <w:r w:rsidRPr="00A963E9">
              <w:rPr>
                <w:rFonts w:ascii="Arial" w:hAnsi="Arial" w:cs="Arial"/>
              </w:rPr>
              <w:t xml:space="preserve">Lungenszintigrafie </w:t>
            </w:r>
          </w:p>
          <w:p w14:paraId="120EA78B" w14:textId="77777777" w:rsidR="00530402" w:rsidRPr="00947D4E" w:rsidRDefault="00530402" w:rsidP="00530402">
            <w:pPr>
              <w:numPr>
                <w:ilvl w:val="0"/>
                <w:numId w:val="13"/>
              </w:numPr>
              <w:rPr>
                <w:rFonts w:ascii="Arial" w:hAnsi="Arial" w:cs="Arial"/>
                <w:strike/>
                <w:highlight w:val="green"/>
              </w:rPr>
            </w:pPr>
            <w:r w:rsidRPr="00947D4E">
              <w:rPr>
                <w:rFonts w:ascii="Arial" w:hAnsi="Arial" w:cs="Arial"/>
                <w:strike/>
                <w:highlight w:val="green"/>
              </w:rPr>
              <w:t>PET und PET-CT</w:t>
            </w:r>
          </w:p>
          <w:p w14:paraId="04176F1F" w14:textId="1435C338" w:rsidR="00530402" w:rsidRPr="00530402" w:rsidRDefault="00530402" w:rsidP="00530402">
            <w:pPr>
              <w:numPr>
                <w:ilvl w:val="0"/>
                <w:numId w:val="13"/>
              </w:numPr>
              <w:rPr>
                <w:rFonts w:ascii="Arial" w:hAnsi="Arial" w:cs="Arial"/>
                <w:highlight w:val="green"/>
              </w:rPr>
            </w:pPr>
            <w:r w:rsidRPr="00947D4E">
              <w:rPr>
                <w:rFonts w:ascii="Arial" w:hAnsi="Arial" w:cs="Arial"/>
                <w:highlight w:val="green"/>
              </w:rPr>
              <w:t>FDG-PET/CT</w:t>
            </w:r>
          </w:p>
          <w:p w14:paraId="0628BF23" w14:textId="77777777" w:rsidR="00CE79F8" w:rsidRPr="00A963E9" w:rsidRDefault="00CE79F8" w:rsidP="00530402">
            <w:pPr>
              <w:rPr>
                <w:rFonts w:ascii="Arial" w:hAnsi="Arial" w:cs="Arial"/>
              </w:rPr>
            </w:pPr>
          </w:p>
          <w:p w14:paraId="66A6CD3A" w14:textId="77777777" w:rsidR="00CE79F8" w:rsidRDefault="00CE79F8" w:rsidP="009E1633">
            <w:pPr>
              <w:rPr>
                <w:rFonts w:ascii="Arial" w:hAnsi="Arial" w:cs="Arial"/>
              </w:rPr>
            </w:pPr>
            <w:r w:rsidRPr="00A963E9">
              <w:rPr>
                <w:rFonts w:ascii="Arial" w:hAnsi="Arial" w:cs="Arial"/>
              </w:rPr>
              <w:t>Bietet das Zentrum die Verfahren nicht selbst an, müssen entsprechende Kooperationsvereinbarungen vorliegen.</w:t>
            </w:r>
          </w:p>
          <w:p w14:paraId="33882E46" w14:textId="77777777" w:rsidR="00CE79F8" w:rsidRPr="007E47EC" w:rsidRDefault="00CE79F8" w:rsidP="009E1633">
            <w:pPr>
              <w:rPr>
                <w:rFonts w:ascii="Arial" w:hAnsi="Arial" w:cs="Arial"/>
              </w:rPr>
            </w:pPr>
          </w:p>
          <w:p w14:paraId="281C0915" w14:textId="77777777" w:rsidR="00CE79F8" w:rsidRPr="007E47EC" w:rsidRDefault="00CE79F8" w:rsidP="009E1633">
            <w:pPr>
              <w:jc w:val="both"/>
              <w:rPr>
                <w:rFonts w:ascii="Arial" w:hAnsi="Arial" w:cs="Arial"/>
              </w:rPr>
            </w:pPr>
            <w:r w:rsidRPr="007E47EC">
              <w:rPr>
                <w:rFonts w:ascii="Arial" w:hAnsi="Arial" w:cs="Arial"/>
              </w:rPr>
              <w:t>Durchführung PET-CT</w:t>
            </w:r>
          </w:p>
          <w:p w14:paraId="56952A64" w14:textId="6F8292A3" w:rsidR="00CE79F8" w:rsidRPr="007E47EC" w:rsidRDefault="00CE79F8" w:rsidP="00155DA9">
            <w:pPr>
              <w:pStyle w:val="Listenabsatz"/>
              <w:numPr>
                <w:ilvl w:val="0"/>
                <w:numId w:val="16"/>
              </w:numPr>
              <w:ind w:left="357" w:hanging="357"/>
              <w:rPr>
                <w:rFonts w:ascii="Arial" w:hAnsi="Arial" w:cs="Arial"/>
              </w:rPr>
            </w:pPr>
            <w:r w:rsidRPr="007E47EC">
              <w:rPr>
                <w:rFonts w:ascii="Arial" w:hAnsi="Arial" w:cs="Arial"/>
              </w:rPr>
              <w:t xml:space="preserve">Wenn ein PET-CT durchgeführt werden soll, ist es prätherapeutisch vor einer kurativ intendierten Therapie durchzuführen (und nicht postoperativ) </w:t>
            </w:r>
          </w:p>
          <w:p w14:paraId="3F25F9F1" w14:textId="77777777" w:rsidR="00CE79F8" w:rsidRPr="007E47EC" w:rsidRDefault="00155DA9" w:rsidP="00155DA9">
            <w:pPr>
              <w:pStyle w:val="Listenabsatz"/>
              <w:numPr>
                <w:ilvl w:val="0"/>
                <w:numId w:val="16"/>
              </w:numPr>
              <w:ind w:left="357" w:hanging="357"/>
              <w:rPr>
                <w:rFonts w:ascii="Arial" w:hAnsi="Arial" w:cs="Arial"/>
              </w:rPr>
            </w:pPr>
            <w:r w:rsidRPr="007E47EC">
              <w:rPr>
                <w:rFonts w:ascii="Arial" w:hAnsi="Arial" w:cs="Arial"/>
              </w:rPr>
              <w:t>Bei V.a. OMD bei der Primärdiagnose: Durchführung PET-CT prätherapeutisch</w:t>
            </w:r>
          </w:p>
          <w:p w14:paraId="2DDAAAD1" w14:textId="77777777" w:rsidR="00530402" w:rsidRDefault="00530402" w:rsidP="00530402">
            <w:pPr>
              <w:pStyle w:val="Kopfzeile"/>
              <w:tabs>
                <w:tab w:val="left" w:pos="708"/>
              </w:tabs>
              <w:rPr>
                <w:rFonts w:ascii="Arial" w:hAnsi="Arial" w:cs="Arial"/>
                <w:highlight w:val="green"/>
              </w:rPr>
            </w:pPr>
          </w:p>
          <w:p w14:paraId="64395D81" w14:textId="38D7E36D" w:rsidR="00530402" w:rsidRPr="00530402" w:rsidRDefault="00530402" w:rsidP="00530402">
            <w:pPr>
              <w:rPr>
                <w:rFonts w:ascii="Arial" w:hAnsi="Arial" w:cs="Arial"/>
              </w:rPr>
            </w:pPr>
            <w:r w:rsidRPr="00F46E98">
              <w:rPr>
                <w:rFonts w:ascii="Arial" w:hAnsi="Arial" w:cs="Arial"/>
                <w:sz w:val="15"/>
                <w:szCs w:val="15"/>
                <w:highlight w:val="green"/>
              </w:rPr>
              <w:t xml:space="preserve">Farblegende: Änderung gegenüber der Version vom </w:t>
            </w:r>
            <w:r>
              <w:rPr>
                <w:rFonts w:ascii="Arial" w:hAnsi="Arial" w:cs="Arial"/>
                <w:sz w:val="15"/>
                <w:szCs w:val="15"/>
                <w:highlight w:val="green"/>
              </w:rPr>
              <w:t>09.07.2020</w:t>
            </w:r>
          </w:p>
        </w:tc>
        <w:tc>
          <w:tcPr>
            <w:tcW w:w="4750" w:type="dxa"/>
          </w:tcPr>
          <w:p w14:paraId="07C51C1F" w14:textId="66FA8B18" w:rsidR="00530402" w:rsidRPr="00530402" w:rsidRDefault="00530402" w:rsidP="00530402">
            <w:pPr>
              <w:rPr>
                <w:rFonts w:ascii="Arial" w:hAnsi="Arial" w:cs="Arial"/>
                <w:highlight w:val="yellow"/>
              </w:rPr>
            </w:pPr>
          </w:p>
        </w:tc>
        <w:tc>
          <w:tcPr>
            <w:tcW w:w="211" w:type="dxa"/>
          </w:tcPr>
          <w:p w14:paraId="2FD48736" w14:textId="77777777" w:rsidR="00CE79F8" w:rsidRPr="00A963E9" w:rsidRDefault="00CE79F8" w:rsidP="005240E9">
            <w:pPr>
              <w:rPr>
                <w:rFonts w:ascii="Arial" w:hAnsi="Arial" w:cs="Arial"/>
                <w:b/>
              </w:rPr>
            </w:pPr>
          </w:p>
        </w:tc>
      </w:tr>
      <w:tr w:rsidR="003D5537" w:rsidRPr="00A963E9" w14:paraId="192055E5" w14:textId="77777777" w:rsidTr="00155DA9">
        <w:tc>
          <w:tcPr>
            <w:tcW w:w="709" w:type="dxa"/>
          </w:tcPr>
          <w:p w14:paraId="1BEA0674" w14:textId="77777777" w:rsidR="003D5537" w:rsidRPr="00A963E9" w:rsidRDefault="003D5537" w:rsidP="005240E9">
            <w:pPr>
              <w:rPr>
                <w:rFonts w:ascii="Arial" w:hAnsi="Arial" w:cs="Arial"/>
              </w:rPr>
            </w:pPr>
            <w:r w:rsidRPr="00A963E9">
              <w:rPr>
                <w:rFonts w:ascii="Arial" w:hAnsi="Arial" w:cs="Arial"/>
              </w:rPr>
              <w:t>4.4</w:t>
            </w:r>
          </w:p>
        </w:tc>
        <w:tc>
          <w:tcPr>
            <w:tcW w:w="4606" w:type="dxa"/>
          </w:tcPr>
          <w:p w14:paraId="7C064556" w14:textId="744320A4" w:rsidR="003D5537" w:rsidRPr="00A963E9" w:rsidRDefault="003D5537" w:rsidP="00AE52F8">
            <w:pPr>
              <w:tabs>
                <w:tab w:val="left" w:pos="2907"/>
              </w:tabs>
              <w:rPr>
                <w:rFonts w:ascii="Arial" w:hAnsi="Arial" w:cs="Arial"/>
              </w:rPr>
            </w:pPr>
            <w:r w:rsidRPr="00A963E9">
              <w:rPr>
                <w:rFonts w:ascii="Arial" w:hAnsi="Arial" w:cs="Arial"/>
              </w:rPr>
              <w:t>Prozessbeschreibungen (SOPs)</w:t>
            </w:r>
          </w:p>
          <w:p w14:paraId="179EF319" w14:textId="13025586" w:rsidR="003D5537" w:rsidRPr="00A963E9" w:rsidRDefault="003D5537" w:rsidP="00AE52F8">
            <w:pPr>
              <w:rPr>
                <w:rFonts w:ascii="Arial" w:hAnsi="Arial" w:cs="Arial"/>
              </w:rPr>
            </w:pPr>
            <w:r w:rsidRPr="00A963E9">
              <w:rPr>
                <w:rFonts w:ascii="Arial" w:hAnsi="Arial" w:cs="Arial"/>
              </w:rPr>
              <w:t>Die Bildgebungsverfahren in der Nuklearme</w:t>
            </w:r>
            <w:r w:rsidR="00CE79CF">
              <w:rPr>
                <w:rFonts w:ascii="Arial" w:hAnsi="Arial" w:cs="Arial"/>
              </w:rPr>
              <w:t>dizin sind zu beschreiben und 1</w:t>
            </w:r>
            <w:r w:rsidRPr="00A963E9">
              <w:rPr>
                <w:rFonts w:ascii="Arial" w:hAnsi="Arial" w:cs="Arial"/>
              </w:rPr>
              <w:t>x jährlich auf Aktualität zu überprüfen.</w:t>
            </w:r>
          </w:p>
          <w:p w14:paraId="47E0CD7D" w14:textId="77777777" w:rsidR="003D5537" w:rsidRPr="00A963E9" w:rsidRDefault="003D5537" w:rsidP="00AE52F8">
            <w:pPr>
              <w:rPr>
                <w:rFonts w:ascii="Arial" w:hAnsi="Arial" w:cs="Arial"/>
              </w:rPr>
            </w:pPr>
          </w:p>
          <w:p w14:paraId="16381239" w14:textId="77777777" w:rsidR="003D5537" w:rsidRPr="00A963E9" w:rsidRDefault="003D5537" w:rsidP="00AE52F8">
            <w:pPr>
              <w:tabs>
                <w:tab w:val="num" w:pos="357"/>
              </w:tabs>
              <w:ind w:left="357" w:hanging="357"/>
              <w:rPr>
                <w:rFonts w:ascii="Arial" w:hAnsi="Arial" w:cs="Arial"/>
              </w:rPr>
            </w:pPr>
            <w:r w:rsidRPr="00A963E9">
              <w:rPr>
                <w:rFonts w:ascii="Arial" w:hAnsi="Arial" w:cs="Arial"/>
              </w:rPr>
              <w:t>Besonderheiten PET-CTs</w:t>
            </w:r>
          </w:p>
          <w:p w14:paraId="001FD812" w14:textId="77777777" w:rsidR="003D5537" w:rsidRPr="00A963E9" w:rsidRDefault="003D5537" w:rsidP="00AE52F8">
            <w:pPr>
              <w:rPr>
                <w:rFonts w:ascii="Arial" w:hAnsi="Arial" w:cs="Arial"/>
              </w:rPr>
            </w:pPr>
            <w:r w:rsidRPr="00A963E9">
              <w:rPr>
                <w:rFonts w:ascii="Arial" w:hAnsi="Arial" w:cs="Arial"/>
              </w:rPr>
              <w:t>Bei Durchführung von PET-CTs muss ein Facharzt für Radiologie anwesend sein.</w:t>
            </w:r>
          </w:p>
        </w:tc>
        <w:tc>
          <w:tcPr>
            <w:tcW w:w="4750" w:type="dxa"/>
          </w:tcPr>
          <w:p w14:paraId="60B0E954" w14:textId="77777777" w:rsidR="003D5537" w:rsidRPr="00A963E9" w:rsidRDefault="003D5537" w:rsidP="005240E9">
            <w:pPr>
              <w:rPr>
                <w:rFonts w:ascii="Arial" w:hAnsi="Arial" w:cs="Arial"/>
              </w:rPr>
            </w:pPr>
          </w:p>
        </w:tc>
        <w:tc>
          <w:tcPr>
            <w:tcW w:w="211" w:type="dxa"/>
          </w:tcPr>
          <w:p w14:paraId="7DF41D98" w14:textId="77777777" w:rsidR="003D5537" w:rsidRPr="00A963E9" w:rsidRDefault="003D5537" w:rsidP="005240E9">
            <w:pPr>
              <w:rPr>
                <w:rFonts w:ascii="Arial" w:hAnsi="Arial" w:cs="Arial"/>
                <w:b/>
              </w:rPr>
            </w:pPr>
          </w:p>
        </w:tc>
      </w:tr>
      <w:tr w:rsidR="003D5537" w:rsidRPr="00A963E9" w14:paraId="409FD7F5" w14:textId="77777777" w:rsidTr="00155DA9">
        <w:tc>
          <w:tcPr>
            <w:tcW w:w="709" w:type="dxa"/>
          </w:tcPr>
          <w:p w14:paraId="088BE778" w14:textId="77777777" w:rsidR="003D5537" w:rsidRPr="00A963E9" w:rsidRDefault="007F7ED8" w:rsidP="005240E9">
            <w:pPr>
              <w:rPr>
                <w:rFonts w:ascii="Arial" w:hAnsi="Arial" w:cs="Arial"/>
              </w:rPr>
            </w:pPr>
            <w:r w:rsidRPr="00A963E9">
              <w:rPr>
                <w:rFonts w:ascii="Arial" w:hAnsi="Arial" w:cs="Arial"/>
              </w:rPr>
              <w:t>4.5</w:t>
            </w:r>
          </w:p>
        </w:tc>
        <w:tc>
          <w:tcPr>
            <w:tcW w:w="4606" w:type="dxa"/>
          </w:tcPr>
          <w:p w14:paraId="7A3B9FB0" w14:textId="77777777" w:rsidR="003D5537" w:rsidRPr="00A963E9" w:rsidRDefault="003D5537" w:rsidP="00AE52F8">
            <w:pPr>
              <w:tabs>
                <w:tab w:val="left" w:pos="2907"/>
              </w:tabs>
              <w:rPr>
                <w:rFonts w:ascii="Arial" w:hAnsi="Arial" w:cs="Arial"/>
              </w:rPr>
            </w:pPr>
            <w:r w:rsidRPr="00A963E9">
              <w:rPr>
                <w:rFonts w:ascii="Arial" w:hAnsi="Arial" w:cs="Arial"/>
              </w:rPr>
              <w:t>Befunderstellung</w:t>
            </w:r>
          </w:p>
          <w:p w14:paraId="5C6A0C83" w14:textId="77777777" w:rsidR="003D5537" w:rsidRPr="00A963E9" w:rsidRDefault="003D5537" w:rsidP="00AE52F8">
            <w:pPr>
              <w:rPr>
                <w:rFonts w:ascii="Arial" w:hAnsi="Arial" w:cs="Arial"/>
              </w:rPr>
            </w:pPr>
            <w:r w:rsidRPr="00A963E9">
              <w:rPr>
                <w:rFonts w:ascii="Arial" w:hAnsi="Arial" w:cs="Arial"/>
              </w:rPr>
              <w:t>Der schriftliche Befund des Nuklearmediziners muss spätestens 24 h nach der Untersuchung den mitbehandelnden Ärzten vorliegen.</w:t>
            </w:r>
          </w:p>
        </w:tc>
        <w:tc>
          <w:tcPr>
            <w:tcW w:w="4750" w:type="dxa"/>
          </w:tcPr>
          <w:p w14:paraId="6B6ED4E1" w14:textId="77777777" w:rsidR="003D5537" w:rsidRPr="00A963E9" w:rsidRDefault="003D5537" w:rsidP="005240E9">
            <w:pPr>
              <w:rPr>
                <w:rFonts w:ascii="Arial" w:hAnsi="Arial" w:cs="Arial"/>
              </w:rPr>
            </w:pPr>
          </w:p>
        </w:tc>
        <w:tc>
          <w:tcPr>
            <w:tcW w:w="211" w:type="dxa"/>
          </w:tcPr>
          <w:p w14:paraId="15E9AD08" w14:textId="77777777" w:rsidR="003D5537" w:rsidRPr="00A963E9" w:rsidRDefault="003D5537" w:rsidP="005240E9">
            <w:pPr>
              <w:rPr>
                <w:rFonts w:ascii="Arial" w:hAnsi="Arial" w:cs="Arial"/>
              </w:rPr>
            </w:pPr>
          </w:p>
        </w:tc>
      </w:tr>
      <w:tr w:rsidR="003D5537" w:rsidRPr="00A963E9" w14:paraId="40A38987" w14:textId="77777777" w:rsidTr="00155DA9">
        <w:tc>
          <w:tcPr>
            <w:tcW w:w="709" w:type="dxa"/>
          </w:tcPr>
          <w:p w14:paraId="4F2CB9DB" w14:textId="77777777" w:rsidR="003D5537" w:rsidRPr="00A963E9" w:rsidRDefault="007F7ED8" w:rsidP="005240E9">
            <w:pPr>
              <w:rPr>
                <w:rFonts w:ascii="Arial" w:hAnsi="Arial" w:cs="Arial"/>
              </w:rPr>
            </w:pPr>
            <w:r w:rsidRPr="00A963E9">
              <w:rPr>
                <w:rFonts w:ascii="Arial" w:hAnsi="Arial" w:cs="Arial"/>
              </w:rPr>
              <w:t>4.6</w:t>
            </w:r>
          </w:p>
        </w:tc>
        <w:tc>
          <w:tcPr>
            <w:tcW w:w="4606" w:type="dxa"/>
          </w:tcPr>
          <w:p w14:paraId="01E2D6F6" w14:textId="77777777" w:rsidR="003D5537" w:rsidRPr="00A963E9" w:rsidRDefault="003D5537" w:rsidP="00AE52F8">
            <w:pPr>
              <w:pStyle w:val="Kopfzeile"/>
              <w:rPr>
                <w:rFonts w:ascii="Arial" w:hAnsi="Arial" w:cs="Arial"/>
              </w:rPr>
            </w:pPr>
            <w:r w:rsidRPr="00A963E9">
              <w:rPr>
                <w:rFonts w:ascii="Arial" w:hAnsi="Arial" w:cs="Arial"/>
              </w:rPr>
              <w:t>Einarbeitung neuer Mitarbeiter</w:t>
            </w:r>
          </w:p>
          <w:p w14:paraId="765D4B05" w14:textId="77777777" w:rsidR="003D5537" w:rsidRPr="00A963E9" w:rsidRDefault="003D5537" w:rsidP="00AE52F8">
            <w:pPr>
              <w:pStyle w:val="Kopfzeile"/>
              <w:rPr>
                <w:rFonts w:ascii="Arial" w:hAnsi="Arial" w:cs="Arial"/>
              </w:rPr>
            </w:pPr>
            <w:r w:rsidRPr="00A963E9">
              <w:rPr>
                <w:rFonts w:ascii="Arial" w:hAnsi="Arial" w:cs="Arial"/>
              </w:rPr>
              <w:t xml:space="preserve">Es ist eine systematische, protokollierte Einarbeitung neuer Mitarbeiter sicherzustellen, die </w:t>
            </w:r>
            <w:r w:rsidRPr="00A963E9">
              <w:rPr>
                <w:rFonts w:ascii="Arial" w:hAnsi="Arial" w:cs="Arial"/>
              </w:rPr>
              <w:lastRenderedPageBreak/>
              <w:t>Kenntnisse zum Zentrum in Beziehung zum jeweiligen Tätigkeitsbereich vermittelt.</w:t>
            </w:r>
          </w:p>
          <w:p w14:paraId="7413ECBC" w14:textId="77777777" w:rsidR="003D5537" w:rsidRPr="00A963E9" w:rsidRDefault="003D5537" w:rsidP="00AE52F8">
            <w:pPr>
              <w:rPr>
                <w:rFonts w:ascii="Arial" w:hAnsi="Arial" w:cs="Arial"/>
              </w:rPr>
            </w:pPr>
            <w:r w:rsidRPr="00A963E9">
              <w:rPr>
                <w:rFonts w:ascii="Arial" w:hAnsi="Arial" w:cs="Arial"/>
              </w:rPr>
              <w:t>Diese Einarbeitung hat innerhalb von 3 Monaten nach Beschäftigungsbeginn zu erfolgen.</w:t>
            </w:r>
          </w:p>
        </w:tc>
        <w:tc>
          <w:tcPr>
            <w:tcW w:w="4750" w:type="dxa"/>
          </w:tcPr>
          <w:p w14:paraId="3B6DEB0C" w14:textId="77777777" w:rsidR="003D5537" w:rsidRPr="00A963E9" w:rsidRDefault="003D5537" w:rsidP="005240E9">
            <w:pPr>
              <w:rPr>
                <w:rFonts w:ascii="Arial" w:hAnsi="Arial" w:cs="Arial"/>
              </w:rPr>
            </w:pPr>
          </w:p>
        </w:tc>
        <w:tc>
          <w:tcPr>
            <w:tcW w:w="211" w:type="dxa"/>
          </w:tcPr>
          <w:p w14:paraId="02DF03DB" w14:textId="77777777" w:rsidR="003D5537" w:rsidRPr="00A963E9" w:rsidRDefault="003D5537" w:rsidP="005240E9">
            <w:pPr>
              <w:rPr>
                <w:rFonts w:ascii="Arial" w:hAnsi="Arial" w:cs="Arial"/>
              </w:rPr>
            </w:pPr>
          </w:p>
        </w:tc>
      </w:tr>
      <w:tr w:rsidR="003D5537" w:rsidRPr="00A963E9" w14:paraId="008AE529" w14:textId="77777777" w:rsidTr="00155DA9">
        <w:tc>
          <w:tcPr>
            <w:tcW w:w="709" w:type="dxa"/>
          </w:tcPr>
          <w:p w14:paraId="5CDFD6E3" w14:textId="77777777" w:rsidR="003D5537" w:rsidRPr="00A963E9" w:rsidRDefault="007F7ED8" w:rsidP="005240E9">
            <w:pPr>
              <w:rPr>
                <w:rFonts w:ascii="Arial" w:hAnsi="Arial" w:cs="Arial"/>
              </w:rPr>
            </w:pPr>
            <w:r w:rsidRPr="00A963E9">
              <w:rPr>
                <w:rFonts w:ascii="Arial" w:hAnsi="Arial" w:cs="Arial"/>
              </w:rPr>
              <w:t>4.7</w:t>
            </w:r>
          </w:p>
        </w:tc>
        <w:tc>
          <w:tcPr>
            <w:tcW w:w="4606" w:type="dxa"/>
          </w:tcPr>
          <w:p w14:paraId="1243A0F4" w14:textId="77777777" w:rsidR="003D5537" w:rsidRPr="00A963E9" w:rsidRDefault="003D5537" w:rsidP="00AE52F8">
            <w:pPr>
              <w:pStyle w:val="Kopfzeile"/>
              <w:rPr>
                <w:rFonts w:ascii="Arial" w:hAnsi="Arial" w:cs="Arial"/>
              </w:rPr>
            </w:pPr>
            <w:r w:rsidRPr="00A963E9">
              <w:rPr>
                <w:rFonts w:ascii="Arial" w:hAnsi="Arial" w:cs="Arial"/>
              </w:rPr>
              <w:t>Fort-/ Weiterbildung:</w:t>
            </w:r>
          </w:p>
          <w:p w14:paraId="478265FD" w14:textId="77777777" w:rsidR="003D5537" w:rsidRPr="00A963E9" w:rsidRDefault="003D5537" w:rsidP="003A5029">
            <w:pPr>
              <w:numPr>
                <w:ilvl w:val="0"/>
                <w:numId w:val="10"/>
              </w:numPr>
              <w:autoSpaceDE w:val="0"/>
              <w:autoSpaceDN w:val="0"/>
              <w:adjustRightInd w:val="0"/>
              <w:rPr>
                <w:rFonts w:ascii="Arial" w:hAnsi="Arial" w:cs="Arial"/>
              </w:rPr>
            </w:pPr>
            <w:r w:rsidRPr="00A963E9">
              <w:rPr>
                <w:rFonts w:ascii="Arial" w:hAnsi="Arial" w:cs="Arial"/>
              </w:rPr>
              <w:t xml:space="preserve">Es ist ein Qualifizierungsplan für das ärztliche und </w:t>
            </w:r>
            <w:r w:rsidR="007F7ED8" w:rsidRPr="00A963E9">
              <w:rPr>
                <w:rFonts w:ascii="Arial" w:hAnsi="Arial" w:cs="Arial"/>
              </w:rPr>
              <w:t>sonstige</w:t>
            </w:r>
            <w:r w:rsidRPr="00A963E9">
              <w:rPr>
                <w:rFonts w:ascii="Arial" w:hAnsi="Arial" w:cs="Arial"/>
              </w:rPr>
              <w:t xml:space="preserve"> Personal vorzulegen, in dem die für einen Jahreszeitraum geplanten Qualifizierungen dargestellt sind.</w:t>
            </w:r>
          </w:p>
          <w:p w14:paraId="708F8156" w14:textId="77777777" w:rsidR="003D5537" w:rsidRPr="00A963E9" w:rsidRDefault="003D5537" w:rsidP="003A5029">
            <w:pPr>
              <w:numPr>
                <w:ilvl w:val="0"/>
                <w:numId w:val="10"/>
              </w:numPr>
              <w:autoSpaceDE w:val="0"/>
              <w:autoSpaceDN w:val="0"/>
              <w:adjustRightInd w:val="0"/>
              <w:rPr>
                <w:rFonts w:ascii="Arial" w:hAnsi="Arial" w:cs="Arial"/>
              </w:rPr>
            </w:pPr>
            <w:r w:rsidRPr="00A963E9">
              <w:rPr>
                <w:rFonts w:ascii="Arial" w:hAnsi="Arial" w:cs="Arial"/>
              </w:rPr>
              <w:t>Jährlich mind. 1 spezifische Fort-/</w:t>
            </w:r>
            <w:r w:rsidR="00067CBA">
              <w:rPr>
                <w:rFonts w:ascii="Arial" w:hAnsi="Arial" w:cs="Arial"/>
              </w:rPr>
              <w:t xml:space="preserve"> </w:t>
            </w:r>
            <w:r w:rsidRPr="00A963E9">
              <w:rPr>
                <w:rFonts w:ascii="Arial" w:hAnsi="Arial" w:cs="Arial"/>
              </w:rPr>
              <w:t xml:space="preserve">Weiterbildung pro Mitarbeiter (mind. 1 Tag pro Jahr), sofern </w:t>
            </w:r>
            <w:proofErr w:type="gramStart"/>
            <w:r w:rsidRPr="00A963E9">
              <w:rPr>
                <w:rFonts w:ascii="Arial" w:hAnsi="Arial" w:cs="Arial"/>
              </w:rPr>
              <w:t>dieser qualitätsrelevante Tätigkeiten</w:t>
            </w:r>
            <w:proofErr w:type="gramEnd"/>
            <w:r w:rsidRPr="00A963E9">
              <w:rPr>
                <w:rFonts w:ascii="Arial" w:hAnsi="Arial" w:cs="Arial"/>
              </w:rPr>
              <w:t xml:space="preserve"> für das Zentrum wahrnimmt</w:t>
            </w:r>
          </w:p>
        </w:tc>
        <w:tc>
          <w:tcPr>
            <w:tcW w:w="4750" w:type="dxa"/>
          </w:tcPr>
          <w:p w14:paraId="4C61A5B2" w14:textId="77777777" w:rsidR="003D5537" w:rsidRPr="00A963E9" w:rsidRDefault="003D5537" w:rsidP="007F7ED8">
            <w:pPr>
              <w:rPr>
                <w:rFonts w:ascii="Arial" w:hAnsi="Arial" w:cs="Arial"/>
              </w:rPr>
            </w:pPr>
          </w:p>
        </w:tc>
        <w:tc>
          <w:tcPr>
            <w:tcW w:w="211" w:type="dxa"/>
          </w:tcPr>
          <w:p w14:paraId="591E7567" w14:textId="77777777" w:rsidR="003D5537" w:rsidRPr="00A963E9" w:rsidRDefault="003D5537" w:rsidP="005240E9">
            <w:pPr>
              <w:rPr>
                <w:rFonts w:ascii="Arial" w:hAnsi="Arial" w:cs="Arial"/>
              </w:rPr>
            </w:pPr>
          </w:p>
        </w:tc>
      </w:tr>
    </w:tbl>
    <w:p w14:paraId="101C9372" w14:textId="77777777" w:rsidR="009423BA" w:rsidRDefault="009423BA">
      <w:pPr>
        <w:rPr>
          <w:rFonts w:ascii="Arial" w:hAnsi="Arial" w:cs="Arial"/>
        </w:rPr>
      </w:pPr>
    </w:p>
    <w:p w14:paraId="4F8CAE22" w14:textId="35496BCE" w:rsidR="009423BA" w:rsidRPr="004D6FBB" w:rsidRDefault="009423BA" w:rsidP="009423BA">
      <w:pPr>
        <w:rPr>
          <w:rFonts w:ascii="Arial" w:hAnsi="Arial" w:cs="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4606"/>
        <w:gridCol w:w="4750"/>
        <w:gridCol w:w="211"/>
      </w:tblGrid>
      <w:tr w:rsidR="00A16869" w:rsidRPr="00A963E9" w14:paraId="66B828F1" w14:textId="77777777" w:rsidTr="00155DA9">
        <w:trPr>
          <w:tblHeader/>
        </w:trPr>
        <w:tc>
          <w:tcPr>
            <w:tcW w:w="10276" w:type="dxa"/>
            <w:gridSpan w:val="4"/>
            <w:tcBorders>
              <w:top w:val="nil"/>
              <w:left w:val="nil"/>
              <w:bottom w:val="nil"/>
              <w:right w:val="nil"/>
            </w:tcBorders>
          </w:tcPr>
          <w:p w14:paraId="630132AE" w14:textId="049EBB00" w:rsidR="00585B44" w:rsidRDefault="00B165D4" w:rsidP="00777A5D">
            <w:pPr>
              <w:pStyle w:val="Kopfzeile"/>
              <w:tabs>
                <w:tab w:val="clear" w:pos="4536"/>
                <w:tab w:val="clear" w:pos="9072"/>
              </w:tabs>
              <w:rPr>
                <w:rFonts w:ascii="Arial" w:hAnsi="Arial"/>
                <w:b/>
                <w:bCs/>
              </w:rPr>
            </w:pPr>
            <w:r>
              <w:rPr>
                <w:rFonts w:ascii="Arial" w:hAnsi="Arial"/>
                <w:b/>
                <w:bCs/>
              </w:rPr>
              <w:t>5</w:t>
            </w:r>
            <w:r>
              <w:rPr>
                <w:rFonts w:ascii="Arial" w:hAnsi="Arial"/>
                <w:b/>
                <w:bCs/>
              </w:rPr>
              <w:tab/>
              <w:t>Operative Onkologie</w:t>
            </w:r>
          </w:p>
          <w:p w14:paraId="55504CCA" w14:textId="77777777" w:rsidR="00B165D4" w:rsidRPr="00585B44" w:rsidRDefault="00B165D4" w:rsidP="00777A5D">
            <w:pPr>
              <w:pStyle w:val="Kopfzeile"/>
              <w:tabs>
                <w:tab w:val="clear" w:pos="4536"/>
                <w:tab w:val="clear" w:pos="9072"/>
              </w:tabs>
              <w:rPr>
                <w:rFonts w:ascii="Arial" w:hAnsi="Arial"/>
                <w:bCs/>
              </w:rPr>
            </w:pPr>
          </w:p>
          <w:p w14:paraId="40021F5E" w14:textId="77777777" w:rsidR="00A16869" w:rsidRDefault="00A16869" w:rsidP="00777A5D">
            <w:pPr>
              <w:pStyle w:val="Kopfzeile"/>
              <w:tabs>
                <w:tab w:val="clear" w:pos="4536"/>
                <w:tab w:val="clear" w:pos="9072"/>
              </w:tabs>
              <w:rPr>
                <w:rFonts w:ascii="Arial" w:hAnsi="Arial"/>
                <w:b/>
              </w:rPr>
            </w:pPr>
            <w:r w:rsidRPr="00841990">
              <w:rPr>
                <w:rFonts w:ascii="Arial" w:hAnsi="Arial"/>
                <w:b/>
                <w:bCs/>
              </w:rPr>
              <w:t>5.1</w:t>
            </w:r>
            <w:r w:rsidRPr="00841990">
              <w:rPr>
                <w:rFonts w:ascii="Arial" w:hAnsi="Arial"/>
                <w:b/>
                <w:bCs/>
              </w:rPr>
              <w:tab/>
              <w:t>Organübergreifende operative Therapie</w:t>
            </w:r>
            <w:r w:rsidRPr="008C172C">
              <w:rPr>
                <w:rFonts w:ascii="Arial" w:hAnsi="Arial"/>
                <w:b/>
              </w:rPr>
              <w:t xml:space="preserve"> </w:t>
            </w:r>
          </w:p>
          <w:p w14:paraId="2C7A310A" w14:textId="77777777" w:rsidR="00A16869" w:rsidRPr="005F6D57" w:rsidRDefault="00A16869" w:rsidP="00777A5D">
            <w:pPr>
              <w:pStyle w:val="Kopfzeile"/>
              <w:tabs>
                <w:tab w:val="clear" w:pos="4536"/>
                <w:tab w:val="clear" w:pos="9072"/>
              </w:tabs>
              <w:rPr>
                <w:rFonts w:ascii="Arial" w:hAnsi="Arial"/>
              </w:rPr>
            </w:pPr>
          </w:p>
        </w:tc>
      </w:tr>
      <w:tr w:rsidR="00A16869" w:rsidRPr="00A963E9" w14:paraId="66850EEF" w14:textId="77777777" w:rsidTr="00155DA9">
        <w:trPr>
          <w:tblHeader/>
        </w:trPr>
        <w:tc>
          <w:tcPr>
            <w:tcW w:w="709" w:type="dxa"/>
            <w:tcBorders>
              <w:top w:val="single" w:sz="4" w:space="0" w:color="auto"/>
              <w:left w:val="single" w:sz="4" w:space="0" w:color="auto"/>
            </w:tcBorders>
          </w:tcPr>
          <w:p w14:paraId="42079D5C" w14:textId="77777777" w:rsidR="00A16869" w:rsidRPr="00A963E9" w:rsidRDefault="00A16869" w:rsidP="00777A5D">
            <w:pPr>
              <w:pStyle w:val="Kopfzeile"/>
              <w:tabs>
                <w:tab w:val="clear" w:pos="4536"/>
                <w:tab w:val="clear" w:pos="9072"/>
              </w:tabs>
              <w:jc w:val="center"/>
              <w:rPr>
                <w:rFonts w:ascii="Arial" w:hAnsi="Arial" w:cs="Arial"/>
              </w:rPr>
            </w:pPr>
            <w:r w:rsidRPr="00A963E9">
              <w:rPr>
                <w:rFonts w:ascii="Arial" w:hAnsi="Arial" w:cs="Arial"/>
              </w:rPr>
              <w:t>Kap.</w:t>
            </w:r>
          </w:p>
        </w:tc>
        <w:tc>
          <w:tcPr>
            <w:tcW w:w="4606" w:type="dxa"/>
            <w:tcBorders>
              <w:top w:val="single" w:sz="4" w:space="0" w:color="auto"/>
            </w:tcBorders>
          </w:tcPr>
          <w:p w14:paraId="392CBD45" w14:textId="77777777" w:rsidR="00A16869" w:rsidRPr="00A963E9" w:rsidRDefault="00A16869" w:rsidP="00777A5D">
            <w:pPr>
              <w:jc w:val="center"/>
              <w:rPr>
                <w:rFonts w:ascii="Arial" w:hAnsi="Arial" w:cs="Arial"/>
              </w:rPr>
            </w:pPr>
            <w:r w:rsidRPr="00A963E9">
              <w:rPr>
                <w:rFonts w:ascii="Arial" w:hAnsi="Arial" w:cs="Arial"/>
              </w:rPr>
              <w:t>Anforderungen</w:t>
            </w:r>
          </w:p>
        </w:tc>
        <w:tc>
          <w:tcPr>
            <w:tcW w:w="4750" w:type="dxa"/>
            <w:tcBorders>
              <w:top w:val="single" w:sz="4" w:space="0" w:color="auto"/>
            </w:tcBorders>
          </w:tcPr>
          <w:p w14:paraId="0465DAA9" w14:textId="00AF49DE" w:rsidR="00A16869" w:rsidRPr="00A963E9" w:rsidRDefault="00A16869" w:rsidP="00777A5D">
            <w:pPr>
              <w:jc w:val="center"/>
              <w:rPr>
                <w:rFonts w:ascii="Arial" w:hAnsi="Arial" w:cs="Arial"/>
              </w:rPr>
            </w:pPr>
            <w:r w:rsidRPr="00A963E9">
              <w:rPr>
                <w:rFonts w:ascii="Arial" w:hAnsi="Arial" w:cs="Arial"/>
              </w:rPr>
              <w:t xml:space="preserve">Erläuterungen des </w:t>
            </w:r>
            <w:r w:rsidR="00505411">
              <w:rPr>
                <w:rFonts w:ascii="Arial" w:hAnsi="Arial" w:cs="Arial"/>
              </w:rPr>
              <w:t>Zentrums</w:t>
            </w:r>
          </w:p>
        </w:tc>
        <w:tc>
          <w:tcPr>
            <w:tcW w:w="211" w:type="dxa"/>
            <w:tcBorders>
              <w:top w:val="single" w:sz="4" w:space="0" w:color="auto"/>
            </w:tcBorders>
          </w:tcPr>
          <w:p w14:paraId="528229A9" w14:textId="77777777" w:rsidR="00A16869" w:rsidRPr="00A963E9" w:rsidRDefault="00A16869" w:rsidP="00777A5D">
            <w:pPr>
              <w:jc w:val="center"/>
              <w:rPr>
                <w:rFonts w:ascii="Arial" w:hAnsi="Arial" w:cs="Arial"/>
                <w:b/>
              </w:rPr>
            </w:pPr>
          </w:p>
        </w:tc>
      </w:tr>
      <w:tr w:rsidR="00841990" w:rsidRPr="00646D97" w14:paraId="6F3D894E" w14:textId="77777777" w:rsidTr="00155DA9">
        <w:tc>
          <w:tcPr>
            <w:tcW w:w="709" w:type="dxa"/>
          </w:tcPr>
          <w:p w14:paraId="199ADF29" w14:textId="77777777" w:rsidR="00841990" w:rsidRPr="00841990" w:rsidRDefault="00841990" w:rsidP="008A6AD3">
            <w:pPr>
              <w:autoSpaceDE w:val="0"/>
              <w:autoSpaceDN w:val="0"/>
              <w:adjustRightInd w:val="0"/>
              <w:rPr>
                <w:rFonts w:ascii="Arial" w:hAnsi="Arial" w:cs="Arial"/>
                <w:lang w:bidi="ar-SA"/>
              </w:rPr>
            </w:pPr>
          </w:p>
        </w:tc>
        <w:tc>
          <w:tcPr>
            <w:tcW w:w="4606" w:type="dxa"/>
          </w:tcPr>
          <w:p w14:paraId="656FF6CB" w14:textId="77777777" w:rsidR="00841990" w:rsidRPr="00841990" w:rsidRDefault="00841990" w:rsidP="00AE52F8">
            <w:pPr>
              <w:autoSpaceDE w:val="0"/>
              <w:autoSpaceDN w:val="0"/>
              <w:adjustRightInd w:val="0"/>
              <w:rPr>
                <w:rFonts w:ascii="Arial" w:hAnsi="Arial" w:cs="Arial"/>
                <w:lang w:bidi="ar-SA"/>
              </w:rPr>
            </w:pPr>
            <w:r w:rsidRPr="00841990">
              <w:rPr>
                <w:rFonts w:ascii="Arial" w:hAnsi="Arial" w:cs="Arial"/>
                <w:lang w:bidi="ar-SA"/>
              </w:rPr>
              <w:t xml:space="preserve">Die Erhebungsbögen der Organkrebszentren und Onkologischen Zentren verfügen über ein einheitliches Inhaltsverzeichnis. </w:t>
            </w:r>
          </w:p>
          <w:p w14:paraId="135BADDA" w14:textId="77777777" w:rsidR="00841990" w:rsidRPr="00841990" w:rsidRDefault="00841990" w:rsidP="00AE52F8">
            <w:pPr>
              <w:autoSpaceDE w:val="0"/>
              <w:autoSpaceDN w:val="0"/>
              <w:adjustRightInd w:val="0"/>
              <w:rPr>
                <w:rFonts w:ascii="Arial" w:hAnsi="Arial" w:cs="Arial"/>
                <w:lang w:bidi="ar-SA"/>
              </w:rPr>
            </w:pPr>
            <w:r w:rsidRPr="00841990">
              <w:rPr>
                <w:rFonts w:ascii="Arial" w:hAnsi="Arial" w:cs="Arial"/>
                <w:lang w:bidi="ar-SA"/>
              </w:rPr>
              <w:t xml:space="preserve">Für </w:t>
            </w:r>
            <w:r>
              <w:rPr>
                <w:rFonts w:ascii="Arial" w:hAnsi="Arial" w:cs="Arial"/>
                <w:lang w:bidi="ar-SA"/>
              </w:rPr>
              <w:t>Lungen</w:t>
            </w:r>
            <w:r w:rsidRPr="00841990">
              <w:rPr>
                <w:rFonts w:ascii="Arial" w:hAnsi="Arial" w:cs="Arial"/>
                <w:lang w:bidi="ar-SA"/>
              </w:rPr>
              <w:t>krebszentren ist das vorliegende Kapitel nicht mit Fachlichen Anforderungen hinterlegt.</w:t>
            </w:r>
          </w:p>
        </w:tc>
        <w:tc>
          <w:tcPr>
            <w:tcW w:w="4750" w:type="dxa"/>
          </w:tcPr>
          <w:p w14:paraId="3F295172" w14:textId="77777777" w:rsidR="00841990" w:rsidRPr="00646D97" w:rsidRDefault="00841990" w:rsidP="008A6AD3">
            <w:pPr>
              <w:rPr>
                <w:highlight w:val="yellow"/>
              </w:rPr>
            </w:pPr>
          </w:p>
        </w:tc>
        <w:tc>
          <w:tcPr>
            <w:tcW w:w="211" w:type="dxa"/>
            <w:shd w:val="clear" w:color="auto" w:fill="auto"/>
          </w:tcPr>
          <w:p w14:paraId="2F2666AB" w14:textId="77777777" w:rsidR="00841990" w:rsidRPr="00646D97" w:rsidRDefault="00841990" w:rsidP="008A6AD3"/>
        </w:tc>
      </w:tr>
    </w:tbl>
    <w:p w14:paraId="1A025D0F" w14:textId="77777777" w:rsidR="00841990" w:rsidRDefault="00841990" w:rsidP="00841990">
      <w:pPr>
        <w:rPr>
          <w:rFonts w:ascii="Arial" w:hAnsi="Arial" w:cs="Arial"/>
        </w:rPr>
      </w:pPr>
    </w:p>
    <w:p w14:paraId="71182654" w14:textId="77777777" w:rsidR="00B165D4" w:rsidRDefault="00B165D4" w:rsidP="00841990">
      <w:pPr>
        <w:rPr>
          <w:rFonts w:ascii="Arial" w:hAnsi="Arial" w:cs="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16"/>
        <w:gridCol w:w="4599"/>
        <w:gridCol w:w="4750"/>
        <w:gridCol w:w="211"/>
      </w:tblGrid>
      <w:tr w:rsidR="00850DE3" w:rsidRPr="00A963E9" w14:paraId="5990B20C" w14:textId="77777777" w:rsidTr="00673C0E">
        <w:trPr>
          <w:tblHeader/>
        </w:trPr>
        <w:tc>
          <w:tcPr>
            <w:tcW w:w="10276" w:type="dxa"/>
            <w:gridSpan w:val="4"/>
            <w:tcBorders>
              <w:top w:val="nil"/>
              <w:left w:val="nil"/>
              <w:bottom w:val="nil"/>
              <w:right w:val="nil"/>
            </w:tcBorders>
          </w:tcPr>
          <w:p w14:paraId="34536D2D" w14:textId="77777777" w:rsidR="00850DE3" w:rsidRPr="00A963E9" w:rsidRDefault="00850DE3" w:rsidP="00850DE3">
            <w:pPr>
              <w:pStyle w:val="berschrift1"/>
              <w:rPr>
                <w:rFonts w:cs="Arial"/>
              </w:rPr>
            </w:pPr>
            <w:r w:rsidRPr="00A963E9">
              <w:rPr>
                <w:rFonts w:cs="Arial"/>
              </w:rPr>
              <w:t>5.2</w:t>
            </w:r>
            <w:r w:rsidRPr="00A963E9">
              <w:rPr>
                <w:rFonts w:cs="Arial"/>
              </w:rPr>
              <w:tab/>
              <w:t>Organspezifische operative Therapie</w:t>
            </w:r>
          </w:p>
          <w:p w14:paraId="7F90300F" w14:textId="77777777" w:rsidR="00850DE3" w:rsidRPr="005F6D57" w:rsidRDefault="00850DE3" w:rsidP="00850DE3">
            <w:pPr>
              <w:pStyle w:val="Kopfzeile"/>
              <w:tabs>
                <w:tab w:val="clear" w:pos="4536"/>
                <w:tab w:val="clear" w:pos="9072"/>
              </w:tabs>
              <w:rPr>
                <w:rFonts w:ascii="Arial" w:hAnsi="Arial" w:cs="Arial"/>
              </w:rPr>
            </w:pPr>
          </w:p>
        </w:tc>
      </w:tr>
      <w:tr w:rsidR="00E54D94" w:rsidRPr="00A963E9" w14:paraId="67386AFC" w14:textId="77777777" w:rsidTr="00155DA9">
        <w:trPr>
          <w:tblHeader/>
        </w:trPr>
        <w:tc>
          <w:tcPr>
            <w:tcW w:w="716" w:type="dxa"/>
            <w:tcBorders>
              <w:top w:val="single" w:sz="4" w:space="0" w:color="auto"/>
              <w:left w:val="single" w:sz="4" w:space="0" w:color="auto"/>
            </w:tcBorders>
          </w:tcPr>
          <w:p w14:paraId="1F0B6747" w14:textId="77777777" w:rsidR="00E54D94" w:rsidRPr="00A963E9" w:rsidRDefault="00E54D94">
            <w:pPr>
              <w:pStyle w:val="Kopfzeile"/>
              <w:tabs>
                <w:tab w:val="clear" w:pos="4536"/>
                <w:tab w:val="clear" w:pos="9072"/>
              </w:tabs>
              <w:jc w:val="center"/>
              <w:rPr>
                <w:rFonts w:ascii="Arial" w:hAnsi="Arial" w:cs="Arial"/>
              </w:rPr>
            </w:pPr>
            <w:r w:rsidRPr="00A963E9">
              <w:rPr>
                <w:rFonts w:ascii="Arial" w:hAnsi="Arial" w:cs="Arial"/>
              </w:rPr>
              <w:t>Kap.</w:t>
            </w:r>
          </w:p>
        </w:tc>
        <w:tc>
          <w:tcPr>
            <w:tcW w:w="4599" w:type="dxa"/>
            <w:tcBorders>
              <w:top w:val="single" w:sz="4" w:space="0" w:color="auto"/>
              <w:bottom w:val="single" w:sz="4" w:space="0" w:color="auto"/>
            </w:tcBorders>
          </w:tcPr>
          <w:p w14:paraId="1385DE5F" w14:textId="77777777" w:rsidR="00E54D94" w:rsidRPr="00A963E9" w:rsidRDefault="00E54D94">
            <w:pPr>
              <w:jc w:val="center"/>
              <w:rPr>
                <w:rFonts w:ascii="Arial" w:hAnsi="Arial" w:cs="Arial"/>
              </w:rPr>
            </w:pPr>
            <w:r w:rsidRPr="00A963E9">
              <w:rPr>
                <w:rFonts w:ascii="Arial" w:hAnsi="Arial" w:cs="Arial"/>
              </w:rPr>
              <w:t>Anforderungen</w:t>
            </w:r>
          </w:p>
        </w:tc>
        <w:tc>
          <w:tcPr>
            <w:tcW w:w="4750" w:type="dxa"/>
            <w:tcBorders>
              <w:top w:val="single" w:sz="4" w:space="0" w:color="auto"/>
            </w:tcBorders>
          </w:tcPr>
          <w:p w14:paraId="11B0923F" w14:textId="354B3B1F" w:rsidR="00E54D94" w:rsidRPr="00A963E9" w:rsidRDefault="00E54D94">
            <w:pPr>
              <w:jc w:val="center"/>
              <w:rPr>
                <w:rFonts w:ascii="Arial" w:hAnsi="Arial" w:cs="Arial"/>
              </w:rPr>
            </w:pPr>
            <w:r w:rsidRPr="00A963E9">
              <w:rPr>
                <w:rFonts w:ascii="Arial" w:hAnsi="Arial" w:cs="Arial"/>
              </w:rPr>
              <w:t xml:space="preserve">Erläuterungen des </w:t>
            </w:r>
            <w:r w:rsidR="00505411">
              <w:rPr>
                <w:rFonts w:ascii="Arial" w:hAnsi="Arial" w:cs="Arial"/>
              </w:rPr>
              <w:t>Zentrums</w:t>
            </w:r>
          </w:p>
        </w:tc>
        <w:tc>
          <w:tcPr>
            <w:tcW w:w="211" w:type="dxa"/>
            <w:tcBorders>
              <w:top w:val="single" w:sz="4" w:space="0" w:color="auto"/>
            </w:tcBorders>
          </w:tcPr>
          <w:p w14:paraId="3DE7230C" w14:textId="77777777" w:rsidR="00E54D94" w:rsidRPr="00A963E9" w:rsidRDefault="00E54D94">
            <w:pPr>
              <w:jc w:val="center"/>
              <w:rPr>
                <w:rFonts w:ascii="Arial" w:hAnsi="Arial" w:cs="Arial"/>
                <w:b/>
              </w:rPr>
            </w:pPr>
          </w:p>
        </w:tc>
      </w:tr>
      <w:tr w:rsidR="00E54D94" w:rsidRPr="00A963E9" w14:paraId="15C2FEDA" w14:textId="77777777" w:rsidTr="00155DA9">
        <w:tc>
          <w:tcPr>
            <w:tcW w:w="716" w:type="dxa"/>
            <w:tcBorders>
              <w:bottom w:val="single" w:sz="4" w:space="0" w:color="auto"/>
            </w:tcBorders>
          </w:tcPr>
          <w:p w14:paraId="7A6D2766" w14:textId="77777777" w:rsidR="00E54D94" w:rsidRPr="00A963E9" w:rsidRDefault="001E7F3E" w:rsidP="00297639">
            <w:pPr>
              <w:jc w:val="both"/>
              <w:rPr>
                <w:rFonts w:ascii="Arial" w:hAnsi="Arial" w:cs="Arial"/>
              </w:rPr>
            </w:pPr>
            <w:r w:rsidRPr="00A963E9">
              <w:rPr>
                <w:rFonts w:ascii="Arial" w:hAnsi="Arial" w:cs="Arial"/>
              </w:rPr>
              <w:t>5.2.1</w:t>
            </w:r>
          </w:p>
        </w:tc>
        <w:tc>
          <w:tcPr>
            <w:tcW w:w="4599" w:type="dxa"/>
            <w:tcBorders>
              <w:bottom w:val="single" w:sz="4" w:space="0" w:color="auto"/>
            </w:tcBorders>
            <w:shd w:val="clear" w:color="auto" w:fill="auto"/>
          </w:tcPr>
          <w:p w14:paraId="488D7CCC" w14:textId="77777777" w:rsidR="00E54D94" w:rsidRPr="00A963E9" w:rsidRDefault="00297639">
            <w:pPr>
              <w:rPr>
                <w:rFonts w:ascii="Arial" w:hAnsi="Arial" w:cs="Arial"/>
              </w:rPr>
            </w:pPr>
            <w:r w:rsidRPr="00A963E9">
              <w:rPr>
                <w:rFonts w:ascii="Arial" w:hAnsi="Arial" w:cs="Arial"/>
              </w:rPr>
              <w:t>OP-Säle:</w:t>
            </w:r>
          </w:p>
          <w:p w14:paraId="76F98AFA" w14:textId="77777777" w:rsidR="00E54D94" w:rsidRPr="00A963E9" w:rsidRDefault="00DF556E">
            <w:pPr>
              <w:rPr>
                <w:rFonts w:ascii="Arial" w:hAnsi="Arial" w:cs="Arial"/>
              </w:rPr>
            </w:pPr>
            <w:r w:rsidRPr="00A963E9">
              <w:rPr>
                <w:rFonts w:ascii="Arial" w:hAnsi="Arial" w:cs="Arial"/>
              </w:rPr>
              <w:t>Mindestens 1 OP muss ganztägig 7 Tage pro Woche regelmäßig für Lungenoperationen belegbar sein</w:t>
            </w:r>
          </w:p>
        </w:tc>
        <w:tc>
          <w:tcPr>
            <w:tcW w:w="4750" w:type="dxa"/>
            <w:tcBorders>
              <w:bottom w:val="single" w:sz="4" w:space="0" w:color="auto"/>
            </w:tcBorders>
          </w:tcPr>
          <w:p w14:paraId="5E559619" w14:textId="77777777" w:rsidR="00261F68" w:rsidRPr="00A963E9" w:rsidRDefault="00261F68">
            <w:pPr>
              <w:rPr>
                <w:rFonts w:ascii="Arial" w:hAnsi="Arial" w:cs="Arial"/>
              </w:rPr>
            </w:pPr>
          </w:p>
        </w:tc>
        <w:tc>
          <w:tcPr>
            <w:tcW w:w="211" w:type="dxa"/>
          </w:tcPr>
          <w:p w14:paraId="146C31E6" w14:textId="77777777" w:rsidR="00E54D94" w:rsidRPr="00A963E9" w:rsidRDefault="00E54D94">
            <w:pPr>
              <w:rPr>
                <w:rFonts w:ascii="Arial" w:hAnsi="Arial" w:cs="Arial"/>
              </w:rPr>
            </w:pPr>
          </w:p>
        </w:tc>
      </w:tr>
      <w:tr w:rsidR="005D57EA" w:rsidRPr="00A963E9" w14:paraId="6A80EB5B" w14:textId="77777777" w:rsidTr="00155DA9">
        <w:tc>
          <w:tcPr>
            <w:tcW w:w="716" w:type="dxa"/>
            <w:tcBorders>
              <w:top w:val="single" w:sz="4" w:space="0" w:color="auto"/>
              <w:left w:val="single" w:sz="4" w:space="0" w:color="auto"/>
              <w:bottom w:val="single" w:sz="4" w:space="0" w:color="auto"/>
              <w:right w:val="single" w:sz="4" w:space="0" w:color="auto"/>
            </w:tcBorders>
          </w:tcPr>
          <w:p w14:paraId="74B7B0CE" w14:textId="77777777" w:rsidR="005D57EA" w:rsidRPr="00A963E9" w:rsidRDefault="005D57EA" w:rsidP="005D57EA">
            <w:pPr>
              <w:rPr>
                <w:rFonts w:ascii="Arial" w:hAnsi="Arial" w:cs="Arial"/>
              </w:rPr>
            </w:pPr>
            <w:r w:rsidRPr="00A963E9">
              <w:rPr>
                <w:rFonts w:ascii="Arial" w:hAnsi="Arial" w:cs="Arial"/>
              </w:rPr>
              <w:t>5.2.2</w:t>
            </w:r>
          </w:p>
        </w:tc>
        <w:tc>
          <w:tcPr>
            <w:tcW w:w="4599" w:type="dxa"/>
            <w:tcBorders>
              <w:top w:val="single" w:sz="4" w:space="0" w:color="auto"/>
              <w:left w:val="single" w:sz="4" w:space="0" w:color="auto"/>
              <w:bottom w:val="single" w:sz="4" w:space="0" w:color="auto"/>
              <w:right w:val="single" w:sz="4" w:space="0" w:color="auto"/>
            </w:tcBorders>
          </w:tcPr>
          <w:p w14:paraId="0F7AD636" w14:textId="5685FEA8" w:rsidR="005D57EA" w:rsidRDefault="005D57EA" w:rsidP="005D57EA">
            <w:pPr>
              <w:rPr>
                <w:rFonts w:ascii="Arial" w:hAnsi="Arial" w:cs="Arial"/>
              </w:rPr>
            </w:pPr>
            <w:r>
              <w:rPr>
                <w:rFonts w:ascii="Arial" w:hAnsi="Arial" w:cs="Arial"/>
              </w:rPr>
              <w:t xml:space="preserve">Pro </w:t>
            </w:r>
            <w:r w:rsidRPr="00E20457">
              <w:rPr>
                <w:rFonts w:ascii="Arial" w:hAnsi="Arial" w:cs="Arial"/>
              </w:rPr>
              <w:t xml:space="preserve">Abteilung sind mind. 75 anatomische Lungenresektionen /Jahr (OPS: 5-323 bis 5-328) bei Pat. mit </w:t>
            </w:r>
            <w:r w:rsidRPr="00530402">
              <w:rPr>
                <w:rFonts w:ascii="Arial" w:hAnsi="Arial" w:cs="Arial"/>
                <w:strike/>
                <w:highlight w:val="green"/>
              </w:rPr>
              <w:t>C-</w:t>
            </w:r>
            <w:r w:rsidRPr="00E20457">
              <w:rPr>
                <w:rFonts w:ascii="Arial" w:hAnsi="Arial" w:cs="Arial"/>
              </w:rPr>
              <w:t>Diagnose</w:t>
            </w:r>
            <w:r w:rsidR="00530402" w:rsidRPr="00A65756">
              <w:rPr>
                <w:rFonts w:ascii="Arial" w:hAnsi="Arial" w:cs="Arial"/>
                <w:highlight w:val="green"/>
              </w:rPr>
              <w:t xml:space="preserve"> ICD</w:t>
            </w:r>
            <w:r w:rsidR="00530402">
              <w:rPr>
                <w:rFonts w:ascii="Arial" w:hAnsi="Arial" w:cs="Arial"/>
                <w:highlight w:val="green"/>
              </w:rPr>
              <w:t>-10</w:t>
            </w:r>
            <w:r w:rsidR="00530402" w:rsidRPr="00A65756">
              <w:rPr>
                <w:rFonts w:ascii="Arial" w:hAnsi="Arial" w:cs="Arial"/>
                <w:highlight w:val="green"/>
              </w:rPr>
              <w:t>: C34</w:t>
            </w:r>
            <w:r w:rsidR="00530402" w:rsidRPr="00947D4E">
              <w:rPr>
                <w:rFonts w:ascii="Arial" w:hAnsi="Arial" w:cs="Arial"/>
                <w:highlight w:val="green"/>
              </w:rPr>
              <w:t>.0-.9, C78.</w:t>
            </w:r>
            <w:r w:rsidRPr="00E20457">
              <w:rPr>
                <w:rFonts w:ascii="Arial" w:hAnsi="Arial" w:cs="Arial"/>
              </w:rPr>
              <w:t xml:space="preserve"> durchzuführen</w:t>
            </w:r>
            <w:r>
              <w:rPr>
                <w:rFonts w:ascii="Arial" w:hAnsi="Arial" w:cs="Arial"/>
              </w:rPr>
              <w:t>.</w:t>
            </w:r>
          </w:p>
          <w:p w14:paraId="09636FBD" w14:textId="46C250F8" w:rsidR="00155DA9" w:rsidRPr="005D3665" w:rsidRDefault="00155DA9" w:rsidP="00530402">
            <w:pPr>
              <w:rPr>
                <w:rFonts w:ascii="Arial" w:hAnsi="Arial" w:cs="Arial"/>
              </w:rPr>
            </w:pPr>
            <w:r w:rsidRPr="00530402">
              <w:rPr>
                <w:rFonts w:ascii="Arial" w:hAnsi="Arial" w:cs="Arial"/>
              </w:rPr>
              <w:t>Bei einem Anteil von ≤75 C34-Diagnosen an der Gesamtheit der anatomischen Resektionen, muss für alle Eingriffe, die bei Nicht-C34 durchgeführt wurden, auf Einzelfallebene nachgewiesen werden, dass die Merkmale anatomischer Lungenresektionen („Definition Anatomische Lungenresektion“) erfüllt sind.</w:t>
            </w:r>
            <w:r w:rsidRPr="005D3665">
              <w:rPr>
                <w:rFonts w:ascii="Arial" w:hAnsi="Arial" w:cs="Arial"/>
              </w:rPr>
              <w:t xml:space="preserve"> </w:t>
            </w:r>
          </w:p>
          <w:p w14:paraId="767893CE" w14:textId="77777777" w:rsidR="005D57EA" w:rsidRDefault="005D57EA" w:rsidP="005D57EA">
            <w:pPr>
              <w:rPr>
                <w:rFonts w:ascii="Arial" w:hAnsi="Arial" w:cs="Arial"/>
              </w:rPr>
            </w:pPr>
          </w:p>
          <w:p w14:paraId="0ACB3CE7" w14:textId="77777777" w:rsidR="005D57EA" w:rsidRPr="00121E0D" w:rsidRDefault="005D57EA" w:rsidP="005D57EA">
            <w:pPr>
              <w:rPr>
                <w:rFonts w:ascii="Arial" w:hAnsi="Arial" w:cs="Arial"/>
                <w:u w:val="single"/>
              </w:rPr>
            </w:pPr>
            <w:r w:rsidRPr="00121E0D">
              <w:rPr>
                <w:rFonts w:ascii="Arial" w:hAnsi="Arial" w:cs="Arial"/>
                <w:u w:val="single"/>
              </w:rPr>
              <w:t>Definition operative Therapie:</w:t>
            </w:r>
          </w:p>
          <w:p w14:paraId="31EC0F29" w14:textId="77777777" w:rsidR="005D57EA" w:rsidRPr="00E20457" w:rsidRDefault="005D57EA" w:rsidP="005D57EA">
            <w:pPr>
              <w:pStyle w:val="Listenabsatz"/>
              <w:numPr>
                <w:ilvl w:val="0"/>
                <w:numId w:val="22"/>
              </w:numPr>
              <w:rPr>
                <w:rFonts w:ascii="Arial" w:hAnsi="Arial" w:cs="Arial"/>
              </w:rPr>
            </w:pPr>
            <w:r w:rsidRPr="00E20457">
              <w:rPr>
                <w:rFonts w:ascii="Arial" w:hAnsi="Arial" w:cs="Arial"/>
              </w:rPr>
              <w:t xml:space="preserve">Anatomische Resektionen (Anatomische Segmentresektion, Lobektomie, </w:t>
            </w:r>
            <w:proofErr w:type="spellStart"/>
            <w:r w:rsidRPr="00E20457">
              <w:rPr>
                <w:rFonts w:ascii="Arial" w:hAnsi="Arial" w:cs="Arial"/>
              </w:rPr>
              <w:t>Pneumektomie</w:t>
            </w:r>
            <w:proofErr w:type="spellEnd"/>
            <w:r w:rsidRPr="00E20457">
              <w:rPr>
                <w:rFonts w:ascii="Arial" w:hAnsi="Arial" w:cs="Arial"/>
              </w:rPr>
              <w:t xml:space="preserve">, </w:t>
            </w:r>
            <w:proofErr w:type="spellStart"/>
            <w:r w:rsidRPr="00E20457">
              <w:rPr>
                <w:rFonts w:ascii="Arial" w:hAnsi="Arial" w:cs="Arial"/>
              </w:rPr>
              <w:t>bronchio</w:t>
            </w:r>
            <w:proofErr w:type="spellEnd"/>
            <w:r w:rsidRPr="00E20457">
              <w:rPr>
                <w:rFonts w:ascii="Arial" w:hAnsi="Arial" w:cs="Arial"/>
              </w:rPr>
              <w:t xml:space="preserve">- u. </w:t>
            </w:r>
            <w:proofErr w:type="spellStart"/>
            <w:r w:rsidRPr="00E20457">
              <w:rPr>
                <w:rFonts w:ascii="Arial" w:hAnsi="Arial" w:cs="Arial"/>
              </w:rPr>
              <w:t>angioplastische</w:t>
            </w:r>
            <w:proofErr w:type="spellEnd"/>
            <w:r w:rsidRPr="00E20457">
              <w:rPr>
                <w:rFonts w:ascii="Arial" w:hAnsi="Arial" w:cs="Arial"/>
              </w:rPr>
              <w:t xml:space="preserve"> Operationen).</w:t>
            </w:r>
          </w:p>
          <w:p w14:paraId="480E55EF" w14:textId="50F2E186" w:rsidR="005D57EA" w:rsidRPr="00E20457" w:rsidRDefault="005D57EA" w:rsidP="005D57EA">
            <w:pPr>
              <w:pStyle w:val="Listenabsatz"/>
              <w:numPr>
                <w:ilvl w:val="0"/>
                <w:numId w:val="22"/>
              </w:numPr>
              <w:rPr>
                <w:rFonts w:ascii="Arial" w:hAnsi="Arial" w:cs="Arial"/>
              </w:rPr>
            </w:pPr>
            <w:r w:rsidRPr="00E20457">
              <w:rPr>
                <w:rFonts w:ascii="Arial" w:hAnsi="Arial" w:cs="Arial"/>
              </w:rPr>
              <w:t xml:space="preserve">Atypische Resektionen (Keilresektionen) können nicht zu den operativen Primärfällen bzw. nicht zu den operierten Pat. mit </w:t>
            </w:r>
            <w:r w:rsidRPr="00F831EA">
              <w:rPr>
                <w:rFonts w:ascii="Arial" w:hAnsi="Arial" w:cs="Arial"/>
                <w:strike/>
                <w:highlight w:val="green"/>
              </w:rPr>
              <w:t>C-</w:t>
            </w:r>
            <w:r w:rsidRPr="00E20457">
              <w:rPr>
                <w:rFonts w:ascii="Arial" w:hAnsi="Arial" w:cs="Arial"/>
              </w:rPr>
              <w:t xml:space="preserve">Diagnose </w:t>
            </w:r>
            <w:r w:rsidR="00F831EA" w:rsidRPr="00F831EA">
              <w:rPr>
                <w:rFonts w:ascii="Arial" w:hAnsi="Arial" w:cs="Arial"/>
                <w:highlight w:val="green"/>
              </w:rPr>
              <w:t>ICD-10: C34.0-9, C78.0</w:t>
            </w:r>
            <w:r w:rsidR="00F831EA">
              <w:rPr>
                <w:rFonts w:ascii="Arial" w:hAnsi="Arial" w:cs="Arial"/>
              </w:rPr>
              <w:t xml:space="preserve"> </w:t>
            </w:r>
            <w:r w:rsidRPr="00E20457">
              <w:rPr>
                <w:rFonts w:ascii="Arial" w:hAnsi="Arial" w:cs="Arial"/>
              </w:rPr>
              <w:t>gezählt werden.</w:t>
            </w:r>
          </w:p>
          <w:p w14:paraId="3850A35A" w14:textId="584138C5" w:rsidR="005D57EA" w:rsidRPr="00155DA9" w:rsidRDefault="005D57EA" w:rsidP="005D57EA">
            <w:pPr>
              <w:pStyle w:val="Listenabsatz"/>
              <w:numPr>
                <w:ilvl w:val="0"/>
                <w:numId w:val="22"/>
              </w:numPr>
              <w:rPr>
                <w:rFonts w:ascii="Arial" w:hAnsi="Arial" w:cs="Arial"/>
              </w:rPr>
            </w:pPr>
            <w:r w:rsidRPr="00E20457">
              <w:rPr>
                <w:rFonts w:ascii="Arial" w:hAnsi="Arial" w:cs="Arial"/>
              </w:rPr>
              <w:t>Das Operationsspektrum muss anhand der 6-stelligen OPS-</w:t>
            </w:r>
            <w:r>
              <w:rPr>
                <w:rFonts w:ascii="Arial" w:hAnsi="Arial" w:cs="Arial"/>
              </w:rPr>
              <w:t>Ziffern (OPS: 5-323 bis 5-328)</w:t>
            </w:r>
            <w:r w:rsidRPr="00E20457">
              <w:rPr>
                <w:rFonts w:ascii="Arial" w:hAnsi="Arial" w:cs="Arial"/>
              </w:rPr>
              <w:t xml:space="preserve"> </w:t>
            </w:r>
            <w:r w:rsidRPr="00155DA9">
              <w:rPr>
                <w:rFonts w:ascii="Arial" w:hAnsi="Arial" w:cs="Arial"/>
              </w:rPr>
              <w:t>belegt werden.</w:t>
            </w:r>
          </w:p>
          <w:p w14:paraId="47166A37" w14:textId="77777777" w:rsidR="005D57EA" w:rsidRPr="00155DA9" w:rsidRDefault="005D57EA" w:rsidP="005D57EA">
            <w:pPr>
              <w:rPr>
                <w:rFonts w:ascii="Arial" w:hAnsi="Arial" w:cs="Arial"/>
              </w:rPr>
            </w:pPr>
          </w:p>
          <w:p w14:paraId="091D0ACE" w14:textId="77777777" w:rsidR="005D57EA" w:rsidRPr="00155DA9" w:rsidRDefault="005D57EA" w:rsidP="005D57EA">
            <w:pPr>
              <w:rPr>
                <w:rFonts w:ascii="Arial" w:hAnsi="Arial" w:cs="Arial"/>
                <w:u w:val="single"/>
              </w:rPr>
            </w:pPr>
            <w:r w:rsidRPr="00155DA9">
              <w:rPr>
                <w:rFonts w:ascii="Arial" w:hAnsi="Arial" w:cs="Arial"/>
                <w:u w:val="single"/>
              </w:rPr>
              <w:t>Definition Anatomische Lungenresektion:</w:t>
            </w:r>
          </w:p>
          <w:p w14:paraId="3A34483E" w14:textId="77777777" w:rsidR="005D57EA" w:rsidRPr="00155DA9" w:rsidRDefault="005D57EA" w:rsidP="005D57EA">
            <w:pPr>
              <w:pStyle w:val="Listenabsatz"/>
              <w:numPr>
                <w:ilvl w:val="0"/>
                <w:numId w:val="25"/>
              </w:numPr>
              <w:rPr>
                <w:rFonts w:ascii="Arial" w:hAnsi="Arial" w:cs="Arial"/>
              </w:rPr>
            </w:pPr>
            <w:r w:rsidRPr="00155DA9">
              <w:rPr>
                <w:rFonts w:ascii="Arial" w:hAnsi="Arial" w:cs="Arial"/>
              </w:rPr>
              <w:t xml:space="preserve">Separate chirurgische Versorgung von Gefäßen (Arterie und Vene) und Bronchus unabhängig von der </w:t>
            </w:r>
            <w:proofErr w:type="spellStart"/>
            <w:r w:rsidRPr="00155DA9">
              <w:rPr>
                <w:rFonts w:ascii="Arial" w:hAnsi="Arial" w:cs="Arial"/>
              </w:rPr>
              <w:t>Parenchymdurchtrennung</w:t>
            </w:r>
            <w:proofErr w:type="spellEnd"/>
            <w:r w:rsidRPr="00155DA9">
              <w:rPr>
                <w:rFonts w:ascii="Arial" w:hAnsi="Arial" w:cs="Arial"/>
              </w:rPr>
              <w:t xml:space="preserve"> mit Dokumentation im OP-Bericht.</w:t>
            </w:r>
          </w:p>
          <w:p w14:paraId="02C45056" w14:textId="77777777" w:rsidR="005D57EA" w:rsidRPr="00155DA9" w:rsidRDefault="005D57EA" w:rsidP="005D57EA">
            <w:pPr>
              <w:pStyle w:val="Listenabsatz"/>
              <w:numPr>
                <w:ilvl w:val="0"/>
                <w:numId w:val="25"/>
              </w:numPr>
              <w:rPr>
                <w:rFonts w:ascii="Arial" w:hAnsi="Arial" w:cs="Arial"/>
              </w:rPr>
            </w:pPr>
            <w:proofErr w:type="spellStart"/>
            <w:r w:rsidRPr="00155DA9">
              <w:rPr>
                <w:rFonts w:ascii="Arial" w:hAnsi="Arial" w:cs="Arial"/>
              </w:rPr>
              <w:t>Parenchymdurchtrennung</w:t>
            </w:r>
            <w:proofErr w:type="spellEnd"/>
            <w:r w:rsidRPr="00155DA9">
              <w:rPr>
                <w:rFonts w:ascii="Arial" w:hAnsi="Arial" w:cs="Arial"/>
              </w:rPr>
              <w:t xml:space="preserve"> entlang der anatomischen Segment-/Lappengrenzen</w:t>
            </w:r>
          </w:p>
          <w:p w14:paraId="404AB69A" w14:textId="77777777" w:rsidR="005D57EA" w:rsidRPr="00155DA9" w:rsidRDefault="005D57EA" w:rsidP="005D57EA">
            <w:pPr>
              <w:pStyle w:val="Listenabsatz"/>
              <w:numPr>
                <w:ilvl w:val="0"/>
                <w:numId w:val="25"/>
              </w:numPr>
              <w:rPr>
                <w:rFonts w:ascii="Arial" w:hAnsi="Arial" w:cs="Arial"/>
              </w:rPr>
            </w:pPr>
            <w:r w:rsidRPr="00155DA9">
              <w:rPr>
                <w:rFonts w:ascii="Arial" w:hAnsi="Arial" w:cs="Arial"/>
              </w:rPr>
              <w:t xml:space="preserve">Pathologische Untersuchung der Absetzungsränder separat: Arterie(n), Vene(n), Bronchus, Parenchym </w:t>
            </w:r>
          </w:p>
          <w:p w14:paraId="673AF699" w14:textId="77777777" w:rsidR="005D57EA" w:rsidRPr="00155DA9" w:rsidRDefault="005D57EA" w:rsidP="005D57EA">
            <w:pPr>
              <w:pStyle w:val="Listenabsatz"/>
              <w:ind w:left="360"/>
              <w:rPr>
                <w:rFonts w:ascii="Arial" w:hAnsi="Arial" w:cs="Arial"/>
              </w:rPr>
            </w:pPr>
          </w:p>
          <w:p w14:paraId="0D4C171B" w14:textId="0342AB45" w:rsidR="005D57EA" w:rsidRPr="00155DA9" w:rsidRDefault="005D57EA" w:rsidP="005D57EA">
            <w:pPr>
              <w:rPr>
                <w:rFonts w:ascii="Arial" w:hAnsi="Arial" w:cs="Arial"/>
              </w:rPr>
            </w:pPr>
            <w:r w:rsidRPr="00155DA9">
              <w:rPr>
                <w:rFonts w:ascii="Arial" w:hAnsi="Arial" w:cs="Arial"/>
              </w:rPr>
              <w:t>VATS-/RATS-anatomische Resektionen zusätzlich:</w:t>
            </w:r>
          </w:p>
          <w:p w14:paraId="3B1F132B" w14:textId="77777777" w:rsidR="005D57EA" w:rsidRPr="00155DA9" w:rsidRDefault="005D57EA" w:rsidP="005D57EA">
            <w:pPr>
              <w:pStyle w:val="Listenabsatz"/>
              <w:numPr>
                <w:ilvl w:val="0"/>
                <w:numId w:val="26"/>
              </w:numPr>
              <w:rPr>
                <w:rFonts w:ascii="Arial" w:hAnsi="Arial" w:cs="Arial"/>
              </w:rPr>
            </w:pPr>
            <w:r w:rsidRPr="00155DA9">
              <w:rPr>
                <w:rFonts w:ascii="Arial" w:hAnsi="Arial" w:cs="Arial"/>
              </w:rPr>
              <w:t>Operation video-assistiert (minimal-invasiv)</w:t>
            </w:r>
          </w:p>
          <w:p w14:paraId="322F207A" w14:textId="272B03C4" w:rsidR="005D57EA" w:rsidRDefault="005D57EA" w:rsidP="005D57EA">
            <w:pPr>
              <w:pStyle w:val="Listenabsatz"/>
              <w:numPr>
                <w:ilvl w:val="0"/>
                <w:numId w:val="26"/>
              </w:numPr>
              <w:rPr>
                <w:rFonts w:ascii="Arial" w:hAnsi="Arial" w:cs="Arial"/>
              </w:rPr>
            </w:pPr>
            <w:r w:rsidRPr="00155DA9">
              <w:rPr>
                <w:rFonts w:ascii="Arial" w:hAnsi="Arial" w:cs="Arial"/>
              </w:rPr>
              <w:t>Hilfsinzision max. 7cm lang</w:t>
            </w:r>
          </w:p>
          <w:p w14:paraId="1C5D4A46" w14:textId="77777777" w:rsidR="005D57EA" w:rsidRDefault="005D57EA" w:rsidP="00155DA9">
            <w:pPr>
              <w:pStyle w:val="Listenabsatz"/>
              <w:numPr>
                <w:ilvl w:val="0"/>
                <w:numId w:val="26"/>
              </w:numPr>
              <w:rPr>
                <w:rFonts w:ascii="Arial" w:hAnsi="Arial" w:cs="Arial"/>
              </w:rPr>
            </w:pPr>
            <w:r w:rsidRPr="00155DA9">
              <w:rPr>
                <w:rFonts w:ascii="Arial" w:hAnsi="Arial" w:cs="Arial"/>
              </w:rPr>
              <w:t>Keine Rippenspreizung</w:t>
            </w:r>
          </w:p>
          <w:p w14:paraId="4F540D18" w14:textId="77777777" w:rsidR="00252ACE" w:rsidRDefault="00252ACE" w:rsidP="00252ACE">
            <w:pPr>
              <w:rPr>
                <w:rFonts w:ascii="Arial" w:hAnsi="Arial" w:cs="Arial"/>
              </w:rPr>
            </w:pPr>
          </w:p>
          <w:p w14:paraId="7CA698F3" w14:textId="77777777" w:rsidR="00921F8C" w:rsidRDefault="00921F8C" w:rsidP="00252ACE">
            <w:pPr>
              <w:rPr>
                <w:rFonts w:ascii="Arial" w:hAnsi="Arial" w:cs="Arial"/>
              </w:rPr>
            </w:pPr>
          </w:p>
          <w:p w14:paraId="692E7E30" w14:textId="3F3F5157" w:rsidR="00252ACE" w:rsidRPr="00100928" w:rsidRDefault="008F6028" w:rsidP="00921F8C">
            <w:pPr>
              <w:rPr>
                <w:rFonts w:ascii="Arial" w:hAnsi="Arial" w:cs="Arial"/>
                <w:b/>
                <w:iCs/>
                <w:color w:val="FF00FF"/>
              </w:rPr>
            </w:pPr>
            <w:r w:rsidRPr="00100928">
              <w:rPr>
                <w:rFonts w:ascii="Arial" w:hAnsi="Arial" w:cs="Arial"/>
                <w:b/>
                <w:iCs/>
                <w:color w:val="FF00FF"/>
              </w:rPr>
              <w:t xml:space="preserve">Bei zusätzlicher Zertifizierung als </w:t>
            </w:r>
            <w:proofErr w:type="spellStart"/>
            <w:r w:rsidR="00921F8C" w:rsidRPr="00100928">
              <w:rPr>
                <w:rFonts w:ascii="Arial" w:hAnsi="Arial" w:cs="Arial"/>
                <w:b/>
                <w:iCs/>
                <w:color w:val="FF00FF"/>
              </w:rPr>
              <w:t>Mesotheliom</w:t>
            </w:r>
            <w:r w:rsidRPr="00100928">
              <w:rPr>
                <w:rFonts w:ascii="Arial" w:hAnsi="Arial" w:cs="Arial"/>
                <w:b/>
                <w:iCs/>
                <w:color w:val="FF00FF"/>
              </w:rPr>
              <w:t>einheit</w:t>
            </w:r>
            <w:proofErr w:type="spellEnd"/>
            <w:r w:rsidRPr="00100928">
              <w:rPr>
                <w:rFonts w:ascii="Arial" w:hAnsi="Arial" w:cs="Arial"/>
                <w:b/>
                <w:iCs/>
                <w:color w:val="FF00FF"/>
              </w:rPr>
              <w:t>:</w:t>
            </w:r>
          </w:p>
          <w:p w14:paraId="37ABE1E9" w14:textId="77777777" w:rsidR="00252ACE" w:rsidRPr="00100928" w:rsidRDefault="00252ACE" w:rsidP="00921F8C">
            <w:pPr>
              <w:rPr>
                <w:rFonts w:ascii="Arial" w:hAnsi="Arial" w:cs="Arial"/>
                <w:color w:val="FF00FF"/>
                <w:lang w:val="en-US"/>
              </w:rPr>
            </w:pPr>
            <w:r w:rsidRPr="00100928">
              <w:rPr>
                <w:rFonts w:ascii="Arial" w:hAnsi="Arial" w:cs="Arial"/>
                <w:color w:val="FF00FF"/>
                <w:lang w:val="en-US"/>
              </w:rPr>
              <w:t xml:space="preserve">Definition operative </w:t>
            </w:r>
            <w:r w:rsidRPr="00100928">
              <w:rPr>
                <w:rFonts w:ascii="Arial" w:hAnsi="Arial" w:cs="Arial"/>
                <w:color w:val="FF00FF"/>
              </w:rPr>
              <w:t>Resektion</w:t>
            </w:r>
            <w:r w:rsidRPr="00100928">
              <w:rPr>
                <w:rFonts w:ascii="Arial" w:hAnsi="Arial" w:cs="Arial"/>
                <w:color w:val="FF00FF"/>
                <w:lang w:val="en-US"/>
              </w:rPr>
              <w:t xml:space="preserve"> </w:t>
            </w:r>
            <w:proofErr w:type="spellStart"/>
            <w:r w:rsidRPr="00100928">
              <w:rPr>
                <w:rFonts w:ascii="Arial" w:hAnsi="Arial" w:cs="Arial"/>
                <w:color w:val="FF00FF"/>
              </w:rPr>
              <w:t>Pleuramesotheliom</w:t>
            </w:r>
            <w:proofErr w:type="spellEnd"/>
            <w:r w:rsidRPr="00100928">
              <w:rPr>
                <w:rFonts w:ascii="Arial" w:hAnsi="Arial" w:cs="Arial"/>
                <w:color w:val="FF00FF"/>
                <w:lang w:val="en-US"/>
              </w:rPr>
              <w:t>:</w:t>
            </w:r>
          </w:p>
          <w:p w14:paraId="580685C1" w14:textId="77777777" w:rsidR="00252ACE" w:rsidRPr="00100928" w:rsidRDefault="00252ACE" w:rsidP="00921F8C">
            <w:pPr>
              <w:pStyle w:val="Listenabsatz"/>
              <w:numPr>
                <w:ilvl w:val="0"/>
                <w:numId w:val="33"/>
              </w:numPr>
              <w:rPr>
                <w:rFonts w:ascii="Arial" w:hAnsi="Arial" w:cs="Arial"/>
                <w:color w:val="FF00FF"/>
              </w:rPr>
            </w:pPr>
            <w:proofErr w:type="spellStart"/>
            <w:r w:rsidRPr="00100928">
              <w:rPr>
                <w:rFonts w:ascii="Arial" w:hAnsi="Arial" w:cs="Arial"/>
                <w:color w:val="FF00FF"/>
              </w:rPr>
              <w:t>Extrapleurale</w:t>
            </w:r>
            <w:proofErr w:type="spellEnd"/>
            <w:r w:rsidRPr="00100928">
              <w:rPr>
                <w:rFonts w:ascii="Arial" w:hAnsi="Arial" w:cs="Arial"/>
                <w:color w:val="FF00FF"/>
              </w:rPr>
              <w:t xml:space="preserve"> </w:t>
            </w:r>
            <w:proofErr w:type="spellStart"/>
            <w:r w:rsidRPr="00100928">
              <w:rPr>
                <w:rFonts w:ascii="Arial" w:hAnsi="Arial" w:cs="Arial"/>
                <w:color w:val="FF00FF"/>
              </w:rPr>
              <w:t>Pleuropneumektomie</w:t>
            </w:r>
            <w:proofErr w:type="spellEnd"/>
            <w:r w:rsidRPr="00100928">
              <w:rPr>
                <w:rFonts w:ascii="Arial" w:hAnsi="Arial" w:cs="Arial"/>
                <w:color w:val="FF00FF"/>
              </w:rPr>
              <w:t xml:space="preserve"> (EPP) (OPS 5-328.6)</w:t>
            </w:r>
          </w:p>
          <w:p w14:paraId="3626DD08" w14:textId="1E4693CC" w:rsidR="00252ACE" w:rsidRPr="00100928" w:rsidRDefault="00252ACE" w:rsidP="00921F8C">
            <w:pPr>
              <w:pStyle w:val="Listenabsatz"/>
              <w:numPr>
                <w:ilvl w:val="0"/>
                <w:numId w:val="33"/>
              </w:numPr>
              <w:rPr>
                <w:rFonts w:ascii="Arial" w:hAnsi="Arial" w:cs="Arial"/>
                <w:color w:val="FF00FF"/>
              </w:rPr>
            </w:pPr>
            <w:proofErr w:type="spellStart"/>
            <w:r w:rsidRPr="00100928">
              <w:rPr>
                <w:rFonts w:ascii="Arial" w:hAnsi="Arial" w:cs="Arial"/>
                <w:color w:val="FF00FF"/>
              </w:rPr>
              <w:t>Pleurektomie</w:t>
            </w:r>
            <w:proofErr w:type="spellEnd"/>
            <w:r w:rsidRPr="00100928">
              <w:rPr>
                <w:rFonts w:ascii="Arial" w:hAnsi="Arial" w:cs="Arial"/>
                <w:color w:val="FF00FF"/>
              </w:rPr>
              <w:t>/</w:t>
            </w:r>
            <w:r w:rsidR="00921F8C" w:rsidRPr="00100928">
              <w:rPr>
                <w:rFonts w:ascii="Arial" w:hAnsi="Arial" w:cs="Arial"/>
                <w:color w:val="FF00FF"/>
              </w:rPr>
              <w:t xml:space="preserve"> </w:t>
            </w:r>
            <w:r w:rsidRPr="00100928">
              <w:rPr>
                <w:rFonts w:ascii="Arial" w:hAnsi="Arial" w:cs="Arial"/>
                <w:color w:val="FF00FF"/>
              </w:rPr>
              <w:t>Dekortikation (P/D) (OPS 5-344.0 und 5-344.2)</w:t>
            </w:r>
          </w:p>
          <w:p w14:paraId="44178379" w14:textId="77777777" w:rsidR="00155DA9" w:rsidRDefault="00155DA9" w:rsidP="00155DA9">
            <w:pPr>
              <w:rPr>
                <w:rFonts w:ascii="Arial" w:hAnsi="Arial" w:cs="Arial"/>
              </w:rPr>
            </w:pPr>
          </w:p>
          <w:p w14:paraId="4DAC190C" w14:textId="014C46F5" w:rsidR="00921F8C" w:rsidRPr="00155DA9" w:rsidRDefault="00530402" w:rsidP="00530402">
            <w:pPr>
              <w:rPr>
                <w:rFonts w:ascii="Arial" w:hAnsi="Arial" w:cs="Arial"/>
              </w:rPr>
            </w:pPr>
            <w:r w:rsidRPr="00F46E98">
              <w:rPr>
                <w:rFonts w:ascii="Arial" w:hAnsi="Arial" w:cs="Arial"/>
                <w:sz w:val="15"/>
                <w:szCs w:val="15"/>
                <w:highlight w:val="green"/>
              </w:rPr>
              <w:t xml:space="preserve">Farblegende: Änderung gegenüber der Version vom </w:t>
            </w:r>
            <w:r>
              <w:rPr>
                <w:rFonts w:ascii="Arial" w:hAnsi="Arial" w:cs="Arial"/>
                <w:sz w:val="15"/>
                <w:szCs w:val="15"/>
                <w:highlight w:val="green"/>
              </w:rPr>
              <w:t>09.07.2020</w:t>
            </w:r>
          </w:p>
        </w:tc>
        <w:tc>
          <w:tcPr>
            <w:tcW w:w="4750" w:type="dxa"/>
            <w:tcBorders>
              <w:left w:val="single" w:sz="4" w:space="0" w:color="auto"/>
            </w:tcBorders>
          </w:tcPr>
          <w:p w14:paraId="516D417B" w14:textId="77777777" w:rsidR="00F831EA" w:rsidRPr="00D10625" w:rsidRDefault="00F831EA" w:rsidP="00F831EA">
            <w:pPr>
              <w:jc w:val="center"/>
              <w:rPr>
                <w:rFonts w:ascii="Arial" w:hAnsi="Arial" w:cs="Arial"/>
                <w:color w:val="0D0D0D"/>
              </w:rPr>
            </w:pPr>
            <w:r w:rsidRPr="00D10625">
              <w:rPr>
                <w:rFonts w:ascii="Arial" w:hAnsi="Arial" w:cs="Arial"/>
              </w:rPr>
              <w:lastRenderedPageBreak/>
              <w:t>Angabe in Datenblatt (Excel-Vorlage)</w:t>
            </w:r>
          </w:p>
          <w:p w14:paraId="6775E047" w14:textId="0875C7B8" w:rsidR="00F831EA" w:rsidRDefault="00F831EA" w:rsidP="00F831EA">
            <w:pPr>
              <w:jc w:val="center"/>
              <w:rPr>
                <w:rFonts w:ascii="Arial" w:hAnsi="Arial" w:cs="Arial"/>
              </w:rPr>
            </w:pPr>
            <w:r w:rsidRPr="00D10625">
              <w:rPr>
                <w:rFonts w:ascii="Arial" w:hAnsi="Arial" w:cs="Arial"/>
              </w:rPr>
              <w:t xml:space="preserve">Kennzahl </w:t>
            </w:r>
            <w:r w:rsidR="00F1282A">
              <w:rPr>
                <w:rFonts w:ascii="Arial" w:hAnsi="Arial" w:cs="Arial"/>
              </w:rPr>
              <w:t>11</w:t>
            </w:r>
            <w:r w:rsidRPr="00D10625">
              <w:rPr>
                <w:rFonts w:ascii="Arial" w:hAnsi="Arial" w:cs="Arial"/>
              </w:rPr>
              <w:t xml:space="preserve">a und </w:t>
            </w:r>
            <w:r w:rsidR="00F1282A">
              <w:rPr>
                <w:rFonts w:ascii="Arial" w:hAnsi="Arial" w:cs="Arial"/>
              </w:rPr>
              <w:t>11</w:t>
            </w:r>
            <w:r w:rsidRPr="00D10625">
              <w:rPr>
                <w:rFonts w:ascii="Arial" w:hAnsi="Arial" w:cs="Arial"/>
              </w:rPr>
              <w:t>b</w:t>
            </w:r>
            <w:r>
              <w:rPr>
                <w:rFonts w:ascii="Arial" w:hAnsi="Arial" w:cs="Arial"/>
              </w:rPr>
              <w:t xml:space="preserve"> – Lunge</w:t>
            </w:r>
          </w:p>
          <w:p w14:paraId="4BD659C3" w14:textId="3029E068" w:rsidR="00F831EA" w:rsidRPr="00F831EA" w:rsidRDefault="00F831EA" w:rsidP="00F831EA">
            <w:pPr>
              <w:jc w:val="center"/>
              <w:rPr>
                <w:rFonts w:ascii="Arial" w:hAnsi="Arial" w:cs="Arial"/>
              </w:rPr>
            </w:pPr>
            <w:r w:rsidRPr="006A408D">
              <w:rPr>
                <w:rFonts w:ascii="Arial" w:hAnsi="Arial" w:cs="Arial"/>
                <w:color w:val="FF00FF"/>
              </w:rPr>
              <w:t>Kennzahl 2 - Mesotheliom</w:t>
            </w:r>
          </w:p>
        </w:tc>
        <w:tc>
          <w:tcPr>
            <w:tcW w:w="211" w:type="dxa"/>
          </w:tcPr>
          <w:p w14:paraId="793E6A4C" w14:textId="77777777" w:rsidR="005D57EA" w:rsidRPr="00A963E9" w:rsidRDefault="005D57EA" w:rsidP="005D57EA">
            <w:pPr>
              <w:rPr>
                <w:rFonts w:ascii="Arial" w:hAnsi="Arial" w:cs="Arial"/>
              </w:rPr>
            </w:pPr>
          </w:p>
        </w:tc>
      </w:tr>
      <w:tr w:rsidR="005D57EA" w:rsidRPr="00A963E9" w14:paraId="0A566E85" w14:textId="77777777" w:rsidTr="00155DA9">
        <w:tc>
          <w:tcPr>
            <w:tcW w:w="716" w:type="dxa"/>
          </w:tcPr>
          <w:p w14:paraId="26BE37A1" w14:textId="77777777" w:rsidR="005D57EA" w:rsidRPr="00A963E9" w:rsidRDefault="005D57EA" w:rsidP="005D57EA">
            <w:pPr>
              <w:rPr>
                <w:rFonts w:ascii="Arial" w:hAnsi="Arial" w:cs="Arial"/>
              </w:rPr>
            </w:pPr>
            <w:r w:rsidRPr="00A963E9">
              <w:rPr>
                <w:rFonts w:ascii="Arial" w:hAnsi="Arial" w:cs="Arial"/>
              </w:rPr>
              <w:t>5.2.3</w:t>
            </w:r>
          </w:p>
        </w:tc>
        <w:tc>
          <w:tcPr>
            <w:tcW w:w="4599" w:type="dxa"/>
            <w:shd w:val="clear" w:color="auto" w:fill="auto"/>
          </w:tcPr>
          <w:p w14:paraId="6A68D003" w14:textId="77777777" w:rsidR="005D57EA" w:rsidRPr="00067CBA" w:rsidRDefault="005D57EA" w:rsidP="005D57EA">
            <w:pPr>
              <w:rPr>
                <w:rFonts w:ascii="Arial" w:hAnsi="Arial" w:cs="Arial"/>
              </w:rPr>
            </w:pPr>
            <w:proofErr w:type="spellStart"/>
            <w:r w:rsidRPr="00A963E9">
              <w:rPr>
                <w:rFonts w:ascii="Arial" w:hAnsi="Arial" w:cs="Arial"/>
              </w:rPr>
              <w:t>Thoraxchirurgen</w:t>
            </w:r>
            <w:proofErr w:type="spellEnd"/>
            <w:r w:rsidRPr="00A963E9">
              <w:rPr>
                <w:rFonts w:ascii="Arial" w:hAnsi="Arial" w:cs="Arial"/>
              </w:rPr>
              <w:t xml:space="preserve"> für das Lungenkrebszentrum</w:t>
            </w:r>
            <w:r w:rsidRPr="00067CBA">
              <w:rPr>
                <w:rFonts w:ascii="Arial" w:hAnsi="Arial" w:cs="Arial"/>
              </w:rPr>
              <w:t>:</w:t>
            </w:r>
          </w:p>
          <w:p w14:paraId="5200E997" w14:textId="77777777" w:rsidR="005D57EA" w:rsidRPr="00A963E9" w:rsidRDefault="005D57EA" w:rsidP="005D57EA">
            <w:pPr>
              <w:ind w:left="19" w:hanging="19"/>
              <w:rPr>
                <w:rFonts w:ascii="Arial" w:hAnsi="Arial" w:cs="Arial"/>
              </w:rPr>
            </w:pPr>
            <w:r>
              <w:rPr>
                <w:rFonts w:ascii="Arial" w:hAnsi="Arial" w:cs="Arial"/>
                <w:color w:val="0D0D0D"/>
              </w:rPr>
              <w:t>M</w:t>
            </w:r>
            <w:r w:rsidRPr="00A963E9">
              <w:rPr>
                <w:rFonts w:ascii="Arial" w:hAnsi="Arial" w:cs="Arial"/>
                <w:color w:val="0D0D0D"/>
              </w:rPr>
              <w:t>indestens zwei in Vollzeit bzw. eine entsprechende Anzahl von in Teilzeit tätigen Fachärzten für Thoraxchirurgie</w:t>
            </w:r>
            <w:r w:rsidRPr="00A963E9">
              <w:rPr>
                <w:rStyle w:val="Standard1"/>
                <w:rFonts w:ascii="Arial" w:hAnsi="Arial" w:cs="Arial"/>
              </w:rPr>
              <w:t xml:space="preserve"> </w:t>
            </w:r>
            <w:r w:rsidRPr="00A963E9">
              <w:rPr>
                <w:rFonts w:ascii="Arial" w:hAnsi="Arial" w:cs="Arial"/>
              </w:rPr>
              <w:t>in Tätigkeit für das Lungenkrebszentrum gemäß Stellenplan. Die Fachärzte sind namentlich zu benennen.</w:t>
            </w:r>
          </w:p>
        </w:tc>
        <w:tc>
          <w:tcPr>
            <w:tcW w:w="4750" w:type="dxa"/>
          </w:tcPr>
          <w:p w14:paraId="080E3248" w14:textId="77777777" w:rsidR="005D57EA" w:rsidRPr="00A963E9" w:rsidRDefault="005D57EA" w:rsidP="005D57EA">
            <w:pPr>
              <w:rPr>
                <w:rFonts w:ascii="Arial" w:hAnsi="Arial" w:cs="Arial"/>
              </w:rPr>
            </w:pPr>
          </w:p>
        </w:tc>
        <w:tc>
          <w:tcPr>
            <w:tcW w:w="211" w:type="dxa"/>
          </w:tcPr>
          <w:p w14:paraId="23ABA144" w14:textId="77777777" w:rsidR="005D57EA" w:rsidRPr="00A963E9" w:rsidRDefault="005D57EA" w:rsidP="005D57EA">
            <w:pPr>
              <w:rPr>
                <w:rFonts w:ascii="Arial" w:hAnsi="Arial" w:cs="Arial"/>
              </w:rPr>
            </w:pPr>
          </w:p>
        </w:tc>
      </w:tr>
      <w:tr w:rsidR="006B7B06" w:rsidRPr="00A963E9" w14:paraId="017F86FF" w14:textId="77777777" w:rsidTr="00155DA9">
        <w:tc>
          <w:tcPr>
            <w:tcW w:w="716" w:type="dxa"/>
            <w:tcBorders>
              <w:top w:val="single" w:sz="4" w:space="0" w:color="auto"/>
              <w:left w:val="single" w:sz="4" w:space="0" w:color="auto"/>
              <w:bottom w:val="single" w:sz="4" w:space="0" w:color="auto"/>
              <w:right w:val="single" w:sz="4" w:space="0" w:color="auto"/>
            </w:tcBorders>
          </w:tcPr>
          <w:p w14:paraId="30DA9C5D" w14:textId="77777777" w:rsidR="006B7B06" w:rsidRPr="00A963E9" w:rsidRDefault="006B7B06" w:rsidP="006B7B06">
            <w:pPr>
              <w:rPr>
                <w:rFonts w:ascii="Arial" w:hAnsi="Arial" w:cs="Arial"/>
              </w:rPr>
            </w:pPr>
            <w:r w:rsidRPr="00A963E9">
              <w:rPr>
                <w:rFonts w:ascii="Arial" w:hAnsi="Arial" w:cs="Arial"/>
              </w:rPr>
              <w:t>5.2.4</w:t>
            </w:r>
          </w:p>
        </w:tc>
        <w:tc>
          <w:tcPr>
            <w:tcW w:w="4599" w:type="dxa"/>
            <w:tcBorders>
              <w:top w:val="single" w:sz="4" w:space="0" w:color="auto"/>
              <w:left w:val="single" w:sz="4" w:space="0" w:color="auto"/>
              <w:bottom w:val="single" w:sz="4" w:space="0" w:color="auto"/>
              <w:right w:val="single" w:sz="4" w:space="0" w:color="auto"/>
            </w:tcBorders>
          </w:tcPr>
          <w:p w14:paraId="4DAD7087" w14:textId="77777777" w:rsidR="006B7B06" w:rsidRDefault="006B7B06" w:rsidP="006B7B06">
            <w:pPr>
              <w:ind w:left="23"/>
              <w:rPr>
                <w:rFonts w:ascii="Arial" w:hAnsi="Arial" w:cs="Arial"/>
              </w:rPr>
            </w:pPr>
            <w:r w:rsidRPr="00A963E9">
              <w:rPr>
                <w:rFonts w:ascii="Arial" w:hAnsi="Arial" w:cs="Arial"/>
              </w:rPr>
              <w:t xml:space="preserve">Die Beschreibung der Qualifikation der in 5.2.3 benannten </w:t>
            </w:r>
            <w:proofErr w:type="spellStart"/>
            <w:r w:rsidRPr="00A963E9">
              <w:rPr>
                <w:rFonts w:ascii="Arial" w:hAnsi="Arial" w:cs="Arial"/>
              </w:rPr>
              <w:t>Thoraxchirurgen</w:t>
            </w:r>
            <w:proofErr w:type="spellEnd"/>
            <w:r w:rsidRPr="00A963E9">
              <w:rPr>
                <w:rFonts w:ascii="Arial" w:hAnsi="Arial" w:cs="Arial"/>
              </w:rPr>
              <w:t xml:space="preserve"> erfolgt über Curricula.</w:t>
            </w:r>
          </w:p>
          <w:p w14:paraId="11C2D598" w14:textId="77777777" w:rsidR="006B7B06" w:rsidRDefault="006B7B06" w:rsidP="006B7B06">
            <w:pPr>
              <w:rPr>
                <w:rFonts w:ascii="Arial" w:hAnsi="Arial" w:cs="Arial"/>
              </w:rPr>
            </w:pPr>
          </w:p>
          <w:p w14:paraId="7A88E6EE" w14:textId="77777777" w:rsidR="006B7B06" w:rsidRPr="00A963E9" w:rsidRDefault="006B7B06" w:rsidP="006B7B06">
            <w:pPr>
              <w:rPr>
                <w:rFonts w:ascii="Arial" w:hAnsi="Arial" w:cs="Arial"/>
              </w:rPr>
            </w:pPr>
            <w:r w:rsidRPr="00A963E9">
              <w:rPr>
                <w:rFonts w:ascii="Arial" w:hAnsi="Arial" w:cs="Arial"/>
              </w:rPr>
              <w:t>Folgende Parameter müssen erfüllt werden:</w:t>
            </w:r>
          </w:p>
          <w:p w14:paraId="711039EF" w14:textId="77777777" w:rsidR="006B7B06" w:rsidRPr="00A963E9" w:rsidRDefault="006B7B06" w:rsidP="006B7B06">
            <w:pPr>
              <w:numPr>
                <w:ilvl w:val="0"/>
                <w:numId w:val="10"/>
              </w:numPr>
              <w:autoSpaceDE w:val="0"/>
              <w:autoSpaceDN w:val="0"/>
              <w:adjustRightInd w:val="0"/>
              <w:rPr>
                <w:rFonts w:ascii="Arial" w:hAnsi="Arial" w:cs="Arial"/>
              </w:rPr>
            </w:pPr>
            <w:r w:rsidRPr="00A963E9">
              <w:rPr>
                <w:rFonts w:ascii="Arial" w:hAnsi="Arial" w:cs="Arial"/>
              </w:rPr>
              <w:t xml:space="preserve">Führen der Facharzt- oder Schwerpunktbezeichnung Thoraxchirurgie </w:t>
            </w:r>
          </w:p>
          <w:p w14:paraId="168B813C" w14:textId="77777777" w:rsidR="006B7B06" w:rsidRPr="00A963E9" w:rsidRDefault="006B7B06" w:rsidP="006B7B06">
            <w:pPr>
              <w:numPr>
                <w:ilvl w:val="0"/>
                <w:numId w:val="10"/>
              </w:numPr>
              <w:autoSpaceDE w:val="0"/>
              <w:autoSpaceDN w:val="0"/>
              <w:adjustRightInd w:val="0"/>
              <w:rPr>
                <w:rFonts w:ascii="Arial" w:hAnsi="Arial" w:cs="Arial"/>
              </w:rPr>
            </w:pPr>
            <w:r w:rsidRPr="00A963E9">
              <w:rPr>
                <w:rFonts w:ascii="Arial" w:hAnsi="Arial" w:cs="Arial"/>
              </w:rPr>
              <w:t>Nachweis folgender Eingriffe:</w:t>
            </w:r>
          </w:p>
          <w:p w14:paraId="00E99492" w14:textId="77777777" w:rsidR="006B7B06" w:rsidRPr="00777A5D" w:rsidRDefault="006B7B06" w:rsidP="006B7B06">
            <w:pPr>
              <w:numPr>
                <w:ilvl w:val="0"/>
                <w:numId w:val="10"/>
              </w:numPr>
              <w:autoSpaceDE w:val="0"/>
              <w:autoSpaceDN w:val="0"/>
              <w:adjustRightInd w:val="0"/>
              <w:rPr>
                <w:rFonts w:ascii="Arial" w:hAnsi="Arial" w:cs="Arial"/>
              </w:rPr>
            </w:pPr>
            <w:r w:rsidRPr="00A963E9">
              <w:rPr>
                <w:rFonts w:ascii="Arial" w:hAnsi="Arial" w:cs="Arial"/>
              </w:rPr>
              <w:t xml:space="preserve"> </w:t>
            </w:r>
            <w:r w:rsidRPr="00777A5D">
              <w:rPr>
                <w:rFonts w:ascii="Arial" w:hAnsi="Arial" w:cs="Arial"/>
              </w:rPr>
              <w:t xml:space="preserve">Mind. 100 selbstständig durchgeführte Lungenresektionen mit systematischer Lymphadenektomie nach dem Facharzt, davon mind. 15 </w:t>
            </w:r>
            <w:proofErr w:type="spellStart"/>
            <w:r w:rsidRPr="00777A5D">
              <w:rPr>
                <w:rFonts w:ascii="Arial" w:hAnsi="Arial" w:cs="Arial"/>
              </w:rPr>
              <w:t>Pneumonektomien</w:t>
            </w:r>
            <w:proofErr w:type="spellEnd"/>
            <w:r w:rsidRPr="00777A5D">
              <w:rPr>
                <w:rFonts w:ascii="Arial" w:hAnsi="Arial" w:cs="Arial"/>
              </w:rPr>
              <w:t xml:space="preserve">, 10 </w:t>
            </w:r>
            <w:proofErr w:type="spellStart"/>
            <w:r w:rsidRPr="00777A5D">
              <w:rPr>
                <w:rFonts w:ascii="Arial" w:hAnsi="Arial" w:cs="Arial"/>
              </w:rPr>
              <w:t>bronchio</w:t>
            </w:r>
            <w:proofErr w:type="spellEnd"/>
            <w:r w:rsidRPr="00777A5D">
              <w:rPr>
                <w:rFonts w:ascii="Arial" w:hAnsi="Arial" w:cs="Arial"/>
              </w:rPr>
              <w:t>/</w:t>
            </w:r>
            <w:proofErr w:type="spellStart"/>
            <w:r w:rsidRPr="00777A5D">
              <w:rPr>
                <w:rFonts w:ascii="Arial" w:hAnsi="Arial" w:cs="Arial"/>
              </w:rPr>
              <w:t>angioplastische</w:t>
            </w:r>
            <w:proofErr w:type="spellEnd"/>
            <w:r w:rsidRPr="00777A5D">
              <w:rPr>
                <w:rFonts w:ascii="Arial" w:hAnsi="Arial" w:cs="Arial"/>
              </w:rPr>
              <w:t xml:space="preserve"> Resektionen, 10 erweiterte Resektionen</w:t>
            </w:r>
          </w:p>
          <w:p w14:paraId="1BF55A3E" w14:textId="77777777" w:rsidR="006B7B06" w:rsidRPr="00A963E9" w:rsidRDefault="006B7B06" w:rsidP="006B7B06">
            <w:pPr>
              <w:numPr>
                <w:ilvl w:val="0"/>
                <w:numId w:val="10"/>
              </w:numPr>
              <w:autoSpaceDE w:val="0"/>
              <w:autoSpaceDN w:val="0"/>
              <w:adjustRightInd w:val="0"/>
              <w:rPr>
                <w:rFonts w:ascii="Arial" w:hAnsi="Arial" w:cs="Arial"/>
                <w:color w:val="0D0D0D"/>
              </w:rPr>
            </w:pPr>
            <w:r w:rsidRPr="00A963E9">
              <w:rPr>
                <w:rFonts w:ascii="Arial" w:hAnsi="Arial" w:cs="Arial"/>
              </w:rPr>
              <w:t>Jährlich mind. 1 lungenspezifische Fortbildung pro Operateur</w:t>
            </w:r>
          </w:p>
        </w:tc>
        <w:tc>
          <w:tcPr>
            <w:tcW w:w="4750" w:type="dxa"/>
            <w:tcBorders>
              <w:top w:val="single" w:sz="4" w:space="0" w:color="auto"/>
              <w:left w:val="single" w:sz="4" w:space="0" w:color="auto"/>
              <w:bottom w:val="single" w:sz="4" w:space="0" w:color="auto"/>
              <w:right w:val="single" w:sz="4" w:space="0" w:color="auto"/>
            </w:tcBorders>
          </w:tcPr>
          <w:p w14:paraId="2E93AEA7" w14:textId="4CBC41C3" w:rsidR="006B7B06" w:rsidRPr="00BB690B" w:rsidRDefault="006B7B06" w:rsidP="005D60D4">
            <w:pPr>
              <w:rPr>
                <w:rFonts w:ascii="Arial" w:hAnsi="Arial" w:cs="Arial"/>
              </w:rPr>
            </w:pPr>
          </w:p>
        </w:tc>
        <w:tc>
          <w:tcPr>
            <w:tcW w:w="211" w:type="dxa"/>
            <w:tcBorders>
              <w:top w:val="single" w:sz="4" w:space="0" w:color="auto"/>
              <w:left w:val="single" w:sz="4" w:space="0" w:color="auto"/>
              <w:bottom w:val="single" w:sz="4" w:space="0" w:color="auto"/>
              <w:right w:val="single" w:sz="4" w:space="0" w:color="auto"/>
            </w:tcBorders>
          </w:tcPr>
          <w:p w14:paraId="72A00F80" w14:textId="77777777" w:rsidR="006B7B06" w:rsidRPr="00A963E9" w:rsidRDefault="006B7B06" w:rsidP="006B7B06">
            <w:pPr>
              <w:rPr>
                <w:rFonts w:ascii="Arial" w:hAnsi="Arial" w:cs="Arial"/>
              </w:rPr>
            </w:pPr>
          </w:p>
        </w:tc>
      </w:tr>
      <w:tr w:rsidR="006B7B06" w:rsidRPr="00A963E9" w14:paraId="36B1198F" w14:textId="77777777" w:rsidTr="00222CE5">
        <w:tc>
          <w:tcPr>
            <w:tcW w:w="716" w:type="dxa"/>
            <w:vMerge w:val="restart"/>
            <w:tcBorders>
              <w:top w:val="single" w:sz="4" w:space="0" w:color="auto"/>
              <w:left w:val="single" w:sz="4" w:space="0" w:color="auto"/>
              <w:right w:val="single" w:sz="4" w:space="0" w:color="auto"/>
            </w:tcBorders>
          </w:tcPr>
          <w:p w14:paraId="146A8648" w14:textId="77777777" w:rsidR="006B7B06" w:rsidRPr="00A963E9" w:rsidRDefault="006B7B06" w:rsidP="006B7B06">
            <w:pPr>
              <w:rPr>
                <w:rFonts w:ascii="Arial" w:hAnsi="Arial" w:cs="Arial"/>
              </w:rPr>
            </w:pPr>
            <w:r w:rsidRPr="00A963E9">
              <w:rPr>
                <w:rFonts w:ascii="Arial" w:hAnsi="Arial" w:cs="Arial"/>
              </w:rPr>
              <w:t>5.2.5</w:t>
            </w:r>
          </w:p>
        </w:tc>
        <w:tc>
          <w:tcPr>
            <w:tcW w:w="4599" w:type="dxa"/>
            <w:tcBorders>
              <w:top w:val="single" w:sz="4" w:space="0" w:color="auto"/>
              <w:left w:val="single" w:sz="4" w:space="0" w:color="auto"/>
              <w:bottom w:val="single" w:sz="4" w:space="0" w:color="auto"/>
              <w:right w:val="single" w:sz="4" w:space="0" w:color="auto"/>
            </w:tcBorders>
          </w:tcPr>
          <w:p w14:paraId="55AE40FD" w14:textId="3C2DFDE3" w:rsidR="006B7B06" w:rsidRPr="00A963E9" w:rsidRDefault="006B7B06" w:rsidP="006B7B06">
            <w:pPr>
              <w:rPr>
                <w:rFonts w:ascii="Arial" w:hAnsi="Arial" w:cs="Arial"/>
                <w:u w:val="single"/>
              </w:rPr>
            </w:pPr>
            <w:r w:rsidRPr="00A963E9">
              <w:rPr>
                <w:rFonts w:ascii="Arial" w:hAnsi="Arial" w:cs="Arial"/>
              </w:rPr>
              <w:t>Ergebnisqualität</w:t>
            </w:r>
            <w:r>
              <w:rPr>
                <w:rFonts w:ascii="Arial" w:hAnsi="Arial" w:cs="Arial"/>
              </w:rPr>
              <w:t xml:space="preserve"> </w:t>
            </w:r>
            <w:r w:rsidRPr="00F831EA">
              <w:rPr>
                <w:rFonts w:ascii="Arial" w:hAnsi="Arial" w:cs="Arial"/>
              </w:rPr>
              <w:t>Lungenkarzinom:</w:t>
            </w:r>
          </w:p>
          <w:p w14:paraId="18FFFE2B" w14:textId="2E866B92" w:rsidR="006B7B06" w:rsidRPr="00921F8C" w:rsidRDefault="006B7B06" w:rsidP="006B7B06">
            <w:pPr>
              <w:numPr>
                <w:ilvl w:val="0"/>
                <w:numId w:val="10"/>
              </w:numPr>
              <w:autoSpaceDE w:val="0"/>
              <w:autoSpaceDN w:val="0"/>
              <w:adjustRightInd w:val="0"/>
              <w:rPr>
                <w:rFonts w:ascii="Arial" w:hAnsi="Arial" w:cs="Arial"/>
              </w:rPr>
            </w:pPr>
            <w:r w:rsidRPr="00A963E9">
              <w:rPr>
                <w:rFonts w:ascii="Arial" w:hAnsi="Arial" w:cs="Arial"/>
              </w:rPr>
              <w:t>30-Tage Letalität nach Resektion &lt; 5%</w:t>
            </w:r>
          </w:p>
        </w:tc>
        <w:tc>
          <w:tcPr>
            <w:tcW w:w="4750" w:type="dxa"/>
            <w:tcBorders>
              <w:top w:val="single" w:sz="4" w:space="0" w:color="auto"/>
              <w:left w:val="single" w:sz="4" w:space="0" w:color="auto"/>
              <w:right w:val="single" w:sz="4" w:space="0" w:color="auto"/>
            </w:tcBorders>
            <w:shd w:val="clear" w:color="auto" w:fill="auto"/>
          </w:tcPr>
          <w:p w14:paraId="12426D03" w14:textId="77777777" w:rsidR="00F831EA" w:rsidRPr="00904FE3" w:rsidRDefault="00F831EA" w:rsidP="00F831EA">
            <w:pPr>
              <w:jc w:val="center"/>
              <w:rPr>
                <w:rFonts w:ascii="Arial" w:hAnsi="Arial" w:cs="Arial"/>
                <w:color w:val="0D0D0D"/>
              </w:rPr>
            </w:pPr>
            <w:r w:rsidRPr="00904FE3">
              <w:rPr>
                <w:rFonts w:ascii="Arial" w:hAnsi="Arial" w:cs="Arial"/>
              </w:rPr>
              <w:t>Angabe in Datenblatt (Excel-Vorlage)</w:t>
            </w:r>
          </w:p>
          <w:p w14:paraId="6E5FDDB4" w14:textId="2C0AC220" w:rsidR="006B7B06" w:rsidRPr="0054276F" w:rsidRDefault="00F831EA" w:rsidP="00F831EA">
            <w:pPr>
              <w:jc w:val="center"/>
              <w:rPr>
                <w:rFonts w:ascii="Arial" w:hAnsi="Arial" w:cs="Arial"/>
                <w:highlight w:val="red"/>
              </w:rPr>
            </w:pPr>
            <w:r w:rsidRPr="00904FE3">
              <w:rPr>
                <w:rFonts w:ascii="Arial" w:hAnsi="Arial" w:cs="Arial"/>
              </w:rPr>
              <w:t>Kennzahl 1</w:t>
            </w:r>
            <w:r w:rsidR="0033600B">
              <w:rPr>
                <w:rFonts w:ascii="Arial" w:hAnsi="Arial" w:cs="Arial"/>
              </w:rPr>
              <w:t>4</w:t>
            </w:r>
            <w:r>
              <w:rPr>
                <w:rFonts w:ascii="Arial" w:hAnsi="Arial" w:cs="Arial"/>
              </w:rPr>
              <w:t xml:space="preserve"> - Lunge</w:t>
            </w:r>
          </w:p>
        </w:tc>
        <w:tc>
          <w:tcPr>
            <w:tcW w:w="211" w:type="dxa"/>
            <w:vMerge w:val="restart"/>
            <w:tcBorders>
              <w:top w:val="single" w:sz="4" w:space="0" w:color="auto"/>
              <w:left w:val="single" w:sz="4" w:space="0" w:color="auto"/>
              <w:right w:val="single" w:sz="4" w:space="0" w:color="auto"/>
            </w:tcBorders>
          </w:tcPr>
          <w:p w14:paraId="6EC92C30" w14:textId="77777777" w:rsidR="006B7B06" w:rsidRPr="00A963E9" w:rsidRDefault="006B7B06" w:rsidP="006B7B06">
            <w:pPr>
              <w:rPr>
                <w:rFonts w:ascii="Arial" w:hAnsi="Arial" w:cs="Arial"/>
              </w:rPr>
            </w:pPr>
          </w:p>
        </w:tc>
      </w:tr>
      <w:tr w:rsidR="006B7B06" w:rsidRPr="00A963E9" w14:paraId="4D16D6C6" w14:textId="77777777" w:rsidTr="00222CE5">
        <w:tc>
          <w:tcPr>
            <w:tcW w:w="716" w:type="dxa"/>
            <w:vMerge/>
            <w:tcBorders>
              <w:left w:val="single" w:sz="4" w:space="0" w:color="auto"/>
              <w:right w:val="single" w:sz="4" w:space="0" w:color="auto"/>
            </w:tcBorders>
          </w:tcPr>
          <w:p w14:paraId="432E60FC" w14:textId="77777777" w:rsidR="006B7B06" w:rsidRPr="00A963E9" w:rsidRDefault="006B7B06" w:rsidP="006B7B06">
            <w:pPr>
              <w:rPr>
                <w:rFonts w:ascii="Arial" w:hAnsi="Arial" w:cs="Arial"/>
              </w:rPr>
            </w:pPr>
          </w:p>
        </w:tc>
        <w:tc>
          <w:tcPr>
            <w:tcW w:w="4599" w:type="dxa"/>
            <w:tcBorders>
              <w:left w:val="single" w:sz="4" w:space="0" w:color="auto"/>
              <w:right w:val="single" w:sz="4" w:space="0" w:color="auto"/>
            </w:tcBorders>
          </w:tcPr>
          <w:p w14:paraId="654B7BCF" w14:textId="301C4CC9" w:rsidR="006B7B06" w:rsidRPr="00EA3FCE" w:rsidRDefault="006B7B06" w:rsidP="006B7B06">
            <w:pPr>
              <w:numPr>
                <w:ilvl w:val="0"/>
                <w:numId w:val="10"/>
              </w:numPr>
              <w:autoSpaceDE w:val="0"/>
              <w:autoSpaceDN w:val="0"/>
              <w:adjustRightInd w:val="0"/>
              <w:rPr>
                <w:rFonts w:ascii="Arial" w:hAnsi="Arial" w:cs="Arial"/>
              </w:rPr>
            </w:pPr>
            <w:proofErr w:type="spellStart"/>
            <w:r w:rsidRPr="00A963E9">
              <w:rPr>
                <w:rFonts w:ascii="Arial" w:hAnsi="Arial" w:cs="Arial"/>
              </w:rPr>
              <w:t>Bronchusstumpf</w:t>
            </w:r>
            <w:proofErr w:type="spellEnd"/>
            <w:r w:rsidRPr="00A963E9">
              <w:rPr>
                <w:rFonts w:ascii="Arial" w:hAnsi="Arial" w:cs="Arial"/>
              </w:rPr>
              <w:t>-/</w:t>
            </w:r>
            <w:proofErr w:type="spellStart"/>
            <w:r w:rsidRPr="00A963E9">
              <w:rPr>
                <w:rFonts w:ascii="Arial" w:hAnsi="Arial" w:cs="Arial"/>
              </w:rPr>
              <w:t>Anastomoseninsuffizienz</w:t>
            </w:r>
            <w:proofErr w:type="spellEnd"/>
            <w:r w:rsidRPr="00A963E9">
              <w:rPr>
                <w:rFonts w:ascii="Arial" w:hAnsi="Arial" w:cs="Arial"/>
              </w:rPr>
              <w:t xml:space="preserve"> </w:t>
            </w:r>
            <w:r w:rsidRPr="00A963E9">
              <w:rPr>
                <w:rFonts w:ascii="Arial" w:hAnsi="Arial" w:cs="Arial"/>
              </w:rPr>
              <w:br/>
              <w:t>&lt; 5%</w:t>
            </w:r>
          </w:p>
        </w:tc>
        <w:tc>
          <w:tcPr>
            <w:tcW w:w="4750" w:type="dxa"/>
            <w:tcBorders>
              <w:left w:val="single" w:sz="4" w:space="0" w:color="auto"/>
              <w:right w:val="single" w:sz="4" w:space="0" w:color="auto"/>
            </w:tcBorders>
            <w:shd w:val="clear" w:color="auto" w:fill="auto"/>
          </w:tcPr>
          <w:p w14:paraId="26442686" w14:textId="77777777" w:rsidR="00F831EA" w:rsidRPr="00904FE3" w:rsidRDefault="00F831EA" w:rsidP="00F831EA">
            <w:pPr>
              <w:jc w:val="center"/>
              <w:rPr>
                <w:rFonts w:ascii="Arial" w:hAnsi="Arial" w:cs="Arial"/>
                <w:color w:val="0D0D0D"/>
              </w:rPr>
            </w:pPr>
            <w:r w:rsidRPr="00904FE3">
              <w:rPr>
                <w:rFonts w:ascii="Arial" w:hAnsi="Arial" w:cs="Arial"/>
              </w:rPr>
              <w:t>Angabe in Datenblatt (Excel-Vorlage)</w:t>
            </w:r>
          </w:p>
          <w:p w14:paraId="016585BA" w14:textId="4F4DD0F5" w:rsidR="006B7B06" w:rsidRPr="0054276F" w:rsidRDefault="00F831EA" w:rsidP="00F831EA">
            <w:pPr>
              <w:jc w:val="center"/>
              <w:rPr>
                <w:rFonts w:ascii="Arial" w:hAnsi="Arial" w:cs="Arial"/>
                <w:highlight w:val="red"/>
              </w:rPr>
            </w:pPr>
            <w:r w:rsidRPr="00904FE3">
              <w:rPr>
                <w:rFonts w:ascii="Arial" w:hAnsi="Arial" w:cs="Arial"/>
              </w:rPr>
              <w:t>Kennzahl 1</w:t>
            </w:r>
            <w:r w:rsidR="0033600B">
              <w:rPr>
                <w:rFonts w:ascii="Arial" w:hAnsi="Arial" w:cs="Arial"/>
              </w:rPr>
              <w:t>5</w:t>
            </w:r>
            <w:r>
              <w:rPr>
                <w:rFonts w:ascii="Arial" w:hAnsi="Arial" w:cs="Arial"/>
              </w:rPr>
              <w:t xml:space="preserve"> - Lunge</w:t>
            </w:r>
          </w:p>
        </w:tc>
        <w:tc>
          <w:tcPr>
            <w:tcW w:w="211" w:type="dxa"/>
            <w:vMerge/>
            <w:tcBorders>
              <w:left w:val="single" w:sz="4" w:space="0" w:color="auto"/>
              <w:right w:val="single" w:sz="4" w:space="0" w:color="auto"/>
            </w:tcBorders>
          </w:tcPr>
          <w:p w14:paraId="01F27248" w14:textId="77777777" w:rsidR="006B7B06" w:rsidRPr="00A963E9" w:rsidRDefault="006B7B06" w:rsidP="006B7B06">
            <w:pPr>
              <w:rPr>
                <w:rFonts w:ascii="Arial" w:hAnsi="Arial" w:cs="Arial"/>
              </w:rPr>
            </w:pPr>
          </w:p>
        </w:tc>
      </w:tr>
      <w:tr w:rsidR="006B7B06" w:rsidRPr="00A963E9" w14:paraId="27F86F7A" w14:textId="77777777" w:rsidTr="00222CE5">
        <w:tc>
          <w:tcPr>
            <w:tcW w:w="716" w:type="dxa"/>
            <w:vMerge/>
            <w:tcBorders>
              <w:left w:val="single" w:sz="4" w:space="0" w:color="auto"/>
              <w:right w:val="single" w:sz="4" w:space="0" w:color="auto"/>
            </w:tcBorders>
          </w:tcPr>
          <w:p w14:paraId="54639347" w14:textId="77777777" w:rsidR="006B7B06" w:rsidRPr="00A963E9" w:rsidRDefault="006B7B06" w:rsidP="006B7B06">
            <w:pPr>
              <w:rPr>
                <w:rFonts w:ascii="Arial" w:hAnsi="Arial" w:cs="Arial"/>
              </w:rPr>
            </w:pPr>
          </w:p>
        </w:tc>
        <w:tc>
          <w:tcPr>
            <w:tcW w:w="4599" w:type="dxa"/>
            <w:tcBorders>
              <w:left w:val="single" w:sz="4" w:space="0" w:color="auto"/>
              <w:right w:val="single" w:sz="4" w:space="0" w:color="auto"/>
            </w:tcBorders>
          </w:tcPr>
          <w:p w14:paraId="0B15FEEF" w14:textId="3FF6850B" w:rsidR="006B7B06" w:rsidRPr="00784827" w:rsidRDefault="006B7B06" w:rsidP="006B7B06">
            <w:pPr>
              <w:numPr>
                <w:ilvl w:val="0"/>
                <w:numId w:val="10"/>
              </w:numPr>
              <w:autoSpaceDE w:val="0"/>
              <w:autoSpaceDN w:val="0"/>
              <w:adjustRightInd w:val="0"/>
              <w:rPr>
                <w:rFonts w:ascii="Arial" w:hAnsi="Arial" w:cs="Arial"/>
              </w:rPr>
            </w:pPr>
            <w:r>
              <w:rPr>
                <w:rFonts w:ascii="Arial" w:hAnsi="Arial" w:cs="Arial"/>
              </w:rPr>
              <w:t>R0-</w:t>
            </w:r>
            <w:r w:rsidRPr="00A963E9">
              <w:rPr>
                <w:rFonts w:ascii="Arial" w:hAnsi="Arial" w:cs="Arial"/>
              </w:rPr>
              <w:t>Resektionen im Stadium I u. II &gt;</w:t>
            </w:r>
            <w:r>
              <w:rPr>
                <w:rFonts w:ascii="Arial" w:hAnsi="Arial" w:cs="Arial"/>
              </w:rPr>
              <w:t xml:space="preserve"> </w:t>
            </w:r>
            <w:r w:rsidRPr="00A963E9">
              <w:rPr>
                <w:rFonts w:ascii="Arial" w:hAnsi="Arial" w:cs="Arial"/>
              </w:rPr>
              <w:t>95%</w:t>
            </w:r>
          </w:p>
        </w:tc>
        <w:tc>
          <w:tcPr>
            <w:tcW w:w="4750" w:type="dxa"/>
            <w:tcBorders>
              <w:left w:val="single" w:sz="4" w:space="0" w:color="auto"/>
              <w:right w:val="single" w:sz="4" w:space="0" w:color="auto"/>
            </w:tcBorders>
            <w:shd w:val="clear" w:color="auto" w:fill="auto"/>
          </w:tcPr>
          <w:p w14:paraId="1922A10B" w14:textId="77777777" w:rsidR="00F831EA" w:rsidRPr="00F831EA" w:rsidRDefault="00F831EA" w:rsidP="00F831EA">
            <w:pPr>
              <w:jc w:val="center"/>
              <w:rPr>
                <w:rFonts w:ascii="Arial" w:hAnsi="Arial" w:cs="Arial"/>
                <w:color w:val="0D0D0D"/>
              </w:rPr>
            </w:pPr>
            <w:r w:rsidRPr="00F831EA">
              <w:rPr>
                <w:rFonts w:ascii="Arial" w:hAnsi="Arial" w:cs="Arial"/>
              </w:rPr>
              <w:t>Angabe in Datenblatt (Excel-Vorlage)</w:t>
            </w:r>
          </w:p>
          <w:p w14:paraId="2539D9B2" w14:textId="40AF33B0" w:rsidR="006B7B06" w:rsidRPr="00F831EA" w:rsidRDefault="00F831EA" w:rsidP="00F831EA">
            <w:pPr>
              <w:jc w:val="center"/>
              <w:rPr>
                <w:rFonts w:ascii="Arial" w:hAnsi="Arial" w:cs="Arial"/>
              </w:rPr>
            </w:pPr>
            <w:r w:rsidRPr="00F831EA">
              <w:rPr>
                <w:rFonts w:ascii="Arial" w:hAnsi="Arial" w:cs="Arial"/>
              </w:rPr>
              <w:t>Kennzahl 1</w:t>
            </w:r>
            <w:r w:rsidR="0033600B">
              <w:rPr>
                <w:rFonts w:ascii="Arial" w:hAnsi="Arial" w:cs="Arial"/>
              </w:rPr>
              <w:t>6</w:t>
            </w:r>
            <w:r w:rsidRPr="00F831EA">
              <w:rPr>
                <w:rFonts w:ascii="Arial" w:hAnsi="Arial" w:cs="Arial"/>
              </w:rPr>
              <w:t xml:space="preserve"> - Lunge</w:t>
            </w:r>
          </w:p>
        </w:tc>
        <w:tc>
          <w:tcPr>
            <w:tcW w:w="211" w:type="dxa"/>
            <w:vMerge/>
            <w:tcBorders>
              <w:left w:val="single" w:sz="4" w:space="0" w:color="auto"/>
              <w:right w:val="single" w:sz="4" w:space="0" w:color="auto"/>
            </w:tcBorders>
          </w:tcPr>
          <w:p w14:paraId="376139F0" w14:textId="77777777" w:rsidR="006B7B06" w:rsidRPr="00A963E9" w:rsidRDefault="006B7B06" w:rsidP="006B7B06">
            <w:pPr>
              <w:rPr>
                <w:rFonts w:ascii="Arial" w:hAnsi="Arial" w:cs="Arial"/>
              </w:rPr>
            </w:pPr>
          </w:p>
        </w:tc>
      </w:tr>
      <w:tr w:rsidR="006B7B06" w:rsidRPr="00A963E9" w14:paraId="1D735EB2" w14:textId="77777777" w:rsidTr="00222CE5">
        <w:tc>
          <w:tcPr>
            <w:tcW w:w="716" w:type="dxa"/>
            <w:vMerge/>
            <w:tcBorders>
              <w:left w:val="single" w:sz="4" w:space="0" w:color="auto"/>
              <w:right w:val="single" w:sz="4" w:space="0" w:color="auto"/>
            </w:tcBorders>
          </w:tcPr>
          <w:p w14:paraId="00D95325" w14:textId="77777777" w:rsidR="006B7B06" w:rsidRPr="00A963E9" w:rsidRDefault="006B7B06" w:rsidP="006B7B06">
            <w:pPr>
              <w:rPr>
                <w:rFonts w:ascii="Arial" w:hAnsi="Arial" w:cs="Arial"/>
              </w:rPr>
            </w:pPr>
          </w:p>
        </w:tc>
        <w:tc>
          <w:tcPr>
            <w:tcW w:w="4599" w:type="dxa"/>
            <w:tcBorders>
              <w:left w:val="single" w:sz="4" w:space="0" w:color="auto"/>
              <w:right w:val="single" w:sz="4" w:space="0" w:color="auto"/>
            </w:tcBorders>
          </w:tcPr>
          <w:p w14:paraId="2C577248" w14:textId="7360F5E0" w:rsidR="006B7B06" w:rsidRPr="00EA3FCE" w:rsidRDefault="006B7B06" w:rsidP="006B7B06">
            <w:pPr>
              <w:numPr>
                <w:ilvl w:val="0"/>
                <w:numId w:val="10"/>
              </w:numPr>
              <w:autoSpaceDE w:val="0"/>
              <w:autoSpaceDN w:val="0"/>
              <w:adjustRightInd w:val="0"/>
              <w:rPr>
                <w:rFonts w:ascii="Arial" w:hAnsi="Arial" w:cs="Arial"/>
              </w:rPr>
            </w:pPr>
            <w:r>
              <w:rPr>
                <w:rFonts w:ascii="Arial" w:hAnsi="Arial" w:cs="Arial"/>
              </w:rPr>
              <w:t>R0-Resektionen im Stadium III &gt; 85</w:t>
            </w:r>
            <w:r w:rsidRPr="00A963E9">
              <w:rPr>
                <w:rFonts w:ascii="Arial" w:hAnsi="Arial" w:cs="Arial"/>
              </w:rPr>
              <w:t>%</w:t>
            </w:r>
          </w:p>
        </w:tc>
        <w:tc>
          <w:tcPr>
            <w:tcW w:w="4750" w:type="dxa"/>
            <w:tcBorders>
              <w:left w:val="single" w:sz="4" w:space="0" w:color="auto"/>
              <w:right w:val="single" w:sz="4" w:space="0" w:color="auto"/>
            </w:tcBorders>
            <w:shd w:val="clear" w:color="auto" w:fill="auto"/>
          </w:tcPr>
          <w:p w14:paraId="0B5BD24E" w14:textId="77777777" w:rsidR="00F831EA" w:rsidRPr="00F831EA" w:rsidRDefault="00F831EA" w:rsidP="00F831EA">
            <w:pPr>
              <w:jc w:val="center"/>
              <w:rPr>
                <w:rFonts w:ascii="Arial" w:hAnsi="Arial" w:cs="Arial"/>
                <w:color w:val="0D0D0D"/>
              </w:rPr>
            </w:pPr>
            <w:r w:rsidRPr="00F831EA">
              <w:rPr>
                <w:rFonts w:ascii="Arial" w:hAnsi="Arial" w:cs="Arial"/>
              </w:rPr>
              <w:t>Angabe in Datenblatt (Excel-Vorlage)</w:t>
            </w:r>
          </w:p>
          <w:p w14:paraId="61695CD8" w14:textId="7C274C2A" w:rsidR="006B7B06" w:rsidRPr="00F831EA" w:rsidRDefault="00F831EA" w:rsidP="00F831EA">
            <w:pPr>
              <w:jc w:val="center"/>
              <w:rPr>
                <w:rFonts w:ascii="Arial" w:hAnsi="Arial" w:cs="Arial"/>
              </w:rPr>
            </w:pPr>
            <w:r w:rsidRPr="00F831EA">
              <w:rPr>
                <w:rFonts w:ascii="Arial" w:hAnsi="Arial" w:cs="Arial"/>
              </w:rPr>
              <w:lastRenderedPageBreak/>
              <w:t>Kennzahl 1</w:t>
            </w:r>
            <w:r w:rsidR="0033600B">
              <w:rPr>
                <w:rFonts w:ascii="Arial" w:hAnsi="Arial" w:cs="Arial"/>
              </w:rPr>
              <w:t>7</w:t>
            </w:r>
            <w:r w:rsidRPr="00F831EA">
              <w:rPr>
                <w:rFonts w:ascii="Arial" w:hAnsi="Arial" w:cs="Arial"/>
              </w:rPr>
              <w:t xml:space="preserve"> - Lunge</w:t>
            </w:r>
          </w:p>
        </w:tc>
        <w:tc>
          <w:tcPr>
            <w:tcW w:w="211" w:type="dxa"/>
            <w:vMerge/>
            <w:tcBorders>
              <w:left w:val="single" w:sz="4" w:space="0" w:color="auto"/>
              <w:right w:val="single" w:sz="4" w:space="0" w:color="auto"/>
            </w:tcBorders>
          </w:tcPr>
          <w:p w14:paraId="221BBECC" w14:textId="77777777" w:rsidR="006B7B06" w:rsidRPr="00A963E9" w:rsidRDefault="006B7B06" w:rsidP="006B7B06">
            <w:pPr>
              <w:rPr>
                <w:rFonts w:ascii="Arial" w:hAnsi="Arial" w:cs="Arial"/>
              </w:rPr>
            </w:pPr>
          </w:p>
        </w:tc>
      </w:tr>
      <w:tr w:rsidR="006B7B06" w:rsidRPr="00A963E9" w14:paraId="606BBC03" w14:textId="77777777" w:rsidTr="0054276F">
        <w:tc>
          <w:tcPr>
            <w:tcW w:w="716" w:type="dxa"/>
            <w:vMerge/>
            <w:tcBorders>
              <w:left w:val="single" w:sz="4" w:space="0" w:color="auto"/>
              <w:right w:val="single" w:sz="4" w:space="0" w:color="auto"/>
            </w:tcBorders>
          </w:tcPr>
          <w:p w14:paraId="6E048A2F" w14:textId="77777777" w:rsidR="006B7B06" w:rsidRPr="00A963E9" w:rsidRDefault="006B7B06" w:rsidP="006B7B06">
            <w:pPr>
              <w:rPr>
                <w:rFonts w:ascii="Arial" w:hAnsi="Arial" w:cs="Arial"/>
              </w:rPr>
            </w:pPr>
          </w:p>
        </w:tc>
        <w:tc>
          <w:tcPr>
            <w:tcW w:w="4599" w:type="dxa"/>
            <w:tcBorders>
              <w:left w:val="single" w:sz="4" w:space="0" w:color="auto"/>
              <w:right w:val="single" w:sz="4" w:space="0" w:color="auto"/>
            </w:tcBorders>
          </w:tcPr>
          <w:p w14:paraId="3F361DC4" w14:textId="5F0BC7EF" w:rsidR="006B7B06" w:rsidRPr="0079003A" w:rsidRDefault="006B7B06" w:rsidP="006B7B06">
            <w:pPr>
              <w:rPr>
                <w:rFonts w:ascii="Arial" w:hAnsi="Arial" w:cs="Arial"/>
              </w:rPr>
            </w:pPr>
            <w:r w:rsidRPr="00A963E9">
              <w:rPr>
                <w:rFonts w:ascii="Arial" w:hAnsi="Arial" w:cs="Arial"/>
              </w:rPr>
              <w:t>Bei Überschreitung Vorlegen einer Einzelfallanalyse mit entsprechendem Maßnahmenplan</w:t>
            </w:r>
          </w:p>
        </w:tc>
        <w:tc>
          <w:tcPr>
            <w:tcW w:w="4750" w:type="dxa"/>
            <w:tcBorders>
              <w:left w:val="single" w:sz="4" w:space="0" w:color="auto"/>
              <w:right w:val="single" w:sz="4" w:space="0" w:color="auto"/>
            </w:tcBorders>
            <w:shd w:val="clear" w:color="auto" w:fill="auto"/>
          </w:tcPr>
          <w:p w14:paraId="1A20C93D" w14:textId="77777777" w:rsidR="006B7B06" w:rsidRPr="00A963E9" w:rsidRDefault="006B7B06" w:rsidP="006B7B06">
            <w:pPr>
              <w:rPr>
                <w:rFonts w:ascii="Arial" w:hAnsi="Arial" w:cs="Arial"/>
              </w:rPr>
            </w:pPr>
          </w:p>
        </w:tc>
        <w:tc>
          <w:tcPr>
            <w:tcW w:w="211" w:type="dxa"/>
            <w:vMerge/>
            <w:tcBorders>
              <w:left w:val="single" w:sz="4" w:space="0" w:color="auto"/>
              <w:right w:val="single" w:sz="4" w:space="0" w:color="auto"/>
            </w:tcBorders>
          </w:tcPr>
          <w:p w14:paraId="76D4E540" w14:textId="77777777" w:rsidR="006B7B06" w:rsidRPr="00A963E9" w:rsidRDefault="006B7B06" w:rsidP="006B7B06">
            <w:pPr>
              <w:rPr>
                <w:rFonts w:ascii="Arial" w:hAnsi="Arial" w:cs="Arial"/>
              </w:rPr>
            </w:pPr>
          </w:p>
        </w:tc>
      </w:tr>
      <w:tr w:rsidR="006B7B06" w:rsidRPr="00A963E9" w14:paraId="3F27383D" w14:textId="77777777" w:rsidTr="00155DA9">
        <w:tc>
          <w:tcPr>
            <w:tcW w:w="716" w:type="dxa"/>
          </w:tcPr>
          <w:p w14:paraId="2018B15C" w14:textId="77777777" w:rsidR="006B7B06" w:rsidRPr="00A963E9" w:rsidRDefault="006B7B06" w:rsidP="006B7B06">
            <w:pPr>
              <w:rPr>
                <w:rFonts w:ascii="Arial" w:hAnsi="Arial" w:cs="Arial"/>
              </w:rPr>
            </w:pPr>
            <w:r w:rsidRPr="00A963E9">
              <w:rPr>
                <w:rFonts w:ascii="Arial" w:hAnsi="Arial" w:cs="Arial"/>
              </w:rPr>
              <w:t>5.2.6</w:t>
            </w:r>
          </w:p>
        </w:tc>
        <w:tc>
          <w:tcPr>
            <w:tcW w:w="4599" w:type="dxa"/>
          </w:tcPr>
          <w:p w14:paraId="6E58C9F8" w14:textId="77777777" w:rsidR="006B7B06" w:rsidRPr="00A963E9" w:rsidRDefault="006B7B06" w:rsidP="006B7B06">
            <w:pPr>
              <w:pStyle w:val="Kopfzeile"/>
              <w:tabs>
                <w:tab w:val="clear" w:pos="4536"/>
                <w:tab w:val="clear" w:pos="9072"/>
              </w:tabs>
              <w:rPr>
                <w:rFonts w:ascii="Arial" w:hAnsi="Arial" w:cs="Arial"/>
              </w:rPr>
            </w:pPr>
            <w:r w:rsidRPr="00A963E9">
              <w:rPr>
                <w:rFonts w:ascii="Arial" w:hAnsi="Arial" w:cs="Arial"/>
              </w:rPr>
              <w:t>Folgende qualitätsbestimmenden Prozesse sind unter Angabe von Verantwortlichkeiten zu beschreiben:</w:t>
            </w:r>
          </w:p>
          <w:p w14:paraId="5F492E18" w14:textId="77777777" w:rsidR="006B7B06" w:rsidRPr="00A963E9" w:rsidRDefault="006B7B06" w:rsidP="006B7B06">
            <w:pPr>
              <w:numPr>
                <w:ilvl w:val="0"/>
                <w:numId w:val="10"/>
              </w:numPr>
              <w:autoSpaceDE w:val="0"/>
              <w:autoSpaceDN w:val="0"/>
              <w:adjustRightInd w:val="0"/>
              <w:rPr>
                <w:rFonts w:ascii="Arial" w:hAnsi="Arial" w:cs="Arial"/>
              </w:rPr>
            </w:pPr>
            <w:r w:rsidRPr="00A963E9">
              <w:rPr>
                <w:rFonts w:ascii="Arial" w:hAnsi="Arial" w:cs="Arial"/>
              </w:rPr>
              <w:t xml:space="preserve">(Prä-)stationäre Aufnahme </w:t>
            </w:r>
          </w:p>
          <w:p w14:paraId="157A4A6E" w14:textId="77777777" w:rsidR="006B7B06" w:rsidRPr="00A963E9" w:rsidRDefault="006B7B06" w:rsidP="006B7B06">
            <w:pPr>
              <w:numPr>
                <w:ilvl w:val="0"/>
                <w:numId w:val="10"/>
              </w:numPr>
              <w:autoSpaceDE w:val="0"/>
              <w:autoSpaceDN w:val="0"/>
              <w:adjustRightInd w:val="0"/>
              <w:rPr>
                <w:rFonts w:ascii="Arial" w:hAnsi="Arial" w:cs="Arial"/>
              </w:rPr>
            </w:pPr>
            <w:r w:rsidRPr="00A963E9">
              <w:rPr>
                <w:rFonts w:ascii="Arial" w:hAnsi="Arial" w:cs="Arial"/>
              </w:rPr>
              <w:t>Therapieplanung (Zeitpunkt präoperativ)</w:t>
            </w:r>
          </w:p>
          <w:p w14:paraId="0F860D2B" w14:textId="77777777" w:rsidR="006B7B06" w:rsidRPr="00A963E9" w:rsidRDefault="006B7B06" w:rsidP="006B7B06">
            <w:pPr>
              <w:numPr>
                <w:ilvl w:val="0"/>
                <w:numId w:val="10"/>
              </w:numPr>
              <w:autoSpaceDE w:val="0"/>
              <w:autoSpaceDN w:val="0"/>
              <w:adjustRightInd w:val="0"/>
              <w:rPr>
                <w:rFonts w:ascii="Arial" w:hAnsi="Arial" w:cs="Arial"/>
              </w:rPr>
            </w:pPr>
            <w:r w:rsidRPr="00A963E9">
              <w:rPr>
                <w:rFonts w:ascii="Arial" w:hAnsi="Arial" w:cs="Arial"/>
              </w:rPr>
              <w:t>Perioperatives Management</w:t>
            </w:r>
          </w:p>
          <w:p w14:paraId="24B3EEBC" w14:textId="77777777" w:rsidR="006B7B06" w:rsidRPr="00A963E9" w:rsidRDefault="006B7B06" w:rsidP="006B7B06">
            <w:pPr>
              <w:numPr>
                <w:ilvl w:val="0"/>
                <w:numId w:val="10"/>
              </w:numPr>
              <w:autoSpaceDE w:val="0"/>
              <w:autoSpaceDN w:val="0"/>
              <w:adjustRightInd w:val="0"/>
              <w:rPr>
                <w:rFonts w:ascii="Arial" w:hAnsi="Arial" w:cs="Arial"/>
              </w:rPr>
            </w:pPr>
            <w:r w:rsidRPr="00A963E9">
              <w:rPr>
                <w:rFonts w:ascii="Arial" w:hAnsi="Arial" w:cs="Arial"/>
              </w:rPr>
              <w:t>Operatives Management (Abläufe OP, Wiederaufbereitung Material, Dokumentation)</w:t>
            </w:r>
          </w:p>
          <w:p w14:paraId="25DA5A0C" w14:textId="77777777" w:rsidR="006B7B06" w:rsidRPr="00A963E9" w:rsidRDefault="006B7B06" w:rsidP="006B7B06">
            <w:pPr>
              <w:numPr>
                <w:ilvl w:val="0"/>
                <w:numId w:val="10"/>
              </w:numPr>
              <w:autoSpaceDE w:val="0"/>
              <w:autoSpaceDN w:val="0"/>
              <w:adjustRightInd w:val="0"/>
              <w:rPr>
                <w:rFonts w:ascii="Arial" w:hAnsi="Arial" w:cs="Arial"/>
              </w:rPr>
            </w:pPr>
            <w:r w:rsidRPr="00A963E9">
              <w:rPr>
                <w:rFonts w:ascii="Arial" w:hAnsi="Arial" w:cs="Arial"/>
              </w:rPr>
              <w:t>Postoperative Schmerztherapie</w:t>
            </w:r>
          </w:p>
          <w:p w14:paraId="44BD373B" w14:textId="77777777" w:rsidR="006B7B06" w:rsidRPr="00A963E9" w:rsidRDefault="006B7B06" w:rsidP="006B7B06">
            <w:pPr>
              <w:numPr>
                <w:ilvl w:val="0"/>
                <w:numId w:val="10"/>
              </w:numPr>
              <w:autoSpaceDE w:val="0"/>
              <w:autoSpaceDN w:val="0"/>
              <w:adjustRightInd w:val="0"/>
              <w:rPr>
                <w:rFonts w:ascii="Arial" w:hAnsi="Arial" w:cs="Arial"/>
              </w:rPr>
            </w:pPr>
            <w:r w:rsidRPr="00A963E9">
              <w:rPr>
                <w:rFonts w:ascii="Arial" w:hAnsi="Arial" w:cs="Arial"/>
              </w:rPr>
              <w:t>Stationsmanagement</w:t>
            </w:r>
          </w:p>
          <w:p w14:paraId="29FCA71B" w14:textId="77777777" w:rsidR="006B7B06" w:rsidRDefault="006B7B06" w:rsidP="006B7B06">
            <w:pPr>
              <w:numPr>
                <w:ilvl w:val="0"/>
                <w:numId w:val="10"/>
              </w:numPr>
              <w:autoSpaceDE w:val="0"/>
              <w:autoSpaceDN w:val="0"/>
              <w:adjustRightInd w:val="0"/>
              <w:rPr>
                <w:rFonts w:ascii="Arial" w:hAnsi="Arial" w:cs="Arial"/>
              </w:rPr>
            </w:pPr>
            <w:proofErr w:type="spellStart"/>
            <w:r w:rsidRPr="00A963E9">
              <w:rPr>
                <w:rFonts w:ascii="Arial" w:hAnsi="Arial" w:cs="Arial"/>
              </w:rPr>
              <w:t>Entlassmanagement</w:t>
            </w:r>
            <w:proofErr w:type="spellEnd"/>
          </w:p>
          <w:p w14:paraId="5CA37406" w14:textId="77777777" w:rsidR="006B7B06" w:rsidRPr="00A963E9" w:rsidRDefault="006B7B06" w:rsidP="006B7B06">
            <w:pPr>
              <w:autoSpaceDE w:val="0"/>
              <w:autoSpaceDN w:val="0"/>
              <w:adjustRightInd w:val="0"/>
              <w:rPr>
                <w:rFonts w:ascii="Arial" w:hAnsi="Arial" w:cs="Arial"/>
              </w:rPr>
            </w:pPr>
          </w:p>
          <w:p w14:paraId="05A6F362" w14:textId="77777777" w:rsidR="006B7B06" w:rsidRDefault="006B7B06" w:rsidP="006B7B06">
            <w:pPr>
              <w:pStyle w:val="Kopfzeile"/>
              <w:tabs>
                <w:tab w:val="clear" w:pos="4536"/>
                <w:tab w:val="clear" w:pos="9072"/>
              </w:tabs>
              <w:rPr>
                <w:rFonts w:ascii="Arial" w:hAnsi="Arial" w:cs="Arial"/>
              </w:rPr>
            </w:pPr>
            <w:r w:rsidRPr="00A963E9">
              <w:rPr>
                <w:rFonts w:ascii="Arial" w:hAnsi="Arial" w:cs="Arial"/>
              </w:rPr>
              <w:t>Für die Ausführung der Prozesse müssen ausreichende Ressourcen verfügbar sein.</w:t>
            </w:r>
          </w:p>
          <w:p w14:paraId="70D3AAF9" w14:textId="77777777" w:rsidR="006B7B06" w:rsidRPr="00A963E9" w:rsidRDefault="006B7B06" w:rsidP="006B7B06">
            <w:pPr>
              <w:pStyle w:val="Kopfzeile"/>
              <w:tabs>
                <w:tab w:val="clear" w:pos="4536"/>
                <w:tab w:val="clear" w:pos="9072"/>
              </w:tabs>
              <w:rPr>
                <w:rFonts w:ascii="Arial" w:hAnsi="Arial" w:cs="Arial"/>
              </w:rPr>
            </w:pPr>
          </w:p>
          <w:p w14:paraId="03531164" w14:textId="77777777" w:rsidR="006B7B06" w:rsidRPr="0079003A" w:rsidRDefault="006B7B06" w:rsidP="006B7B06">
            <w:pPr>
              <w:rPr>
                <w:rFonts w:ascii="Arial" w:hAnsi="Arial" w:cs="Arial"/>
              </w:rPr>
            </w:pPr>
            <w:r w:rsidRPr="00A963E9">
              <w:rPr>
                <w:rFonts w:ascii="Arial" w:hAnsi="Arial" w:cs="Arial"/>
              </w:rPr>
              <w:t xml:space="preserve">Durchschnittswerte für die Wartezeit zwischen Abschluss der Diagnostik / Anmeldung zur OP durch den niedergelassenen Arzt / Beschlussfassung in der Tumorkonferenz und stationärer Aufnahme zur Operation sowie die </w:t>
            </w:r>
            <w:proofErr w:type="spellStart"/>
            <w:r w:rsidRPr="00A963E9">
              <w:rPr>
                <w:rFonts w:ascii="Arial" w:hAnsi="Arial" w:cs="Arial"/>
              </w:rPr>
              <w:t>postop</w:t>
            </w:r>
            <w:proofErr w:type="spellEnd"/>
            <w:r w:rsidRPr="00A963E9">
              <w:rPr>
                <w:rFonts w:ascii="Arial" w:hAnsi="Arial" w:cs="Arial"/>
              </w:rPr>
              <w:t>. Verweildauer sind zu erheben.</w:t>
            </w:r>
          </w:p>
        </w:tc>
        <w:tc>
          <w:tcPr>
            <w:tcW w:w="4750" w:type="dxa"/>
          </w:tcPr>
          <w:p w14:paraId="24CED16B" w14:textId="77777777" w:rsidR="006B7B06" w:rsidRPr="00A963E9" w:rsidRDefault="006B7B06" w:rsidP="006B7B06">
            <w:pPr>
              <w:rPr>
                <w:rFonts w:ascii="Arial" w:hAnsi="Arial" w:cs="Arial"/>
              </w:rPr>
            </w:pPr>
          </w:p>
        </w:tc>
        <w:tc>
          <w:tcPr>
            <w:tcW w:w="211" w:type="dxa"/>
          </w:tcPr>
          <w:p w14:paraId="2D44B02B" w14:textId="77777777" w:rsidR="006B7B06" w:rsidRPr="00A963E9" w:rsidRDefault="006B7B06" w:rsidP="006B7B06">
            <w:pPr>
              <w:rPr>
                <w:rFonts w:ascii="Arial" w:hAnsi="Arial" w:cs="Arial"/>
              </w:rPr>
            </w:pPr>
          </w:p>
        </w:tc>
      </w:tr>
      <w:tr w:rsidR="006B7B06" w:rsidRPr="00A963E9" w14:paraId="76C97020" w14:textId="77777777" w:rsidTr="00155DA9">
        <w:tc>
          <w:tcPr>
            <w:tcW w:w="716" w:type="dxa"/>
          </w:tcPr>
          <w:p w14:paraId="5EA55519" w14:textId="77777777" w:rsidR="006B7B06" w:rsidRPr="00A963E9" w:rsidRDefault="006B7B06" w:rsidP="006B7B06">
            <w:pPr>
              <w:rPr>
                <w:rFonts w:ascii="Arial" w:hAnsi="Arial" w:cs="Arial"/>
              </w:rPr>
            </w:pPr>
            <w:r w:rsidRPr="00A963E9">
              <w:rPr>
                <w:rFonts w:ascii="Arial" w:hAnsi="Arial" w:cs="Arial"/>
              </w:rPr>
              <w:t>5.2.7</w:t>
            </w:r>
          </w:p>
        </w:tc>
        <w:tc>
          <w:tcPr>
            <w:tcW w:w="4599" w:type="dxa"/>
            <w:shd w:val="clear" w:color="auto" w:fill="auto"/>
          </w:tcPr>
          <w:p w14:paraId="07BE913A" w14:textId="77777777" w:rsidR="006B7B06" w:rsidRPr="00A963E9" w:rsidRDefault="006B7B06" w:rsidP="006B7B06">
            <w:pPr>
              <w:rPr>
                <w:rFonts w:ascii="Arial" w:hAnsi="Arial" w:cs="Arial"/>
              </w:rPr>
            </w:pPr>
            <w:r w:rsidRPr="00A963E9">
              <w:rPr>
                <w:rFonts w:ascii="Arial" w:hAnsi="Arial" w:cs="Arial"/>
              </w:rPr>
              <w:t>Fort- und Weiterbildung</w:t>
            </w:r>
          </w:p>
          <w:p w14:paraId="34D61C30" w14:textId="77777777" w:rsidR="006B7B06" w:rsidRPr="00A963E9" w:rsidRDefault="006B7B06" w:rsidP="006B7B06">
            <w:pPr>
              <w:pStyle w:val="Kopfzeile"/>
              <w:tabs>
                <w:tab w:val="clear" w:pos="4536"/>
                <w:tab w:val="clear" w:pos="9072"/>
              </w:tabs>
              <w:rPr>
                <w:rFonts w:ascii="Arial" w:hAnsi="Arial" w:cs="Arial"/>
                <w:b/>
              </w:rPr>
            </w:pPr>
            <w:r w:rsidRPr="00A963E9">
              <w:rPr>
                <w:rFonts w:ascii="Arial" w:hAnsi="Arial" w:cs="Arial"/>
              </w:rPr>
              <w:t>Es ist ein Qualifizierungsplan für das ärztliche, pflegerische und sonstige Personal vorzulegen, in dem die für einen Jahreszeitraum geplanten Qualifizierungen dargestellt sind.</w:t>
            </w:r>
          </w:p>
        </w:tc>
        <w:tc>
          <w:tcPr>
            <w:tcW w:w="4750" w:type="dxa"/>
          </w:tcPr>
          <w:p w14:paraId="1504272B" w14:textId="77777777" w:rsidR="006B7B06" w:rsidRPr="00A963E9" w:rsidRDefault="006B7B06" w:rsidP="006B7B06">
            <w:pPr>
              <w:rPr>
                <w:rFonts w:ascii="Arial" w:hAnsi="Arial" w:cs="Arial"/>
              </w:rPr>
            </w:pPr>
          </w:p>
        </w:tc>
        <w:tc>
          <w:tcPr>
            <w:tcW w:w="211" w:type="dxa"/>
          </w:tcPr>
          <w:p w14:paraId="5B5F6C45" w14:textId="77777777" w:rsidR="006B7B06" w:rsidRPr="00A963E9" w:rsidRDefault="006B7B06" w:rsidP="006B7B06">
            <w:pPr>
              <w:ind w:left="23"/>
              <w:rPr>
                <w:rFonts w:ascii="Arial" w:hAnsi="Arial" w:cs="Arial"/>
              </w:rPr>
            </w:pPr>
          </w:p>
        </w:tc>
      </w:tr>
      <w:tr w:rsidR="006B7B06" w:rsidRPr="00A963E9" w14:paraId="411A1A0A" w14:textId="77777777" w:rsidTr="00155DA9">
        <w:tc>
          <w:tcPr>
            <w:tcW w:w="716" w:type="dxa"/>
            <w:tcBorders>
              <w:top w:val="single" w:sz="4" w:space="0" w:color="auto"/>
              <w:left w:val="single" w:sz="4" w:space="0" w:color="auto"/>
              <w:bottom w:val="single" w:sz="4" w:space="0" w:color="auto"/>
              <w:right w:val="single" w:sz="4" w:space="0" w:color="auto"/>
            </w:tcBorders>
          </w:tcPr>
          <w:p w14:paraId="28DF6C65" w14:textId="77777777" w:rsidR="006B7B06" w:rsidRPr="00A963E9" w:rsidRDefault="006B7B06" w:rsidP="006B7B06">
            <w:pPr>
              <w:rPr>
                <w:rFonts w:ascii="Arial" w:hAnsi="Arial" w:cs="Arial"/>
              </w:rPr>
            </w:pPr>
            <w:r w:rsidRPr="00A963E9">
              <w:rPr>
                <w:rFonts w:ascii="Arial" w:hAnsi="Arial" w:cs="Arial"/>
              </w:rPr>
              <w:t>5.2.8</w:t>
            </w:r>
          </w:p>
        </w:tc>
        <w:tc>
          <w:tcPr>
            <w:tcW w:w="4599" w:type="dxa"/>
            <w:tcBorders>
              <w:top w:val="single" w:sz="4" w:space="0" w:color="auto"/>
              <w:left w:val="single" w:sz="4" w:space="0" w:color="auto"/>
              <w:bottom w:val="single" w:sz="4" w:space="0" w:color="auto"/>
              <w:right w:val="single" w:sz="4" w:space="0" w:color="auto"/>
            </w:tcBorders>
            <w:shd w:val="clear" w:color="auto" w:fill="auto"/>
          </w:tcPr>
          <w:p w14:paraId="1E4E2068" w14:textId="77777777" w:rsidR="006B7B06" w:rsidRPr="00A963E9" w:rsidRDefault="006B7B06" w:rsidP="006B7B06">
            <w:pPr>
              <w:rPr>
                <w:rFonts w:ascii="Arial" w:hAnsi="Arial" w:cs="Arial"/>
              </w:rPr>
            </w:pPr>
            <w:r w:rsidRPr="00A963E9">
              <w:rPr>
                <w:rFonts w:ascii="Arial" w:hAnsi="Arial" w:cs="Arial"/>
              </w:rPr>
              <w:t xml:space="preserve">Qualifikation </w:t>
            </w:r>
            <w:proofErr w:type="gramStart"/>
            <w:r w:rsidRPr="00A963E9">
              <w:rPr>
                <w:rFonts w:ascii="Arial" w:hAnsi="Arial" w:cs="Arial"/>
              </w:rPr>
              <w:t>Personal  -</w:t>
            </w:r>
            <w:proofErr w:type="gramEnd"/>
            <w:r w:rsidRPr="00A963E9">
              <w:rPr>
                <w:rFonts w:ascii="Arial" w:hAnsi="Arial" w:cs="Arial"/>
              </w:rPr>
              <w:t xml:space="preserve">  Pflegepersonal</w:t>
            </w:r>
          </w:p>
          <w:p w14:paraId="363DF4B9" w14:textId="77777777" w:rsidR="006B7B06" w:rsidRPr="00A963E9" w:rsidRDefault="006B7B06" w:rsidP="006B7B06">
            <w:pPr>
              <w:numPr>
                <w:ilvl w:val="0"/>
                <w:numId w:val="10"/>
              </w:numPr>
              <w:autoSpaceDE w:val="0"/>
              <w:autoSpaceDN w:val="0"/>
              <w:adjustRightInd w:val="0"/>
              <w:rPr>
                <w:rFonts w:ascii="Arial" w:hAnsi="Arial" w:cs="Arial"/>
              </w:rPr>
            </w:pPr>
            <w:r w:rsidRPr="00A963E9">
              <w:rPr>
                <w:rFonts w:ascii="Arial" w:hAnsi="Arial" w:cs="Arial"/>
              </w:rPr>
              <w:t xml:space="preserve">Mind. 1 Qualitätszirkel unter Mitwirkung einer erfahrenen thoraxchirurgischen Pflegekraft </w:t>
            </w:r>
          </w:p>
          <w:p w14:paraId="01E226DE" w14:textId="77777777" w:rsidR="006B7B06" w:rsidRPr="00A963E9" w:rsidRDefault="006B7B06" w:rsidP="006B7B06">
            <w:pPr>
              <w:numPr>
                <w:ilvl w:val="0"/>
                <w:numId w:val="10"/>
              </w:numPr>
              <w:autoSpaceDE w:val="0"/>
              <w:autoSpaceDN w:val="0"/>
              <w:adjustRightInd w:val="0"/>
              <w:rPr>
                <w:rFonts w:ascii="Arial" w:hAnsi="Arial" w:cs="Arial"/>
              </w:rPr>
            </w:pPr>
            <w:r w:rsidRPr="00A963E9">
              <w:rPr>
                <w:rFonts w:ascii="Arial" w:hAnsi="Arial" w:cs="Arial"/>
              </w:rPr>
              <w:t>Jährlich mind. 1 Weiterbildung mit Tätigkeitsbezug für das Lungenkrebszentrum in Zusammenarbeit mit dem ärztlichen Bereich</w:t>
            </w:r>
          </w:p>
        </w:tc>
        <w:tc>
          <w:tcPr>
            <w:tcW w:w="4750" w:type="dxa"/>
            <w:tcBorders>
              <w:top w:val="single" w:sz="4" w:space="0" w:color="auto"/>
              <w:left w:val="single" w:sz="4" w:space="0" w:color="auto"/>
              <w:bottom w:val="single" w:sz="4" w:space="0" w:color="auto"/>
              <w:right w:val="single" w:sz="4" w:space="0" w:color="auto"/>
            </w:tcBorders>
          </w:tcPr>
          <w:p w14:paraId="5BF9B4F7" w14:textId="77777777" w:rsidR="006B7B06" w:rsidRPr="00A963E9" w:rsidRDefault="006B7B06" w:rsidP="006B7B06">
            <w:pPr>
              <w:rPr>
                <w:rFonts w:ascii="Arial" w:hAnsi="Arial" w:cs="Arial"/>
              </w:rPr>
            </w:pPr>
          </w:p>
        </w:tc>
        <w:tc>
          <w:tcPr>
            <w:tcW w:w="211" w:type="dxa"/>
            <w:tcBorders>
              <w:top w:val="single" w:sz="4" w:space="0" w:color="auto"/>
              <w:left w:val="single" w:sz="4" w:space="0" w:color="auto"/>
              <w:bottom w:val="single" w:sz="4" w:space="0" w:color="auto"/>
              <w:right w:val="single" w:sz="4" w:space="0" w:color="auto"/>
            </w:tcBorders>
          </w:tcPr>
          <w:p w14:paraId="15A048EB" w14:textId="77777777" w:rsidR="006B7B06" w:rsidRPr="00A963E9" w:rsidRDefault="006B7B06" w:rsidP="006B7B06">
            <w:pPr>
              <w:pStyle w:val="Kopfzeile"/>
              <w:rPr>
                <w:rFonts w:ascii="Arial" w:hAnsi="Arial" w:cs="Arial"/>
              </w:rPr>
            </w:pPr>
          </w:p>
        </w:tc>
      </w:tr>
      <w:tr w:rsidR="006B7B06" w:rsidRPr="00A963E9" w14:paraId="59EB33B1" w14:textId="77777777" w:rsidTr="00155DA9">
        <w:tc>
          <w:tcPr>
            <w:tcW w:w="716" w:type="dxa"/>
            <w:tcBorders>
              <w:top w:val="single" w:sz="4" w:space="0" w:color="auto"/>
              <w:left w:val="single" w:sz="4" w:space="0" w:color="auto"/>
              <w:bottom w:val="single" w:sz="4" w:space="0" w:color="auto"/>
              <w:right w:val="single" w:sz="4" w:space="0" w:color="auto"/>
            </w:tcBorders>
          </w:tcPr>
          <w:p w14:paraId="2165D417" w14:textId="77777777" w:rsidR="006B7B06" w:rsidRPr="00A963E9" w:rsidRDefault="006B7B06" w:rsidP="006B7B06">
            <w:pPr>
              <w:rPr>
                <w:rFonts w:ascii="Arial" w:hAnsi="Arial" w:cs="Arial"/>
              </w:rPr>
            </w:pPr>
            <w:r w:rsidRPr="00A963E9">
              <w:rPr>
                <w:rFonts w:ascii="Arial" w:hAnsi="Arial" w:cs="Arial"/>
              </w:rPr>
              <w:t>5.2.9</w:t>
            </w:r>
          </w:p>
        </w:tc>
        <w:tc>
          <w:tcPr>
            <w:tcW w:w="4599" w:type="dxa"/>
            <w:tcBorders>
              <w:top w:val="single" w:sz="4" w:space="0" w:color="auto"/>
              <w:left w:val="single" w:sz="4" w:space="0" w:color="auto"/>
              <w:bottom w:val="single" w:sz="4" w:space="0" w:color="auto"/>
              <w:right w:val="single" w:sz="4" w:space="0" w:color="auto"/>
            </w:tcBorders>
            <w:shd w:val="clear" w:color="auto" w:fill="auto"/>
          </w:tcPr>
          <w:p w14:paraId="5A8643C1" w14:textId="77777777" w:rsidR="006B7B06" w:rsidRPr="00A963E9" w:rsidRDefault="006B7B06" w:rsidP="006B7B06">
            <w:pPr>
              <w:rPr>
                <w:rFonts w:ascii="Arial" w:hAnsi="Arial" w:cs="Arial"/>
              </w:rPr>
            </w:pPr>
            <w:r w:rsidRPr="00A963E9">
              <w:rPr>
                <w:rFonts w:ascii="Arial" w:hAnsi="Arial" w:cs="Arial"/>
              </w:rPr>
              <w:t>Intensivmedizin</w:t>
            </w:r>
          </w:p>
          <w:p w14:paraId="6BE2354D" w14:textId="77777777" w:rsidR="006B7B06" w:rsidRPr="00A963E9" w:rsidRDefault="006B7B06" w:rsidP="006B7B06">
            <w:pPr>
              <w:rPr>
                <w:rFonts w:ascii="Arial" w:hAnsi="Arial" w:cs="Arial"/>
              </w:rPr>
            </w:pPr>
            <w:r w:rsidRPr="00A963E9">
              <w:rPr>
                <w:rFonts w:ascii="Arial" w:hAnsi="Arial" w:cs="Arial"/>
              </w:rPr>
              <w:t xml:space="preserve">Zahl der intensivmedizinischen Betten für das Lungenkrebszentrum ist anzugeben (Intensivmedizin und Intermediate </w:t>
            </w:r>
            <w:r>
              <w:rPr>
                <w:rFonts w:ascii="Arial" w:hAnsi="Arial" w:cs="Arial"/>
              </w:rPr>
              <w:t>C</w:t>
            </w:r>
            <w:r w:rsidRPr="00A963E9">
              <w:rPr>
                <w:rFonts w:ascii="Arial" w:hAnsi="Arial" w:cs="Arial"/>
              </w:rPr>
              <w:t>are).</w:t>
            </w:r>
          </w:p>
          <w:p w14:paraId="6023C448" w14:textId="77777777" w:rsidR="006B7B06" w:rsidRPr="00A963E9" w:rsidRDefault="006B7B06" w:rsidP="006B7B06">
            <w:pPr>
              <w:rPr>
                <w:rFonts w:ascii="Arial" w:hAnsi="Arial" w:cs="Arial"/>
              </w:rPr>
            </w:pPr>
          </w:p>
          <w:p w14:paraId="572DDAFE" w14:textId="77777777" w:rsidR="006B7B06" w:rsidRPr="00A963E9" w:rsidRDefault="006B7B06" w:rsidP="006B7B06">
            <w:pPr>
              <w:rPr>
                <w:rFonts w:ascii="Arial" w:hAnsi="Arial" w:cs="Arial"/>
              </w:rPr>
            </w:pPr>
            <w:r w:rsidRPr="00A963E9">
              <w:rPr>
                <w:rFonts w:ascii="Arial" w:hAnsi="Arial" w:cs="Arial"/>
              </w:rPr>
              <w:t>Falls die Intensivmedizin nicht der Leitung des Lungenkrebszentrums untersteht, ist eine Kooperationsvereinbarung abzuschließen.</w:t>
            </w:r>
          </w:p>
        </w:tc>
        <w:tc>
          <w:tcPr>
            <w:tcW w:w="4750" w:type="dxa"/>
            <w:tcBorders>
              <w:top w:val="single" w:sz="4" w:space="0" w:color="auto"/>
              <w:left w:val="single" w:sz="4" w:space="0" w:color="auto"/>
              <w:bottom w:val="single" w:sz="4" w:space="0" w:color="auto"/>
              <w:right w:val="single" w:sz="4" w:space="0" w:color="auto"/>
            </w:tcBorders>
          </w:tcPr>
          <w:p w14:paraId="15371E23" w14:textId="77777777" w:rsidR="006B7B06" w:rsidRPr="00A963E9" w:rsidRDefault="006B7B06" w:rsidP="006B7B06">
            <w:pPr>
              <w:rPr>
                <w:rFonts w:ascii="Arial" w:hAnsi="Arial" w:cs="Arial"/>
              </w:rPr>
            </w:pPr>
          </w:p>
        </w:tc>
        <w:tc>
          <w:tcPr>
            <w:tcW w:w="211" w:type="dxa"/>
            <w:tcBorders>
              <w:top w:val="single" w:sz="4" w:space="0" w:color="auto"/>
              <w:left w:val="single" w:sz="4" w:space="0" w:color="auto"/>
              <w:bottom w:val="single" w:sz="4" w:space="0" w:color="auto"/>
              <w:right w:val="single" w:sz="4" w:space="0" w:color="auto"/>
            </w:tcBorders>
          </w:tcPr>
          <w:p w14:paraId="7E8BF2B6" w14:textId="77777777" w:rsidR="006B7B06" w:rsidRPr="00A963E9" w:rsidRDefault="006B7B06" w:rsidP="006B7B06">
            <w:pPr>
              <w:pStyle w:val="Kopfzeile"/>
              <w:rPr>
                <w:rFonts w:ascii="Arial" w:hAnsi="Arial" w:cs="Arial"/>
              </w:rPr>
            </w:pPr>
          </w:p>
        </w:tc>
      </w:tr>
      <w:tr w:rsidR="006B7B06" w:rsidRPr="00A963E9" w14:paraId="3749ABB6" w14:textId="77777777" w:rsidTr="00155DA9">
        <w:tc>
          <w:tcPr>
            <w:tcW w:w="716" w:type="dxa"/>
            <w:tcBorders>
              <w:top w:val="single" w:sz="4" w:space="0" w:color="auto"/>
              <w:left w:val="single" w:sz="4" w:space="0" w:color="auto"/>
              <w:bottom w:val="single" w:sz="4" w:space="0" w:color="auto"/>
              <w:right w:val="single" w:sz="4" w:space="0" w:color="auto"/>
            </w:tcBorders>
          </w:tcPr>
          <w:p w14:paraId="2F2AE5A5" w14:textId="77777777" w:rsidR="006B7B06" w:rsidRPr="00A963E9" w:rsidRDefault="006B7B06" w:rsidP="006B7B06">
            <w:pPr>
              <w:rPr>
                <w:rFonts w:ascii="Arial" w:hAnsi="Arial" w:cs="Arial"/>
              </w:rPr>
            </w:pPr>
            <w:r w:rsidRPr="00A963E9">
              <w:rPr>
                <w:rFonts w:ascii="Arial" w:hAnsi="Arial" w:cs="Arial"/>
              </w:rPr>
              <w:t>5.2.10</w:t>
            </w:r>
          </w:p>
        </w:tc>
        <w:tc>
          <w:tcPr>
            <w:tcW w:w="4599" w:type="dxa"/>
            <w:tcBorders>
              <w:top w:val="single" w:sz="4" w:space="0" w:color="auto"/>
              <w:left w:val="single" w:sz="4" w:space="0" w:color="auto"/>
              <w:bottom w:val="single" w:sz="4" w:space="0" w:color="auto"/>
              <w:right w:val="single" w:sz="4" w:space="0" w:color="auto"/>
            </w:tcBorders>
            <w:shd w:val="clear" w:color="auto" w:fill="auto"/>
          </w:tcPr>
          <w:p w14:paraId="1BB8A457" w14:textId="77777777" w:rsidR="006B7B06" w:rsidRPr="00A963E9" w:rsidRDefault="006B7B06" w:rsidP="006B7B06">
            <w:pPr>
              <w:rPr>
                <w:rFonts w:ascii="Arial" w:hAnsi="Arial" w:cs="Arial"/>
              </w:rPr>
            </w:pPr>
            <w:r w:rsidRPr="00A963E9">
              <w:rPr>
                <w:rFonts w:ascii="Arial" w:hAnsi="Arial" w:cs="Arial"/>
              </w:rPr>
              <w:t>Die Ausstattung der Station und der Plätze (Monitoring) ist zu beschreiben.</w:t>
            </w:r>
          </w:p>
        </w:tc>
        <w:tc>
          <w:tcPr>
            <w:tcW w:w="4750" w:type="dxa"/>
            <w:tcBorders>
              <w:top w:val="single" w:sz="4" w:space="0" w:color="auto"/>
              <w:left w:val="single" w:sz="4" w:space="0" w:color="auto"/>
              <w:bottom w:val="single" w:sz="4" w:space="0" w:color="auto"/>
              <w:right w:val="single" w:sz="4" w:space="0" w:color="auto"/>
            </w:tcBorders>
          </w:tcPr>
          <w:p w14:paraId="15855654" w14:textId="77777777" w:rsidR="006B7B06" w:rsidRPr="00A963E9" w:rsidRDefault="006B7B06" w:rsidP="006B7B06">
            <w:pPr>
              <w:rPr>
                <w:rFonts w:ascii="Arial" w:hAnsi="Arial" w:cs="Arial"/>
              </w:rPr>
            </w:pPr>
          </w:p>
        </w:tc>
        <w:tc>
          <w:tcPr>
            <w:tcW w:w="211" w:type="dxa"/>
            <w:tcBorders>
              <w:top w:val="single" w:sz="4" w:space="0" w:color="auto"/>
              <w:left w:val="single" w:sz="4" w:space="0" w:color="auto"/>
              <w:bottom w:val="single" w:sz="4" w:space="0" w:color="auto"/>
              <w:right w:val="single" w:sz="4" w:space="0" w:color="auto"/>
            </w:tcBorders>
          </w:tcPr>
          <w:p w14:paraId="374D9B40" w14:textId="77777777" w:rsidR="006B7B06" w:rsidRPr="00A963E9" w:rsidRDefault="006B7B06" w:rsidP="006B7B06">
            <w:pPr>
              <w:pStyle w:val="Kopfzeile"/>
              <w:rPr>
                <w:rFonts w:ascii="Arial" w:hAnsi="Arial" w:cs="Arial"/>
              </w:rPr>
            </w:pPr>
          </w:p>
        </w:tc>
      </w:tr>
      <w:tr w:rsidR="006B7B06" w:rsidRPr="00A963E9" w14:paraId="3D31977C" w14:textId="77777777" w:rsidTr="00155DA9">
        <w:tc>
          <w:tcPr>
            <w:tcW w:w="716" w:type="dxa"/>
            <w:tcBorders>
              <w:top w:val="single" w:sz="4" w:space="0" w:color="auto"/>
              <w:left w:val="single" w:sz="4" w:space="0" w:color="auto"/>
              <w:bottom w:val="single" w:sz="4" w:space="0" w:color="auto"/>
              <w:right w:val="single" w:sz="4" w:space="0" w:color="auto"/>
            </w:tcBorders>
          </w:tcPr>
          <w:p w14:paraId="58033059" w14:textId="3549D5C4" w:rsidR="006B7B06" w:rsidRPr="001E03CA" w:rsidRDefault="006B7B06" w:rsidP="006B7B06">
            <w:pPr>
              <w:rPr>
                <w:rFonts w:ascii="Arial" w:hAnsi="Arial" w:cs="Arial"/>
              </w:rPr>
            </w:pPr>
            <w:r w:rsidRPr="001E03CA">
              <w:rPr>
                <w:rFonts w:ascii="Arial" w:hAnsi="Arial" w:cs="Arial"/>
              </w:rPr>
              <w:t>5.2.11</w:t>
            </w:r>
          </w:p>
        </w:tc>
        <w:tc>
          <w:tcPr>
            <w:tcW w:w="4599" w:type="dxa"/>
            <w:tcBorders>
              <w:top w:val="single" w:sz="4" w:space="0" w:color="auto"/>
              <w:left w:val="single" w:sz="4" w:space="0" w:color="auto"/>
              <w:bottom w:val="single" w:sz="4" w:space="0" w:color="auto"/>
              <w:right w:val="single" w:sz="4" w:space="0" w:color="auto"/>
            </w:tcBorders>
            <w:shd w:val="clear" w:color="auto" w:fill="auto"/>
          </w:tcPr>
          <w:p w14:paraId="0D62B71A" w14:textId="77777777" w:rsidR="006B7B06" w:rsidRPr="001E03CA" w:rsidRDefault="006B7B06" w:rsidP="006B7B06">
            <w:pPr>
              <w:rPr>
                <w:rFonts w:ascii="Arial" w:hAnsi="Arial" w:cs="Arial"/>
              </w:rPr>
            </w:pPr>
            <w:r w:rsidRPr="001E03CA">
              <w:rPr>
                <w:rFonts w:ascii="Arial" w:hAnsi="Arial" w:cs="Arial"/>
              </w:rPr>
              <w:t>Die Häufigkeit nosokomialer Infektionen gemäß den RKI/IfSG-Richtlinien ist zu erfassen und zu bewerten.</w:t>
            </w:r>
          </w:p>
          <w:p w14:paraId="1F172216" w14:textId="317A22F0" w:rsidR="006B7B06" w:rsidRPr="001E03CA" w:rsidRDefault="006B7B06" w:rsidP="006B7B06">
            <w:pPr>
              <w:rPr>
                <w:rFonts w:ascii="Arial" w:eastAsia="Calibri" w:hAnsi="Arial" w:cs="Arial"/>
                <w:lang w:eastAsia="en-US" w:bidi="ar-SA"/>
              </w:rPr>
            </w:pPr>
            <w:r w:rsidRPr="001E03CA">
              <w:rPr>
                <w:rFonts w:ascii="Arial" w:hAnsi="Arial" w:cs="Arial"/>
              </w:rPr>
              <w:t>Die Erfassung muss nicht auf die Pat</w:t>
            </w:r>
            <w:r>
              <w:rPr>
                <w:rFonts w:ascii="Arial" w:hAnsi="Arial" w:cs="Arial"/>
              </w:rPr>
              <w:t xml:space="preserve">. </w:t>
            </w:r>
            <w:r w:rsidRPr="001E03CA">
              <w:rPr>
                <w:rFonts w:ascii="Arial" w:hAnsi="Arial" w:cs="Arial"/>
              </w:rPr>
              <w:t>des LZ beschränkt sein</w:t>
            </w:r>
            <w:r w:rsidRPr="001E03CA">
              <w:rPr>
                <w:rFonts w:ascii="Arial" w:eastAsia="Calibri" w:hAnsi="Arial" w:cs="Arial"/>
                <w:lang w:eastAsia="en-US" w:bidi="ar-SA"/>
              </w:rPr>
              <w:t xml:space="preserve"> </w:t>
            </w:r>
          </w:p>
          <w:p w14:paraId="640C3588" w14:textId="404C53F9" w:rsidR="006B7B06" w:rsidRPr="001E03CA" w:rsidRDefault="006B7B06" w:rsidP="006B7B06">
            <w:pPr>
              <w:rPr>
                <w:rFonts w:ascii="Arial" w:eastAsia="Calibri" w:hAnsi="Arial" w:cs="Arial"/>
                <w:lang w:eastAsia="en-US" w:bidi="ar-SA"/>
              </w:rPr>
            </w:pPr>
            <w:r w:rsidRPr="001E03CA">
              <w:rPr>
                <w:rFonts w:ascii="Arial" w:eastAsia="Calibri" w:hAnsi="Arial" w:cs="Arial"/>
                <w:lang w:eastAsia="en-US" w:bidi="ar-SA"/>
              </w:rPr>
              <w:t>Eine Teilnahme am NRZ - KISS-Modul Lobektomie ist empfehlenswert.</w:t>
            </w:r>
          </w:p>
        </w:tc>
        <w:tc>
          <w:tcPr>
            <w:tcW w:w="4750" w:type="dxa"/>
            <w:tcBorders>
              <w:top w:val="single" w:sz="4" w:space="0" w:color="auto"/>
              <w:left w:val="single" w:sz="4" w:space="0" w:color="auto"/>
              <w:bottom w:val="single" w:sz="4" w:space="0" w:color="auto"/>
              <w:right w:val="single" w:sz="4" w:space="0" w:color="auto"/>
            </w:tcBorders>
          </w:tcPr>
          <w:p w14:paraId="436E871C" w14:textId="77777777" w:rsidR="006B7B06" w:rsidRPr="00A963E9" w:rsidRDefault="006B7B06" w:rsidP="006B7B06">
            <w:pPr>
              <w:rPr>
                <w:rFonts w:ascii="Arial" w:hAnsi="Arial" w:cs="Arial"/>
              </w:rPr>
            </w:pPr>
          </w:p>
        </w:tc>
        <w:tc>
          <w:tcPr>
            <w:tcW w:w="211" w:type="dxa"/>
            <w:tcBorders>
              <w:top w:val="single" w:sz="4" w:space="0" w:color="auto"/>
              <w:left w:val="single" w:sz="4" w:space="0" w:color="auto"/>
              <w:bottom w:val="single" w:sz="4" w:space="0" w:color="auto"/>
              <w:right w:val="single" w:sz="4" w:space="0" w:color="auto"/>
            </w:tcBorders>
          </w:tcPr>
          <w:p w14:paraId="02421BCF" w14:textId="77777777" w:rsidR="006B7B06" w:rsidRPr="00A963E9" w:rsidRDefault="006B7B06" w:rsidP="006B7B06">
            <w:pPr>
              <w:pStyle w:val="Kopfzeile"/>
              <w:rPr>
                <w:rFonts w:ascii="Arial" w:hAnsi="Arial" w:cs="Arial"/>
              </w:rPr>
            </w:pPr>
          </w:p>
        </w:tc>
      </w:tr>
      <w:tr w:rsidR="006B7B06" w:rsidRPr="00A963E9" w14:paraId="35CDB9AB" w14:textId="77777777" w:rsidTr="00155DA9">
        <w:tc>
          <w:tcPr>
            <w:tcW w:w="716" w:type="dxa"/>
            <w:tcBorders>
              <w:top w:val="single" w:sz="4" w:space="0" w:color="auto"/>
              <w:left w:val="single" w:sz="4" w:space="0" w:color="auto"/>
              <w:bottom w:val="single" w:sz="4" w:space="0" w:color="auto"/>
              <w:right w:val="single" w:sz="4" w:space="0" w:color="auto"/>
            </w:tcBorders>
          </w:tcPr>
          <w:p w14:paraId="328D4E3C" w14:textId="7E1DC5B4" w:rsidR="006B7B06" w:rsidRPr="001E03CA" w:rsidRDefault="006B7B06" w:rsidP="006B7B06">
            <w:pPr>
              <w:rPr>
                <w:rFonts w:ascii="Arial" w:hAnsi="Arial" w:cs="Arial"/>
              </w:rPr>
            </w:pPr>
            <w:r w:rsidRPr="001E03CA">
              <w:rPr>
                <w:rFonts w:ascii="Arial" w:hAnsi="Arial" w:cs="Arial"/>
              </w:rPr>
              <w:t>5.2.12</w:t>
            </w:r>
          </w:p>
        </w:tc>
        <w:tc>
          <w:tcPr>
            <w:tcW w:w="4599" w:type="dxa"/>
            <w:tcBorders>
              <w:top w:val="single" w:sz="4" w:space="0" w:color="auto"/>
              <w:left w:val="single" w:sz="4" w:space="0" w:color="auto"/>
              <w:bottom w:val="single" w:sz="4" w:space="0" w:color="auto"/>
              <w:right w:val="single" w:sz="4" w:space="0" w:color="auto"/>
            </w:tcBorders>
            <w:shd w:val="clear" w:color="auto" w:fill="auto"/>
          </w:tcPr>
          <w:p w14:paraId="71FF2AA3" w14:textId="77777777" w:rsidR="006B7B06" w:rsidRPr="001E03CA" w:rsidRDefault="006B7B06" w:rsidP="006B7B06">
            <w:pPr>
              <w:rPr>
                <w:rFonts w:ascii="Arial" w:hAnsi="Arial" w:cs="Arial"/>
              </w:rPr>
            </w:pPr>
            <w:r w:rsidRPr="001E03CA">
              <w:rPr>
                <w:rFonts w:ascii="Arial" w:hAnsi="Arial" w:cs="Arial"/>
              </w:rPr>
              <w:t>Folgende qualitätsbestimmenden Prozesse sind unter Angabe von Verantwortlichkeiten zu beschreiben:</w:t>
            </w:r>
          </w:p>
          <w:p w14:paraId="65139D0F" w14:textId="4648103D" w:rsidR="006B7B06" w:rsidRPr="001E03CA" w:rsidRDefault="006B7B06" w:rsidP="006B7B06">
            <w:pPr>
              <w:numPr>
                <w:ilvl w:val="0"/>
                <w:numId w:val="10"/>
              </w:numPr>
              <w:autoSpaceDE w:val="0"/>
              <w:autoSpaceDN w:val="0"/>
              <w:adjustRightInd w:val="0"/>
              <w:rPr>
                <w:rFonts w:ascii="Arial" w:hAnsi="Arial" w:cs="Arial"/>
              </w:rPr>
            </w:pPr>
            <w:r w:rsidRPr="001E03CA">
              <w:rPr>
                <w:rFonts w:ascii="Arial" w:hAnsi="Arial" w:cs="Arial"/>
              </w:rPr>
              <w:t xml:space="preserve">Postoperative Betreuung von </w:t>
            </w:r>
            <w:proofErr w:type="spellStart"/>
            <w:r w:rsidRPr="001E03CA">
              <w:rPr>
                <w:rFonts w:ascii="Arial" w:hAnsi="Arial" w:cs="Arial"/>
              </w:rPr>
              <w:t>Lungenpa</w:t>
            </w:r>
            <w:r>
              <w:rPr>
                <w:rFonts w:ascii="Arial" w:hAnsi="Arial" w:cs="Arial"/>
              </w:rPr>
              <w:t>t</w:t>
            </w:r>
            <w:proofErr w:type="spellEnd"/>
            <w:r>
              <w:rPr>
                <w:rFonts w:ascii="Arial" w:hAnsi="Arial" w:cs="Arial"/>
              </w:rPr>
              <w:t>.</w:t>
            </w:r>
          </w:p>
          <w:p w14:paraId="3C7D2D61" w14:textId="77777777" w:rsidR="006B7B06" w:rsidRPr="001E03CA" w:rsidRDefault="006B7B06" w:rsidP="006B7B06">
            <w:pPr>
              <w:numPr>
                <w:ilvl w:val="0"/>
                <w:numId w:val="10"/>
              </w:numPr>
              <w:autoSpaceDE w:val="0"/>
              <w:autoSpaceDN w:val="0"/>
              <w:adjustRightInd w:val="0"/>
              <w:rPr>
                <w:rFonts w:ascii="Arial" w:hAnsi="Arial" w:cs="Arial"/>
              </w:rPr>
            </w:pPr>
            <w:r w:rsidRPr="001E03CA">
              <w:rPr>
                <w:rFonts w:ascii="Arial" w:hAnsi="Arial" w:cs="Arial"/>
              </w:rPr>
              <w:lastRenderedPageBreak/>
              <w:t>Entwöhnung</w:t>
            </w:r>
          </w:p>
          <w:p w14:paraId="2942AF6B" w14:textId="77777777" w:rsidR="006B7B06" w:rsidRPr="001E03CA" w:rsidRDefault="006B7B06" w:rsidP="006B7B06">
            <w:pPr>
              <w:numPr>
                <w:ilvl w:val="0"/>
                <w:numId w:val="10"/>
              </w:numPr>
              <w:autoSpaceDE w:val="0"/>
              <w:autoSpaceDN w:val="0"/>
              <w:adjustRightInd w:val="0"/>
              <w:rPr>
                <w:rFonts w:ascii="Arial" w:hAnsi="Arial" w:cs="Arial"/>
              </w:rPr>
            </w:pPr>
            <w:r w:rsidRPr="001E03CA">
              <w:rPr>
                <w:rFonts w:ascii="Arial" w:hAnsi="Arial" w:cs="Arial"/>
              </w:rPr>
              <w:t>Verlegung auf Normal-Station</w:t>
            </w:r>
          </w:p>
          <w:p w14:paraId="7E5052CA" w14:textId="77777777" w:rsidR="006B7B06" w:rsidRPr="001E03CA" w:rsidRDefault="006B7B06" w:rsidP="006B7B06">
            <w:pPr>
              <w:rPr>
                <w:rFonts w:ascii="Arial" w:hAnsi="Arial" w:cs="Arial"/>
              </w:rPr>
            </w:pPr>
            <w:r w:rsidRPr="001E03CA">
              <w:rPr>
                <w:rFonts w:ascii="Arial" w:hAnsi="Arial" w:cs="Arial"/>
              </w:rPr>
              <w:t>Für die Ausführung der Prozesse müssen ausreichende Ressourcen verfügbar sein.</w:t>
            </w:r>
          </w:p>
        </w:tc>
        <w:tc>
          <w:tcPr>
            <w:tcW w:w="4750" w:type="dxa"/>
            <w:tcBorders>
              <w:top w:val="single" w:sz="4" w:space="0" w:color="auto"/>
              <w:left w:val="single" w:sz="4" w:space="0" w:color="auto"/>
              <w:bottom w:val="single" w:sz="4" w:space="0" w:color="auto"/>
              <w:right w:val="single" w:sz="4" w:space="0" w:color="auto"/>
            </w:tcBorders>
          </w:tcPr>
          <w:p w14:paraId="6A85150D" w14:textId="77777777" w:rsidR="006B7B06" w:rsidRPr="00A963E9" w:rsidRDefault="006B7B06" w:rsidP="006B7B06">
            <w:pPr>
              <w:rPr>
                <w:rFonts w:ascii="Arial" w:hAnsi="Arial" w:cs="Arial"/>
              </w:rPr>
            </w:pPr>
          </w:p>
        </w:tc>
        <w:tc>
          <w:tcPr>
            <w:tcW w:w="211" w:type="dxa"/>
            <w:tcBorders>
              <w:top w:val="single" w:sz="4" w:space="0" w:color="auto"/>
              <w:left w:val="single" w:sz="4" w:space="0" w:color="auto"/>
              <w:bottom w:val="single" w:sz="4" w:space="0" w:color="auto"/>
              <w:right w:val="single" w:sz="4" w:space="0" w:color="auto"/>
            </w:tcBorders>
          </w:tcPr>
          <w:p w14:paraId="0E8595BA" w14:textId="77777777" w:rsidR="006B7B06" w:rsidRPr="00A963E9" w:rsidRDefault="006B7B06" w:rsidP="006B7B06">
            <w:pPr>
              <w:pStyle w:val="Kopfzeile"/>
              <w:rPr>
                <w:rFonts w:ascii="Arial" w:hAnsi="Arial" w:cs="Arial"/>
              </w:rPr>
            </w:pPr>
          </w:p>
        </w:tc>
      </w:tr>
    </w:tbl>
    <w:p w14:paraId="51D8CC18" w14:textId="77777777" w:rsidR="00CA0C1C" w:rsidRDefault="00CA0C1C">
      <w:pPr>
        <w:rPr>
          <w:rFonts w:ascii="Arial" w:hAnsi="Arial" w:cs="Arial"/>
        </w:rPr>
      </w:pPr>
    </w:p>
    <w:p w14:paraId="051A9F0C" w14:textId="77777777" w:rsidR="007D25E2" w:rsidRPr="00A76BE2" w:rsidRDefault="007D25E2">
      <w:pPr>
        <w:rPr>
          <w:rFonts w:ascii="Arial" w:hAnsi="Arial" w:cs="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4606"/>
        <w:gridCol w:w="4750"/>
        <w:gridCol w:w="211"/>
      </w:tblGrid>
      <w:tr w:rsidR="00850DE3" w14:paraId="03B672D0" w14:textId="77777777" w:rsidTr="001E03CA">
        <w:trPr>
          <w:tblHeader/>
        </w:trPr>
        <w:tc>
          <w:tcPr>
            <w:tcW w:w="10276" w:type="dxa"/>
            <w:gridSpan w:val="4"/>
            <w:tcBorders>
              <w:top w:val="nil"/>
              <w:left w:val="nil"/>
              <w:bottom w:val="nil"/>
              <w:right w:val="nil"/>
            </w:tcBorders>
          </w:tcPr>
          <w:p w14:paraId="6954392B" w14:textId="4291DEAB" w:rsidR="00037CB9" w:rsidRPr="00440FEB" w:rsidRDefault="003479B5" w:rsidP="00037CB9">
            <w:pPr>
              <w:rPr>
                <w:rFonts w:ascii="Arial" w:hAnsi="Arial"/>
                <w:b/>
                <w:bCs/>
              </w:rPr>
            </w:pPr>
            <w:r>
              <w:br w:type="page"/>
            </w:r>
            <w:r>
              <w:br w:type="page"/>
            </w:r>
            <w:r>
              <w:rPr>
                <w:rFonts w:ascii="Arial" w:hAnsi="Arial" w:cs="Arial"/>
              </w:rPr>
              <w:br w:type="page"/>
            </w:r>
            <w:r>
              <w:rPr>
                <w:rFonts w:ascii="Arial" w:hAnsi="Arial" w:cs="Arial"/>
              </w:rPr>
              <w:br w:type="page"/>
            </w:r>
            <w:r w:rsidR="00B165D4">
              <w:rPr>
                <w:rFonts w:ascii="Arial" w:hAnsi="Arial"/>
                <w:b/>
                <w:bCs/>
              </w:rPr>
              <w:t>6</w:t>
            </w:r>
            <w:r w:rsidR="00440FEB">
              <w:rPr>
                <w:rFonts w:ascii="Arial" w:hAnsi="Arial"/>
                <w:b/>
                <w:bCs/>
              </w:rPr>
              <w:tab/>
            </w:r>
            <w:r w:rsidR="00037CB9" w:rsidRPr="00FD2E7E">
              <w:rPr>
                <w:rFonts w:ascii="Arial" w:hAnsi="Arial"/>
                <w:b/>
                <w:bCs/>
              </w:rPr>
              <w:t xml:space="preserve">Medikamentöse / </w:t>
            </w:r>
            <w:r w:rsidR="00440FEB">
              <w:rPr>
                <w:rFonts w:ascii="Arial" w:hAnsi="Arial"/>
                <w:b/>
                <w:bCs/>
              </w:rPr>
              <w:t xml:space="preserve">Internistische </w:t>
            </w:r>
            <w:r w:rsidR="00037CB9" w:rsidRPr="00FD2E7E">
              <w:rPr>
                <w:rFonts w:ascii="Arial" w:hAnsi="Arial"/>
                <w:b/>
                <w:bCs/>
              </w:rPr>
              <w:t>Onkologie</w:t>
            </w:r>
          </w:p>
          <w:p w14:paraId="5F220E18" w14:textId="77777777" w:rsidR="00037CB9" w:rsidRPr="005F6D57" w:rsidRDefault="00037CB9" w:rsidP="00850DE3">
            <w:pPr>
              <w:rPr>
                <w:rFonts w:ascii="Arial" w:hAnsi="Arial"/>
                <w:bCs/>
              </w:rPr>
            </w:pPr>
          </w:p>
          <w:p w14:paraId="3883A901" w14:textId="77777777" w:rsidR="00850DE3" w:rsidRDefault="00850DE3" w:rsidP="00850DE3">
            <w:pPr>
              <w:rPr>
                <w:rFonts w:ascii="Arial" w:hAnsi="Arial"/>
                <w:b/>
                <w:bCs/>
              </w:rPr>
            </w:pPr>
            <w:r w:rsidRPr="00841990">
              <w:rPr>
                <w:rFonts w:ascii="Arial" w:hAnsi="Arial"/>
                <w:b/>
                <w:bCs/>
              </w:rPr>
              <w:t>6.1</w:t>
            </w:r>
            <w:r w:rsidRPr="00841990">
              <w:rPr>
                <w:rFonts w:ascii="Arial" w:hAnsi="Arial"/>
                <w:b/>
                <w:bCs/>
              </w:rPr>
              <w:tab/>
              <w:t>Hämato</w:t>
            </w:r>
            <w:r w:rsidR="00037CB9">
              <w:rPr>
                <w:rFonts w:ascii="Arial" w:hAnsi="Arial"/>
                <w:b/>
                <w:bCs/>
              </w:rPr>
              <w:t xml:space="preserve">logie und </w:t>
            </w:r>
            <w:r w:rsidRPr="00841990">
              <w:rPr>
                <w:rFonts w:ascii="Arial" w:hAnsi="Arial"/>
                <w:b/>
                <w:bCs/>
              </w:rPr>
              <w:t>Onkologie</w:t>
            </w:r>
          </w:p>
          <w:p w14:paraId="2DF74FA0" w14:textId="77777777" w:rsidR="00850DE3" w:rsidRPr="005F6D57" w:rsidRDefault="00850DE3" w:rsidP="00850DE3">
            <w:pPr>
              <w:pStyle w:val="Kopfzeile"/>
              <w:tabs>
                <w:tab w:val="clear" w:pos="4536"/>
                <w:tab w:val="clear" w:pos="9072"/>
              </w:tabs>
              <w:rPr>
                <w:rFonts w:ascii="Arial" w:hAnsi="Arial"/>
              </w:rPr>
            </w:pPr>
          </w:p>
        </w:tc>
      </w:tr>
      <w:tr w:rsidR="00841990" w:rsidRPr="00585B44" w14:paraId="2696C45B" w14:textId="77777777" w:rsidTr="001E03CA">
        <w:tc>
          <w:tcPr>
            <w:tcW w:w="709" w:type="dxa"/>
          </w:tcPr>
          <w:p w14:paraId="095F4632" w14:textId="77777777" w:rsidR="00841990" w:rsidRPr="00585B44" w:rsidRDefault="00841990" w:rsidP="008A6AD3">
            <w:pPr>
              <w:autoSpaceDE w:val="0"/>
              <w:autoSpaceDN w:val="0"/>
              <w:adjustRightInd w:val="0"/>
              <w:rPr>
                <w:rFonts w:ascii="Arial" w:hAnsi="Arial" w:cs="Arial"/>
                <w:lang w:bidi="ar-SA"/>
              </w:rPr>
            </w:pPr>
          </w:p>
          <w:p w14:paraId="27149B39" w14:textId="77777777" w:rsidR="00841990" w:rsidRPr="00585B44" w:rsidRDefault="00841990" w:rsidP="008A6AD3">
            <w:pPr>
              <w:autoSpaceDE w:val="0"/>
              <w:autoSpaceDN w:val="0"/>
              <w:adjustRightInd w:val="0"/>
              <w:rPr>
                <w:rFonts w:ascii="Arial" w:hAnsi="Arial" w:cs="Arial"/>
                <w:lang w:bidi="ar-SA"/>
              </w:rPr>
            </w:pPr>
          </w:p>
        </w:tc>
        <w:tc>
          <w:tcPr>
            <w:tcW w:w="4606" w:type="dxa"/>
          </w:tcPr>
          <w:p w14:paraId="5C938FE1" w14:textId="77777777" w:rsidR="00841990" w:rsidRPr="00585B44" w:rsidRDefault="00841990" w:rsidP="00AE52F8">
            <w:pPr>
              <w:autoSpaceDE w:val="0"/>
              <w:autoSpaceDN w:val="0"/>
              <w:adjustRightInd w:val="0"/>
              <w:rPr>
                <w:rFonts w:ascii="Arial" w:hAnsi="Arial" w:cs="Arial"/>
                <w:lang w:bidi="ar-SA"/>
              </w:rPr>
            </w:pPr>
            <w:r w:rsidRPr="00585B44">
              <w:rPr>
                <w:rFonts w:ascii="Arial" w:hAnsi="Arial" w:cs="Arial"/>
                <w:lang w:bidi="ar-SA"/>
              </w:rPr>
              <w:t xml:space="preserve">Die Erhebungsbögen der Organkrebszentren und Onkologischen Zentren verfügen über ein einheitliches Inhaltsverzeichnis. </w:t>
            </w:r>
          </w:p>
          <w:p w14:paraId="24039118" w14:textId="77777777" w:rsidR="00841990" w:rsidRPr="00585B44" w:rsidRDefault="00841990" w:rsidP="00AE52F8">
            <w:pPr>
              <w:autoSpaceDE w:val="0"/>
              <w:autoSpaceDN w:val="0"/>
              <w:adjustRightInd w:val="0"/>
              <w:rPr>
                <w:rFonts w:ascii="Arial" w:hAnsi="Arial" w:cs="Arial"/>
                <w:lang w:bidi="ar-SA"/>
              </w:rPr>
            </w:pPr>
            <w:r w:rsidRPr="00585B44">
              <w:rPr>
                <w:rFonts w:ascii="Arial" w:hAnsi="Arial" w:cs="Arial"/>
                <w:lang w:bidi="ar-SA"/>
              </w:rPr>
              <w:t>Für Lungenkrebszentren ist das vorliegende Kapitel nicht mit Fachlichen Anforderungen hinterlegt.</w:t>
            </w:r>
          </w:p>
        </w:tc>
        <w:tc>
          <w:tcPr>
            <w:tcW w:w="4750" w:type="dxa"/>
          </w:tcPr>
          <w:p w14:paraId="37E1FDD7" w14:textId="77777777" w:rsidR="00841990" w:rsidRPr="00585B44" w:rsidRDefault="00841990" w:rsidP="008A6AD3">
            <w:pPr>
              <w:rPr>
                <w:highlight w:val="yellow"/>
              </w:rPr>
            </w:pPr>
          </w:p>
        </w:tc>
        <w:tc>
          <w:tcPr>
            <w:tcW w:w="211" w:type="dxa"/>
            <w:shd w:val="clear" w:color="auto" w:fill="auto"/>
          </w:tcPr>
          <w:p w14:paraId="73D3FCD1" w14:textId="77777777" w:rsidR="00841990" w:rsidRPr="00585B44" w:rsidRDefault="00841990" w:rsidP="008A6AD3"/>
        </w:tc>
      </w:tr>
    </w:tbl>
    <w:p w14:paraId="00F7963A" w14:textId="77777777" w:rsidR="00861523" w:rsidRDefault="00861523">
      <w:pPr>
        <w:rPr>
          <w:rFonts w:ascii="Arial" w:hAnsi="Arial"/>
          <w:bCs/>
        </w:rPr>
      </w:pPr>
    </w:p>
    <w:p w14:paraId="57BF3415" w14:textId="77777777" w:rsidR="00921F8C" w:rsidRPr="00585B44" w:rsidRDefault="00921F8C">
      <w:pPr>
        <w:rPr>
          <w:rFonts w:ascii="Arial" w:hAnsi="Arial"/>
          <w:bCs/>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16"/>
        <w:gridCol w:w="4599"/>
        <w:gridCol w:w="4750"/>
        <w:gridCol w:w="211"/>
      </w:tblGrid>
      <w:tr w:rsidR="00E54D94" w:rsidRPr="00F12B71" w14:paraId="7C860141" w14:textId="77777777" w:rsidTr="00D812D8">
        <w:trPr>
          <w:tblHeader/>
        </w:trPr>
        <w:tc>
          <w:tcPr>
            <w:tcW w:w="10276" w:type="dxa"/>
            <w:gridSpan w:val="4"/>
            <w:tcBorders>
              <w:top w:val="nil"/>
              <w:left w:val="nil"/>
              <w:right w:val="nil"/>
            </w:tcBorders>
          </w:tcPr>
          <w:p w14:paraId="1596FE63" w14:textId="4036164E" w:rsidR="00CA3164" w:rsidRPr="00F12B71" w:rsidRDefault="00921F8C" w:rsidP="00CA3164">
            <w:pPr>
              <w:rPr>
                <w:rFonts w:ascii="Arial" w:hAnsi="Arial" w:cs="Arial"/>
                <w:b/>
                <w:bCs/>
              </w:rPr>
            </w:pPr>
            <w:r>
              <w:rPr>
                <w:rFonts w:ascii="Arial" w:hAnsi="Arial" w:cs="Arial"/>
                <w:b/>
                <w:bCs/>
              </w:rPr>
              <w:t>6.2</w:t>
            </w:r>
            <w:r w:rsidR="00CA3164" w:rsidRPr="00F12B71">
              <w:rPr>
                <w:rFonts w:ascii="Arial" w:hAnsi="Arial" w:cs="Arial"/>
                <w:b/>
                <w:bCs/>
              </w:rPr>
              <w:tab/>
              <w:t>Organspezifische medikamentöse onkologische Therapie</w:t>
            </w:r>
          </w:p>
          <w:p w14:paraId="5CA9E368" w14:textId="77777777" w:rsidR="00E54D94" w:rsidRPr="00F12B71" w:rsidRDefault="00E54D94" w:rsidP="00861523">
            <w:pPr>
              <w:pStyle w:val="berschrift1"/>
              <w:rPr>
                <w:rFonts w:cs="Arial"/>
                <w:b w:val="0"/>
              </w:rPr>
            </w:pPr>
          </w:p>
        </w:tc>
      </w:tr>
      <w:tr w:rsidR="00E54D94" w:rsidRPr="00F12B71" w14:paraId="27138F34" w14:textId="77777777" w:rsidTr="001E03CA">
        <w:trPr>
          <w:tblHeader/>
        </w:trPr>
        <w:tc>
          <w:tcPr>
            <w:tcW w:w="716" w:type="dxa"/>
            <w:tcBorders>
              <w:top w:val="single" w:sz="4" w:space="0" w:color="auto"/>
              <w:left w:val="single" w:sz="4" w:space="0" w:color="auto"/>
              <w:bottom w:val="single" w:sz="4" w:space="0" w:color="auto"/>
            </w:tcBorders>
          </w:tcPr>
          <w:p w14:paraId="3BEB157F" w14:textId="77777777" w:rsidR="00E54D94" w:rsidRPr="00F12B71" w:rsidRDefault="00E54D94">
            <w:pPr>
              <w:pStyle w:val="Kopfzeile"/>
              <w:tabs>
                <w:tab w:val="clear" w:pos="4536"/>
                <w:tab w:val="clear" w:pos="9072"/>
              </w:tabs>
              <w:jc w:val="center"/>
              <w:rPr>
                <w:rFonts w:ascii="Arial" w:hAnsi="Arial" w:cs="Arial"/>
              </w:rPr>
            </w:pPr>
            <w:r w:rsidRPr="00F12B71">
              <w:rPr>
                <w:rFonts w:ascii="Arial" w:hAnsi="Arial" w:cs="Arial"/>
              </w:rPr>
              <w:t>Kap.</w:t>
            </w:r>
          </w:p>
        </w:tc>
        <w:tc>
          <w:tcPr>
            <w:tcW w:w="4599" w:type="dxa"/>
            <w:tcBorders>
              <w:top w:val="single" w:sz="4" w:space="0" w:color="auto"/>
            </w:tcBorders>
          </w:tcPr>
          <w:p w14:paraId="44A47EC8" w14:textId="77777777" w:rsidR="00E54D94" w:rsidRPr="00F12B71" w:rsidRDefault="00E54D94">
            <w:pPr>
              <w:jc w:val="center"/>
              <w:rPr>
                <w:rFonts w:ascii="Arial" w:hAnsi="Arial" w:cs="Arial"/>
              </w:rPr>
            </w:pPr>
            <w:r w:rsidRPr="00F12B71">
              <w:rPr>
                <w:rFonts w:ascii="Arial" w:hAnsi="Arial" w:cs="Arial"/>
              </w:rPr>
              <w:t>Anforderungen</w:t>
            </w:r>
          </w:p>
        </w:tc>
        <w:tc>
          <w:tcPr>
            <w:tcW w:w="4750" w:type="dxa"/>
            <w:tcBorders>
              <w:top w:val="single" w:sz="4" w:space="0" w:color="auto"/>
            </w:tcBorders>
          </w:tcPr>
          <w:p w14:paraId="75A089BB" w14:textId="6E7F08CA" w:rsidR="00E54D94" w:rsidRPr="00F12B71" w:rsidRDefault="00E54D94">
            <w:pPr>
              <w:jc w:val="center"/>
              <w:rPr>
                <w:rFonts w:ascii="Arial" w:hAnsi="Arial" w:cs="Arial"/>
              </w:rPr>
            </w:pPr>
            <w:r w:rsidRPr="00F12B71">
              <w:rPr>
                <w:rFonts w:ascii="Arial" w:hAnsi="Arial" w:cs="Arial"/>
              </w:rPr>
              <w:t xml:space="preserve">Erläuterungen des </w:t>
            </w:r>
            <w:r w:rsidR="00505411">
              <w:rPr>
                <w:rFonts w:ascii="Arial" w:hAnsi="Arial" w:cs="Arial"/>
              </w:rPr>
              <w:t>Zentrums</w:t>
            </w:r>
          </w:p>
        </w:tc>
        <w:tc>
          <w:tcPr>
            <w:tcW w:w="211" w:type="dxa"/>
            <w:tcBorders>
              <w:top w:val="single" w:sz="4" w:space="0" w:color="auto"/>
            </w:tcBorders>
          </w:tcPr>
          <w:p w14:paraId="2AD0CB4A" w14:textId="77777777" w:rsidR="00E54D94" w:rsidRPr="00F12B71" w:rsidRDefault="00E54D94">
            <w:pPr>
              <w:jc w:val="center"/>
              <w:rPr>
                <w:rFonts w:ascii="Arial" w:hAnsi="Arial" w:cs="Arial"/>
                <w:b/>
              </w:rPr>
            </w:pPr>
          </w:p>
        </w:tc>
      </w:tr>
      <w:tr w:rsidR="00945244" w:rsidRPr="00F12B71" w14:paraId="312353AE" w14:textId="77777777" w:rsidTr="001E03CA">
        <w:trPr>
          <w:trHeight w:val="2070"/>
        </w:trPr>
        <w:tc>
          <w:tcPr>
            <w:tcW w:w="716" w:type="dxa"/>
          </w:tcPr>
          <w:p w14:paraId="34699602" w14:textId="77777777" w:rsidR="00945244" w:rsidRPr="00945244" w:rsidRDefault="00945244" w:rsidP="00945244">
            <w:pPr>
              <w:rPr>
                <w:rFonts w:ascii="Arial" w:hAnsi="Arial" w:cs="Arial"/>
              </w:rPr>
            </w:pPr>
            <w:r w:rsidRPr="00945244">
              <w:rPr>
                <w:rFonts w:ascii="Arial" w:hAnsi="Arial" w:cs="Arial"/>
              </w:rPr>
              <w:t>6.2.1</w:t>
            </w:r>
          </w:p>
        </w:tc>
        <w:tc>
          <w:tcPr>
            <w:tcW w:w="4599" w:type="dxa"/>
          </w:tcPr>
          <w:p w14:paraId="51AC9594" w14:textId="77777777" w:rsidR="00945244" w:rsidRPr="00945244" w:rsidRDefault="00945244" w:rsidP="00B6747A">
            <w:pPr>
              <w:autoSpaceDE w:val="0"/>
              <w:autoSpaceDN w:val="0"/>
              <w:adjustRightInd w:val="0"/>
              <w:rPr>
                <w:rFonts w:ascii="Arial" w:hAnsi="Arial" w:cs="Arial"/>
                <w:color w:val="000000"/>
                <w:lang w:bidi="ar-SA"/>
              </w:rPr>
            </w:pPr>
            <w:r w:rsidRPr="00945244">
              <w:rPr>
                <w:rFonts w:ascii="Arial" w:hAnsi="Arial" w:cs="Arial"/>
                <w:color w:val="000000"/>
                <w:lang w:bidi="ar-SA"/>
              </w:rPr>
              <w:t>Durchführung der medikamentösen onkologischen Therapie (Chemotherapie, AK-therapie, TKI-Therapie) durch:</w:t>
            </w:r>
          </w:p>
          <w:p w14:paraId="64F33A36" w14:textId="77777777" w:rsidR="00945244" w:rsidRPr="00945244" w:rsidRDefault="00945244" w:rsidP="00B6747A">
            <w:pPr>
              <w:autoSpaceDE w:val="0"/>
              <w:autoSpaceDN w:val="0"/>
              <w:adjustRightInd w:val="0"/>
              <w:rPr>
                <w:rFonts w:ascii="Arial" w:hAnsi="Arial" w:cs="Arial"/>
                <w:color w:val="000000"/>
                <w:lang w:bidi="ar-SA"/>
              </w:rPr>
            </w:pPr>
          </w:p>
          <w:p w14:paraId="620D1596" w14:textId="77777777" w:rsidR="00945244" w:rsidRPr="00945244" w:rsidRDefault="00945244" w:rsidP="00784827">
            <w:pPr>
              <w:autoSpaceDE w:val="0"/>
              <w:autoSpaceDN w:val="0"/>
              <w:adjustRightInd w:val="0"/>
              <w:ind w:left="214" w:hanging="214"/>
              <w:rPr>
                <w:rFonts w:ascii="Arial" w:hAnsi="Arial" w:cs="Arial"/>
                <w:color w:val="000000"/>
                <w:lang w:bidi="ar-SA"/>
              </w:rPr>
            </w:pPr>
            <w:r w:rsidRPr="00945244">
              <w:rPr>
                <w:rFonts w:ascii="Arial" w:hAnsi="Arial" w:cs="Arial"/>
                <w:color w:val="000000"/>
                <w:lang w:bidi="ar-SA"/>
              </w:rPr>
              <w:t>a) FA für Innere Medizin und Hämatologie und Onkologie oder</w:t>
            </w:r>
          </w:p>
          <w:p w14:paraId="2B0211E1" w14:textId="77777777" w:rsidR="00945244" w:rsidRPr="00945244" w:rsidRDefault="00945244" w:rsidP="00784827">
            <w:pPr>
              <w:autoSpaceDE w:val="0"/>
              <w:autoSpaceDN w:val="0"/>
              <w:adjustRightInd w:val="0"/>
              <w:ind w:left="214" w:hanging="214"/>
              <w:rPr>
                <w:rFonts w:ascii="Arial" w:hAnsi="Arial" w:cs="Arial"/>
                <w:color w:val="000000"/>
                <w:lang w:bidi="ar-SA"/>
              </w:rPr>
            </w:pPr>
            <w:r w:rsidRPr="00945244">
              <w:rPr>
                <w:rFonts w:ascii="Arial" w:hAnsi="Arial" w:cs="Arial"/>
                <w:color w:val="000000"/>
                <w:lang w:bidi="ar-SA"/>
              </w:rPr>
              <w:t>b) FA für Pneumologie bzw. Innere Medizin und Pneumologie oder</w:t>
            </w:r>
          </w:p>
          <w:p w14:paraId="0974BE48" w14:textId="77777777" w:rsidR="00945244" w:rsidRPr="00945244" w:rsidRDefault="00945244" w:rsidP="00784827">
            <w:pPr>
              <w:autoSpaceDE w:val="0"/>
              <w:autoSpaceDN w:val="0"/>
              <w:adjustRightInd w:val="0"/>
              <w:rPr>
                <w:rFonts w:ascii="Arial" w:hAnsi="Arial" w:cs="Arial"/>
                <w:color w:val="000000"/>
                <w:sz w:val="16"/>
              </w:rPr>
            </w:pPr>
            <w:r w:rsidRPr="00945244">
              <w:rPr>
                <w:rFonts w:ascii="Arial" w:hAnsi="Arial" w:cs="Arial"/>
                <w:color w:val="000000"/>
                <w:lang w:bidi="ar-SA"/>
              </w:rPr>
              <w:t>c) FA für Strahlentherapie</w:t>
            </w:r>
          </w:p>
        </w:tc>
        <w:tc>
          <w:tcPr>
            <w:tcW w:w="4750" w:type="dxa"/>
          </w:tcPr>
          <w:p w14:paraId="5EB485F4" w14:textId="77777777" w:rsidR="00945244" w:rsidRPr="000C2420" w:rsidRDefault="00945244" w:rsidP="00B6747A">
            <w:pPr>
              <w:autoSpaceDE w:val="0"/>
              <w:autoSpaceDN w:val="0"/>
              <w:adjustRightInd w:val="0"/>
              <w:rPr>
                <w:rFonts w:ascii="Arial" w:hAnsi="Arial" w:cs="Arial"/>
                <w:color w:val="000000"/>
                <w:lang w:bidi="ar-SA"/>
              </w:rPr>
            </w:pPr>
          </w:p>
        </w:tc>
        <w:tc>
          <w:tcPr>
            <w:tcW w:w="211" w:type="dxa"/>
          </w:tcPr>
          <w:p w14:paraId="4E83CB84" w14:textId="77777777" w:rsidR="00945244" w:rsidRPr="00F12B71" w:rsidRDefault="00945244">
            <w:pPr>
              <w:rPr>
                <w:rFonts w:ascii="Arial" w:hAnsi="Arial" w:cs="Arial"/>
              </w:rPr>
            </w:pPr>
          </w:p>
        </w:tc>
      </w:tr>
      <w:tr w:rsidR="00DB0A38" w:rsidRPr="00F12B71" w14:paraId="2134111E" w14:textId="77777777" w:rsidTr="001E03CA">
        <w:tc>
          <w:tcPr>
            <w:tcW w:w="716" w:type="dxa"/>
            <w:tcBorders>
              <w:top w:val="nil"/>
              <w:left w:val="single" w:sz="4" w:space="0" w:color="auto"/>
              <w:bottom w:val="nil"/>
              <w:right w:val="single" w:sz="4" w:space="0" w:color="auto"/>
            </w:tcBorders>
          </w:tcPr>
          <w:p w14:paraId="334E140D" w14:textId="77777777" w:rsidR="00DB0A38" w:rsidRPr="00945244" w:rsidRDefault="00DB0A38" w:rsidP="00DB0A38">
            <w:pPr>
              <w:rPr>
                <w:rFonts w:ascii="Arial" w:hAnsi="Arial" w:cs="Arial"/>
              </w:rPr>
            </w:pPr>
          </w:p>
        </w:tc>
        <w:tc>
          <w:tcPr>
            <w:tcW w:w="4599" w:type="dxa"/>
            <w:tcBorders>
              <w:top w:val="single" w:sz="4" w:space="0" w:color="auto"/>
              <w:left w:val="single" w:sz="4" w:space="0" w:color="auto"/>
              <w:bottom w:val="single" w:sz="4" w:space="0" w:color="auto"/>
              <w:right w:val="single" w:sz="4" w:space="0" w:color="auto"/>
            </w:tcBorders>
          </w:tcPr>
          <w:p w14:paraId="55640865" w14:textId="119107EE" w:rsidR="00DB0A38" w:rsidRPr="00945244" w:rsidRDefault="00DB0A38" w:rsidP="00DB0A38">
            <w:pPr>
              <w:autoSpaceDE w:val="0"/>
              <w:autoSpaceDN w:val="0"/>
              <w:adjustRightInd w:val="0"/>
              <w:rPr>
                <w:rFonts w:ascii="Arial" w:hAnsi="Arial" w:cs="Arial"/>
                <w:color w:val="000000"/>
                <w:lang w:bidi="ar-SA"/>
              </w:rPr>
            </w:pPr>
            <w:r w:rsidRPr="00945244">
              <w:rPr>
                <w:rFonts w:ascii="Arial" w:hAnsi="Arial" w:cs="Arial"/>
                <w:color w:val="000000"/>
                <w:lang w:bidi="ar-SA"/>
              </w:rPr>
              <w:t xml:space="preserve">Für die Durchführung der alleinigen Systemtherapie sind zumindest zwei Vertreter aus dem Kreis der internistischen Fachärzte a) u. b) zu benennen. FÄ aus der Gruppe c) mit entsprechender Qualifikation können im Rahmen </w:t>
            </w:r>
            <w:r w:rsidRPr="00DB0A38">
              <w:rPr>
                <w:rFonts w:ascii="Arial" w:hAnsi="Arial" w:cs="Arial"/>
                <w:color w:val="000000"/>
                <w:lang w:bidi="ar-SA"/>
              </w:rPr>
              <w:t>radio</w:t>
            </w:r>
            <w:r>
              <w:rPr>
                <w:rFonts w:ascii="Arial" w:hAnsi="Arial" w:cs="Arial"/>
                <w:color w:val="000000"/>
                <w:lang w:bidi="ar-SA"/>
              </w:rPr>
              <w:t>-</w:t>
            </w:r>
            <w:r w:rsidRPr="00DB0A38">
              <w:rPr>
                <w:rFonts w:ascii="Arial" w:hAnsi="Arial" w:cs="Arial"/>
                <w:color w:val="000000"/>
                <w:lang w:bidi="ar-SA"/>
              </w:rPr>
              <w:t>ch</w:t>
            </w:r>
            <w:r w:rsidRPr="00945244">
              <w:rPr>
                <w:rFonts w:ascii="Arial" w:hAnsi="Arial" w:cs="Arial"/>
                <w:color w:val="000000"/>
                <w:lang w:bidi="ar-SA"/>
              </w:rPr>
              <w:t>emotherapeutischer Therapiekonzepte die medikamentöse onkologische Therapie durchführen.</w:t>
            </w:r>
          </w:p>
          <w:p w14:paraId="79A2E414" w14:textId="77777777" w:rsidR="00DB0A38" w:rsidRPr="00945244" w:rsidRDefault="00DB0A38" w:rsidP="00DB0A38">
            <w:pPr>
              <w:autoSpaceDE w:val="0"/>
              <w:autoSpaceDN w:val="0"/>
              <w:adjustRightInd w:val="0"/>
              <w:rPr>
                <w:rFonts w:ascii="Arial" w:hAnsi="Arial" w:cs="Arial"/>
                <w:color w:val="000000"/>
                <w:lang w:bidi="ar-SA"/>
              </w:rPr>
            </w:pPr>
            <w:r w:rsidRPr="00945244">
              <w:rPr>
                <w:rFonts w:ascii="Arial" w:hAnsi="Arial" w:cs="Arial"/>
                <w:color w:val="000000"/>
                <w:lang w:bidi="ar-SA"/>
              </w:rPr>
              <w:t>Ausnahmen gelten für die intraoperative Applikation von Cisplatin oder sonstigen Formen der lokalen Chemotherapie. Diese können von FÄ für Thoraxchirurgie in Kooperation mit Internistischen Fachkollegen (Pneumologen, Onkologen) nach gemeinsamer Indikationsstellung vorgenommen werden.</w:t>
            </w:r>
          </w:p>
        </w:tc>
        <w:tc>
          <w:tcPr>
            <w:tcW w:w="4750" w:type="dxa"/>
            <w:tcBorders>
              <w:top w:val="single" w:sz="4" w:space="0" w:color="auto"/>
              <w:left w:val="single" w:sz="4" w:space="0" w:color="auto"/>
              <w:bottom w:val="single" w:sz="4" w:space="0" w:color="auto"/>
              <w:right w:val="single" w:sz="4" w:space="0" w:color="auto"/>
            </w:tcBorders>
          </w:tcPr>
          <w:p w14:paraId="7914C7DA" w14:textId="12C506B5" w:rsidR="00DB0A38" w:rsidRPr="00F12B71" w:rsidRDefault="00DB0A38" w:rsidP="00DB0A38">
            <w:pPr>
              <w:ind w:left="23"/>
              <w:rPr>
                <w:rFonts w:ascii="Arial" w:hAnsi="Arial" w:cs="Arial"/>
              </w:rPr>
            </w:pPr>
          </w:p>
        </w:tc>
        <w:tc>
          <w:tcPr>
            <w:tcW w:w="211" w:type="dxa"/>
            <w:tcBorders>
              <w:top w:val="single" w:sz="4" w:space="0" w:color="auto"/>
              <w:left w:val="single" w:sz="4" w:space="0" w:color="auto"/>
              <w:bottom w:val="single" w:sz="4" w:space="0" w:color="auto"/>
              <w:right w:val="single" w:sz="4" w:space="0" w:color="auto"/>
            </w:tcBorders>
          </w:tcPr>
          <w:p w14:paraId="2D43E850" w14:textId="77777777" w:rsidR="00DB0A38" w:rsidRPr="00F12B71" w:rsidRDefault="00DB0A38" w:rsidP="00DB0A38">
            <w:pPr>
              <w:rPr>
                <w:rFonts w:ascii="Arial" w:hAnsi="Arial" w:cs="Arial"/>
              </w:rPr>
            </w:pPr>
          </w:p>
        </w:tc>
      </w:tr>
      <w:tr w:rsidR="00DB0A38" w:rsidRPr="00F12B71" w14:paraId="7FD01E12" w14:textId="77777777" w:rsidTr="001E03CA">
        <w:tc>
          <w:tcPr>
            <w:tcW w:w="716" w:type="dxa"/>
            <w:tcBorders>
              <w:top w:val="nil"/>
              <w:left w:val="single" w:sz="4" w:space="0" w:color="auto"/>
              <w:bottom w:val="nil"/>
              <w:right w:val="single" w:sz="4" w:space="0" w:color="auto"/>
            </w:tcBorders>
          </w:tcPr>
          <w:p w14:paraId="65816D62" w14:textId="77777777" w:rsidR="00DB0A38" w:rsidRPr="00945244" w:rsidRDefault="00DB0A38" w:rsidP="00DB0A38">
            <w:pPr>
              <w:rPr>
                <w:rFonts w:ascii="Arial" w:hAnsi="Arial" w:cs="Arial"/>
              </w:rPr>
            </w:pPr>
          </w:p>
        </w:tc>
        <w:tc>
          <w:tcPr>
            <w:tcW w:w="4599" w:type="dxa"/>
            <w:tcBorders>
              <w:top w:val="single" w:sz="4" w:space="0" w:color="auto"/>
              <w:left w:val="single" w:sz="4" w:space="0" w:color="auto"/>
              <w:bottom w:val="single" w:sz="4" w:space="0" w:color="auto"/>
              <w:right w:val="single" w:sz="4" w:space="0" w:color="auto"/>
            </w:tcBorders>
          </w:tcPr>
          <w:p w14:paraId="314E3F5D" w14:textId="77777777" w:rsidR="00DB0A38" w:rsidRPr="00945244" w:rsidRDefault="00DB0A38" w:rsidP="00DB0A38">
            <w:pPr>
              <w:autoSpaceDE w:val="0"/>
              <w:autoSpaceDN w:val="0"/>
              <w:adjustRightInd w:val="0"/>
              <w:rPr>
                <w:rFonts w:ascii="Arial" w:hAnsi="Arial" w:cs="Arial"/>
                <w:color w:val="000000"/>
                <w:lang w:bidi="ar-SA"/>
              </w:rPr>
            </w:pPr>
            <w:r w:rsidRPr="00945244">
              <w:rPr>
                <w:rFonts w:ascii="Arial" w:hAnsi="Arial" w:cs="Arial"/>
                <w:color w:val="000000"/>
                <w:lang w:bidi="ar-SA"/>
              </w:rPr>
              <w:t xml:space="preserve">Die oben benannten Fachärzte müssen die aktive Durchführung der medikamentösen Tumortherapie nachweisen. </w:t>
            </w:r>
          </w:p>
        </w:tc>
        <w:tc>
          <w:tcPr>
            <w:tcW w:w="4750" w:type="dxa"/>
            <w:tcBorders>
              <w:top w:val="single" w:sz="4" w:space="0" w:color="auto"/>
              <w:left w:val="single" w:sz="4" w:space="0" w:color="auto"/>
              <w:bottom w:val="single" w:sz="4" w:space="0" w:color="auto"/>
              <w:right w:val="single" w:sz="4" w:space="0" w:color="auto"/>
            </w:tcBorders>
          </w:tcPr>
          <w:p w14:paraId="21E1A8CE" w14:textId="77777777" w:rsidR="00DB0A38" w:rsidRPr="00F12B71" w:rsidRDefault="00DB0A38" w:rsidP="00DB0A38">
            <w:pPr>
              <w:ind w:left="23"/>
              <w:rPr>
                <w:rFonts w:ascii="Arial" w:hAnsi="Arial" w:cs="Arial"/>
              </w:rPr>
            </w:pPr>
          </w:p>
        </w:tc>
        <w:tc>
          <w:tcPr>
            <w:tcW w:w="211" w:type="dxa"/>
            <w:tcBorders>
              <w:top w:val="single" w:sz="4" w:space="0" w:color="auto"/>
              <w:left w:val="single" w:sz="4" w:space="0" w:color="auto"/>
              <w:bottom w:val="single" w:sz="4" w:space="0" w:color="auto"/>
              <w:right w:val="single" w:sz="4" w:space="0" w:color="auto"/>
            </w:tcBorders>
          </w:tcPr>
          <w:p w14:paraId="6915AE64" w14:textId="77777777" w:rsidR="00DB0A38" w:rsidRPr="00F12B71" w:rsidRDefault="00DB0A38" w:rsidP="00DB0A38">
            <w:pPr>
              <w:rPr>
                <w:rFonts w:ascii="Arial" w:hAnsi="Arial" w:cs="Arial"/>
              </w:rPr>
            </w:pPr>
          </w:p>
        </w:tc>
      </w:tr>
      <w:tr w:rsidR="00DB0A38" w:rsidRPr="00F12B71" w14:paraId="332BFD8C" w14:textId="77777777" w:rsidTr="001E03CA">
        <w:tc>
          <w:tcPr>
            <w:tcW w:w="716" w:type="dxa"/>
            <w:tcBorders>
              <w:top w:val="nil"/>
              <w:left w:val="single" w:sz="4" w:space="0" w:color="auto"/>
              <w:bottom w:val="nil"/>
              <w:right w:val="single" w:sz="4" w:space="0" w:color="auto"/>
            </w:tcBorders>
          </w:tcPr>
          <w:p w14:paraId="6E1EA062" w14:textId="77777777" w:rsidR="00DB0A38" w:rsidRPr="00F12B71" w:rsidRDefault="00DB0A38" w:rsidP="00DB0A38">
            <w:pPr>
              <w:rPr>
                <w:rFonts w:ascii="Arial" w:hAnsi="Arial" w:cs="Arial"/>
              </w:rPr>
            </w:pPr>
          </w:p>
        </w:tc>
        <w:tc>
          <w:tcPr>
            <w:tcW w:w="4599" w:type="dxa"/>
            <w:tcBorders>
              <w:top w:val="single" w:sz="4" w:space="0" w:color="auto"/>
              <w:left w:val="single" w:sz="4" w:space="0" w:color="auto"/>
              <w:bottom w:val="single" w:sz="4" w:space="0" w:color="auto"/>
              <w:right w:val="single" w:sz="4" w:space="0" w:color="auto"/>
            </w:tcBorders>
          </w:tcPr>
          <w:p w14:paraId="27FBB595" w14:textId="01861311" w:rsidR="00DB0A38" w:rsidRPr="00945244" w:rsidRDefault="00DB0A38" w:rsidP="00DB0A38">
            <w:pPr>
              <w:autoSpaceDE w:val="0"/>
              <w:autoSpaceDN w:val="0"/>
              <w:adjustRightInd w:val="0"/>
              <w:rPr>
                <w:rFonts w:ascii="Arial" w:hAnsi="Arial" w:cs="Arial"/>
                <w:color w:val="000000"/>
                <w:lang w:bidi="ar-SA"/>
              </w:rPr>
            </w:pPr>
            <w:r w:rsidRPr="00945244">
              <w:rPr>
                <w:rFonts w:ascii="Arial" w:hAnsi="Arial" w:cs="Arial"/>
                <w:color w:val="000000"/>
                <w:lang w:bidi="ar-SA"/>
              </w:rPr>
              <w:t xml:space="preserve">Es muss nach dem Erwerb der Facharztbezeichnung eine 2-jährige kontinuierliche Tätigkeit auf dem Gebiet der onkologischen Systemtherapie mit Nachweis der Durchführung sowie Behandlung von Komplikationen und Nebenwirkungen nachgewiesen werden. Für die alleinige systemische Therapie (für Fachärzte a) und b)) muss in 2 Jahren für insgesamt 100 </w:t>
            </w:r>
            <w:proofErr w:type="spellStart"/>
            <w:r w:rsidRPr="00945244">
              <w:rPr>
                <w:rFonts w:ascii="Arial" w:hAnsi="Arial" w:cs="Arial"/>
                <w:color w:val="000000"/>
                <w:lang w:bidi="ar-SA"/>
              </w:rPr>
              <w:t>Chemotherapieserien</w:t>
            </w:r>
            <w:proofErr w:type="spellEnd"/>
            <w:r w:rsidRPr="00945244">
              <w:rPr>
                <w:rFonts w:ascii="Arial" w:hAnsi="Arial" w:cs="Arial"/>
                <w:color w:val="000000"/>
                <w:lang w:bidi="ar-SA"/>
              </w:rPr>
              <w:t xml:space="preserve"> bestehend aus durchschnittlich 4-6 Chemotherapiezyklen, hiervon zumindest 50 </w:t>
            </w:r>
            <w:proofErr w:type="spellStart"/>
            <w:r w:rsidRPr="00945244">
              <w:rPr>
                <w:rFonts w:ascii="Arial" w:hAnsi="Arial" w:cs="Arial"/>
                <w:color w:val="000000"/>
                <w:lang w:bidi="ar-SA"/>
              </w:rPr>
              <w:t>Chemotherapieserien</w:t>
            </w:r>
            <w:proofErr w:type="spellEnd"/>
            <w:r w:rsidRPr="00945244">
              <w:rPr>
                <w:rFonts w:ascii="Arial" w:hAnsi="Arial" w:cs="Arial"/>
                <w:color w:val="000000"/>
                <w:lang w:bidi="ar-SA"/>
              </w:rPr>
              <w:t xml:space="preserve"> bei </w:t>
            </w:r>
            <w:proofErr w:type="spellStart"/>
            <w:r w:rsidRPr="00945244">
              <w:rPr>
                <w:rFonts w:ascii="Arial" w:hAnsi="Arial" w:cs="Arial"/>
                <w:color w:val="000000"/>
                <w:lang w:bidi="ar-SA"/>
              </w:rPr>
              <w:t>thoraxonkologischen</w:t>
            </w:r>
            <w:proofErr w:type="spellEnd"/>
            <w:r w:rsidRPr="00945244">
              <w:rPr>
                <w:rFonts w:ascii="Arial" w:hAnsi="Arial" w:cs="Arial"/>
                <w:color w:val="000000"/>
                <w:lang w:bidi="ar-SA"/>
              </w:rPr>
              <w:t xml:space="preserve"> Krankheitsbildern, </w:t>
            </w:r>
            <w:r w:rsidRPr="00945244">
              <w:rPr>
                <w:rFonts w:ascii="Arial" w:hAnsi="Arial" w:cs="Arial"/>
                <w:color w:val="000000"/>
                <w:lang w:bidi="ar-SA"/>
              </w:rPr>
              <w:lastRenderedPageBreak/>
              <w:t>die Indikation gestellt, die Überwachung der Applikation, die Information und Führung der Pat</w:t>
            </w:r>
            <w:r w:rsidR="00C11605">
              <w:rPr>
                <w:rFonts w:ascii="Arial" w:hAnsi="Arial" w:cs="Arial"/>
                <w:color w:val="000000"/>
                <w:lang w:bidi="ar-SA"/>
              </w:rPr>
              <w:t>.</w:t>
            </w:r>
            <w:r w:rsidRPr="00945244">
              <w:rPr>
                <w:rFonts w:ascii="Arial" w:hAnsi="Arial" w:cs="Arial"/>
                <w:color w:val="000000"/>
                <w:lang w:bidi="ar-SA"/>
              </w:rPr>
              <w:t xml:space="preserve"> sowie deren weitere Kontrolle und Überwachung erfolgt und dokumentiert sein.</w:t>
            </w:r>
          </w:p>
        </w:tc>
        <w:tc>
          <w:tcPr>
            <w:tcW w:w="4750" w:type="dxa"/>
            <w:tcBorders>
              <w:top w:val="single" w:sz="4" w:space="0" w:color="auto"/>
              <w:left w:val="single" w:sz="4" w:space="0" w:color="auto"/>
              <w:bottom w:val="single" w:sz="4" w:space="0" w:color="auto"/>
              <w:right w:val="single" w:sz="4" w:space="0" w:color="auto"/>
            </w:tcBorders>
          </w:tcPr>
          <w:p w14:paraId="7E71D0D8" w14:textId="77777777" w:rsidR="00DB0A38" w:rsidRPr="00F12B71" w:rsidRDefault="00DB0A38" w:rsidP="00DB0A38">
            <w:pPr>
              <w:ind w:left="23"/>
              <w:rPr>
                <w:rFonts w:ascii="Arial" w:hAnsi="Arial" w:cs="Arial"/>
              </w:rPr>
            </w:pPr>
          </w:p>
        </w:tc>
        <w:tc>
          <w:tcPr>
            <w:tcW w:w="211" w:type="dxa"/>
            <w:tcBorders>
              <w:top w:val="single" w:sz="4" w:space="0" w:color="auto"/>
              <w:left w:val="single" w:sz="4" w:space="0" w:color="auto"/>
              <w:bottom w:val="single" w:sz="4" w:space="0" w:color="auto"/>
              <w:right w:val="single" w:sz="4" w:space="0" w:color="auto"/>
            </w:tcBorders>
          </w:tcPr>
          <w:p w14:paraId="6F65E5C1" w14:textId="77777777" w:rsidR="00DB0A38" w:rsidRPr="00F12B71" w:rsidRDefault="00DB0A38" w:rsidP="00DB0A38">
            <w:pPr>
              <w:rPr>
                <w:rFonts w:ascii="Arial" w:hAnsi="Arial" w:cs="Arial"/>
              </w:rPr>
            </w:pPr>
          </w:p>
        </w:tc>
      </w:tr>
      <w:tr w:rsidR="00DB0A38" w:rsidRPr="00F12B71" w14:paraId="3810B693" w14:textId="77777777" w:rsidTr="001E03CA">
        <w:trPr>
          <w:trHeight w:val="984"/>
        </w:trPr>
        <w:tc>
          <w:tcPr>
            <w:tcW w:w="716" w:type="dxa"/>
            <w:tcBorders>
              <w:top w:val="nil"/>
              <w:left w:val="single" w:sz="4" w:space="0" w:color="auto"/>
              <w:right w:val="single" w:sz="4" w:space="0" w:color="auto"/>
            </w:tcBorders>
          </w:tcPr>
          <w:p w14:paraId="39AAB502" w14:textId="77777777" w:rsidR="00DB0A38" w:rsidRPr="00753877" w:rsidRDefault="00DB0A38" w:rsidP="00DB0A38">
            <w:pPr>
              <w:rPr>
                <w:rFonts w:ascii="Arial" w:hAnsi="Arial" w:cs="Arial"/>
              </w:rPr>
            </w:pPr>
          </w:p>
        </w:tc>
        <w:tc>
          <w:tcPr>
            <w:tcW w:w="4599" w:type="dxa"/>
            <w:tcBorders>
              <w:top w:val="single" w:sz="4" w:space="0" w:color="auto"/>
              <w:left w:val="single" w:sz="4" w:space="0" w:color="auto"/>
              <w:right w:val="single" w:sz="4" w:space="0" w:color="auto"/>
            </w:tcBorders>
          </w:tcPr>
          <w:p w14:paraId="64EEDCB3" w14:textId="64FC1056" w:rsidR="00DB0A38" w:rsidRPr="00753877" w:rsidRDefault="00DB0A38" w:rsidP="00DB0A38">
            <w:pPr>
              <w:autoSpaceDE w:val="0"/>
              <w:autoSpaceDN w:val="0"/>
              <w:adjustRightInd w:val="0"/>
              <w:rPr>
                <w:rFonts w:ascii="Arial" w:hAnsi="Arial" w:cs="Arial"/>
                <w:color w:val="000000"/>
                <w:lang w:bidi="ar-SA"/>
              </w:rPr>
            </w:pPr>
            <w:r w:rsidRPr="00753877">
              <w:rPr>
                <w:rFonts w:ascii="Arial" w:hAnsi="Arial" w:cs="Arial"/>
                <w:color w:val="000000"/>
                <w:lang w:bidi="ar-SA"/>
              </w:rPr>
              <w:t>Für Fachärzte aus der Gruppe c) sind 80 Pat</w:t>
            </w:r>
            <w:r w:rsidR="00C11605">
              <w:rPr>
                <w:rFonts w:ascii="Arial" w:hAnsi="Arial" w:cs="Arial"/>
                <w:color w:val="000000"/>
                <w:lang w:bidi="ar-SA"/>
              </w:rPr>
              <w:t>.</w:t>
            </w:r>
            <w:r w:rsidRPr="00753877">
              <w:rPr>
                <w:rFonts w:ascii="Arial" w:hAnsi="Arial" w:cs="Arial"/>
                <w:color w:val="000000"/>
                <w:lang w:bidi="ar-SA"/>
              </w:rPr>
              <w:t xml:space="preserve"> mit </w:t>
            </w:r>
            <w:r w:rsidRPr="00DB0A38">
              <w:rPr>
                <w:rFonts w:ascii="Arial" w:hAnsi="Arial" w:cs="Arial"/>
                <w:color w:val="000000"/>
                <w:lang w:bidi="ar-SA"/>
              </w:rPr>
              <w:t>simultaner Radio-Chemotherapie in</w:t>
            </w:r>
            <w:r>
              <w:rPr>
                <w:rFonts w:ascii="Arial" w:hAnsi="Arial" w:cs="Arial"/>
                <w:color w:val="000000"/>
                <w:lang w:bidi="ar-SA"/>
              </w:rPr>
              <w:t xml:space="preserve"> </w:t>
            </w:r>
            <w:r w:rsidRPr="00753877">
              <w:rPr>
                <w:rFonts w:ascii="Arial" w:hAnsi="Arial" w:cs="Arial"/>
                <w:color w:val="000000"/>
                <w:lang w:bidi="ar-SA"/>
              </w:rPr>
              <w:t xml:space="preserve">2 Jahren, davon mind. 1/3 bei </w:t>
            </w:r>
            <w:proofErr w:type="spellStart"/>
            <w:r w:rsidRPr="00753877">
              <w:rPr>
                <w:rFonts w:ascii="Arial" w:hAnsi="Arial" w:cs="Arial"/>
                <w:color w:val="000000"/>
                <w:lang w:bidi="ar-SA"/>
              </w:rPr>
              <w:t>thoraxonkologischen</w:t>
            </w:r>
            <w:proofErr w:type="spellEnd"/>
            <w:r w:rsidRPr="00753877">
              <w:rPr>
                <w:rFonts w:ascii="Arial" w:hAnsi="Arial" w:cs="Arial"/>
                <w:color w:val="000000"/>
                <w:lang w:bidi="ar-SA"/>
              </w:rPr>
              <w:t xml:space="preserve"> Krankheitsbildern nachzuweisen.</w:t>
            </w:r>
          </w:p>
          <w:p w14:paraId="3A95AA1A" w14:textId="77777777" w:rsidR="00DB0A38" w:rsidRPr="00753877" w:rsidRDefault="00DB0A38" w:rsidP="00DB0A38">
            <w:pPr>
              <w:autoSpaceDE w:val="0"/>
              <w:autoSpaceDN w:val="0"/>
              <w:adjustRightInd w:val="0"/>
              <w:rPr>
                <w:rFonts w:ascii="Arial" w:hAnsi="Arial" w:cs="Arial"/>
                <w:color w:val="000000"/>
                <w:lang w:bidi="ar-SA"/>
              </w:rPr>
            </w:pPr>
            <w:r w:rsidRPr="00753877">
              <w:rPr>
                <w:rFonts w:ascii="Arial" w:hAnsi="Arial" w:cs="Arial"/>
                <w:color w:val="000000"/>
                <w:lang w:bidi="ar-SA"/>
              </w:rPr>
              <w:t>Zum Zeitpunkt der Zertifizierung/Rezertifizierung darf der Zeitraum des Nachweises der vorgenannten Expertise nicht länger als vier Jahre zurückliegen.</w:t>
            </w:r>
          </w:p>
        </w:tc>
        <w:tc>
          <w:tcPr>
            <w:tcW w:w="4750" w:type="dxa"/>
            <w:tcBorders>
              <w:top w:val="single" w:sz="4" w:space="0" w:color="auto"/>
              <w:left w:val="single" w:sz="4" w:space="0" w:color="auto"/>
              <w:right w:val="single" w:sz="4" w:space="0" w:color="auto"/>
            </w:tcBorders>
          </w:tcPr>
          <w:p w14:paraId="1AAB7094" w14:textId="517C56A6" w:rsidR="00DB0A38" w:rsidRPr="00F12B71" w:rsidRDefault="00DB0A38" w:rsidP="00DB0A38">
            <w:pPr>
              <w:ind w:left="23"/>
              <w:rPr>
                <w:rFonts w:ascii="Arial" w:hAnsi="Arial" w:cs="Arial"/>
              </w:rPr>
            </w:pPr>
          </w:p>
        </w:tc>
        <w:tc>
          <w:tcPr>
            <w:tcW w:w="211" w:type="dxa"/>
            <w:tcBorders>
              <w:top w:val="single" w:sz="4" w:space="0" w:color="auto"/>
              <w:left w:val="single" w:sz="4" w:space="0" w:color="auto"/>
              <w:right w:val="single" w:sz="4" w:space="0" w:color="auto"/>
            </w:tcBorders>
          </w:tcPr>
          <w:p w14:paraId="3E0A9C08" w14:textId="77777777" w:rsidR="00DB0A38" w:rsidRPr="00F12B71" w:rsidRDefault="00DB0A38" w:rsidP="00DB0A38">
            <w:pPr>
              <w:rPr>
                <w:rFonts w:ascii="Arial" w:hAnsi="Arial" w:cs="Arial"/>
              </w:rPr>
            </w:pPr>
          </w:p>
        </w:tc>
      </w:tr>
      <w:tr w:rsidR="00600ACD" w:rsidRPr="00F12B71" w14:paraId="59109E08" w14:textId="77777777" w:rsidTr="001E03CA">
        <w:tc>
          <w:tcPr>
            <w:tcW w:w="716" w:type="dxa"/>
            <w:tcBorders>
              <w:top w:val="single" w:sz="4" w:space="0" w:color="auto"/>
              <w:left w:val="single" w:sz="4" w:space="0" w:color="auto"/>
              <w:bottom w:val="single" w:sz="4" w:space="0" w:color="auto"/>
              <w:right w:val="single" w:sz="4" w:space="0" w:color="auto"/>
            </w:tcBorders>
          </w:tcPr>
          <w:p w14:paraId="7438ECCE" w14:textId="77777777" w:rsidR="00600ACD" w:rsidRPr="001E03CA" w:rsidRDefault="00600ACD" w:rsidP="00600ACD">
            <w:pPr>
              <w:rPr>
                <w:rFonts w:ascii="Arial" w:hAnsi="Arial" w:cs="Arial"/>
              </w:rPr>
            </w:pPr>
            <w:r w:rsidRPr="001E03CA">
              <w:rPr>
                <w:rFonts w:ascii="Arial" w:hAnsi="Arial" w:cs="Arial"/>
              </w:rPr>
              <w:t>6.2.2</w:t>
            </w:r>
          </w:p>
        </w:tc>
        <w:tc>
          <w:tcPr>
            <w:tcW w:w="4599" w:type="dxa"/>
            <w:tcBorders>
              <w:top w:val="single" w:sz="4" w:space="0" w:color="auto"/>
              <w:left w:val="single" w:sz="4" w:space="0" w:color="auto"/>
              <w:bottom w:val="single" w:sz="4" w:space="0" w:color="auto"/>
              <w:right w:val="single" w:sz="4" w:space="0" w:color="auto"/>
            </w:tcBorders>
          </w:tcPr>
          <w:p w14:paraId="46E19F02" w14:textId="77777777" w:rsidR="00600ACD" w:rsidRPr="001E03CA" w:rsidRDefault="00600ACD" w:rsidP="00600ACD">
            <w:pPr>
              <w:rPr>
                <w:rFonts w:ascii="Arial" w:hAnsi="Arial" w:cs="Arial"/>
              </w:rPr>
            </w:pPr>
            <w:r w:rsidRPr="001E03CA">
              <w:rPr>
                <w:rFonts w:ascii="Arial" w:hAnsi="Arial" w:cs="Arial"/>
              </w:rPr>
              <w:t>Pflegefachkraft / medizinische Fachangestellte</w:t>
            </w:r>
          </w:p>
          <w:p w14:paraId="5F7460E3" w14:textId="0C4AF844" w:rsidR="006626F6" w:rsidRPr="001E03CA" w:rsidRDefault="00BA14DD" w:rsidP="003A5029">
            <w:pPr>
              <w:numPr>
                <w:ilvl w:val="0"/>
                <w:numId w:val="10"/>
              </w:numPr>
              <w:autoSpaceDE w:val="0"/>
              <w:autoSpaceDN w:val="0"/>
              <w:adjustRightInd w:val="0"/>
              <w:rPr>
                <w:rFonts w:ascii="Arial" w:hAnsi="Arial" w:cs="Arial"/>
              </w:rPr>
            </w:pPr>
            <w:r w:rsidRPr="001E03CA">
              <w:rPr>
                <w:rFonts w:ascii="Arial" w:hAnsi="Arial" w:cs="Arial"/>
              </w:rPr>
              <w:t>Stationäre, t</w:t>
            </w:r>
            <w:r w:rsidR="006626F6" w:rsidRPr="001E03CA">
              <w:rPr>
                <w:rFonts w:ascii="Arial" w:hAnsi="Arial" w:cs="Arial"/>
              </w:rPr>
              <w:t xml:space="preserve">agesstationäre oder klinik-ambulante Bereiche, in denen medikamentöse onkologische </w:t>
            </w:r>
            <w:r w:rsidR="00CF4549" w:rsidRPr="001E03CA">
              <w:rPr>
                <w:rFonts w:ascii="Arial" w:hAnsi="Arial" w:cs="Arial"/>
              </w:rPr>
              <w:t>Therapien</w:t>
            </w:r>
            <w:r w:rsidR="006626F6" w:rsidRPr="001E03CA">
              <w:rPr>
                <w:rFonts w:ascii="Arial" w:hAnsi="Arial" w:cs="Arial"/>
              </w:rPr>
              <w:t xml:space="preserve"> von nicht-ärztlichem Personal durchgeführt werden, müssen unter fachlicher Führung einer onkologischen Fachpflegekraft stehen. Kooperierende Praxen sind von dieser Regelung nicht betroffen.</w:t>
            </w:r>
          </w:p>
          <w:p w14:paraId="589DF973" w14:textId="77777777" w:rsidR="00600ACD" w:rsidRPr="001E03CA" w:rsidRDefault="00600ACD" w:rsidP="003A5029">
            <w:pPr>
              <w:numPr>
                <w:ilvl w:val="0"/>
                <w:numId w:val="10"/>
              </w:numPr>
              <w:autoSpaceDE w:val="0"/>
              <w:autoSpaceDN w:val="0"/>
              <w:adjustRightInd w:val="0"/>
              <w:rPr>
                <w:rFonts w:ascii="Arial" w:hAnsi="Arial" w:cs="Arial"/>
              </w:rPr>
            </w:pPr>
            <w:r w:rsidRPr="001E03CA">
              <w:rPr>
                <w:rFonts w:ascii="Arial" w:hAnsi="Arial" w:cs="Arial"/>
              </w:rPr>
              <w:t>Voraussetzungen für die Pflegefachkraft / medizinische Fachangestellte, die eine Chemotherapie verantwortlich appliziert:</w:t>
            </w:r>
          </w:p>
          <w:p w14:paraId="3F7795EE" w14:textId="77777777" w:rsidR="00600ACD" w:rsidRPr="001E03CA" w:rsidRDefault="00600ACD" w:rsidP="003A5029">
            <w:pPr>
              <w:numPr>
                <w:ilvl w:val="0"/>
                <w:numId w:val="10"/>
              </w:numPr>
              <w:autoSpaceDE w:val="0"/>
              <w:autoSpaceDN w:val="0"/>
              <w:adjustRightInd w:val="0"/>
              <w:rPr>
                <w:rFonts w:ascii="Arial" w:hAnsi="Arial" w:cs="Arial"/>
              </w:rPr>
            </w:pPr>
            <w:r w:rsidRPr="001E03CA">
              <w:rPr>
                <w:rFonts w:ascii="Arial" w:hAnsi="Arial" w:cs="Arial"/>
              </w:rPr>
              <w:t>mind. 1 Jahr Berufserfahrung in der Onkologie</w:t>
            </w:r>
          </w:p>
          <w:p w14:paraId="69BFAD8A" w14:textId="36451D2E" w:rsidR="00600ACD" w:rsidRPr="001E03CA" w:rsidRDefault="00600ACD" w:rsidP="003A5029">
            <w:pPr>
              <w:numPr>
                <w:ilvl w:val="0"/>
                <w:numId w:val="10"/>
              </w:numPr>
              <w:autoSpaceDE w:val="0"/>
              <w:autoSpaceDN w:val="0"/>
              <w:adjustRightInd w:val="0"/>
              <w:rPr>
                <w:rFonts w:ascii="Arial" w:hAnsi="Arial" w:cs="Arial"/>
              </w:rPr>
            </w:pPr>
            <w:r w:rsidRPr="001E03CA">
              <w:rPr>
                <w:rFonts w:ascii="Arial" w:hAnsi="Arial" w:cs="Arial"/>
              </w:rPr>
              <w:t xml:space="preserve">50 </w:t>
            </w:r>
            <w:proofErr w:type="spellStart"/>
            <w:r w:rsidRPr="001E03CA">
              <w:rPr>
                <w:rFonts w:ascii="Arial" w:hAnsi="Arial" w:cs="Arial"/>
              </w:rPr>
              <w:t>Chemotherapieapplikationen</w:t>
            </w:r>
            <w:proofErr w:type="spellEnd"/>
            <w:r w:rsidRPr="001E03CA">
              <w:rPr>
                <w:rFonts w:ascii="Arial" w:hAnsi="Arial" w:cs="Arial"/>
              </w:rPr>
              <w:t xml:space="preserve"> (Bei der Erstzertifizierung Schätzung möglich, in den Folgejahren muss ein Nachweis erfolgen.)</w:t>
            </w:r>
          </w:p>
          <w:p w14:paraId="79717E6A" w14:textId="77777777" w:rsidR="00600ACD" w:rsidRPr="001E03CA" w:rsidRDefault="00600ACD" w:rsidP="003A5029">
            <w:pPr>
              <w:numPr>
                <w:ilvl w:val="0"/>
                <w:numId w:val="10"/>
              </w:numPr>
              <w:autoSpaceDE w:val="0"/>
              <w:autoSpaceDN w:val="0"/>
              <w:adjustRightInd w:val="0"/>
              <w:rPr>
                <w:rFonts w:ascii="Arial" w:hAnsi="Arial" w:cs="Arial"/>
              </w:rPr>
            </w:pPr>
            <w:r w:rsidRPr="001E03CA">
              <w:rPr>
                <w:rFonts w:ascii="Arial" w:hAnsi="Arial" w:cs="Arial"/>
              </w:rPr>
              <w:t xml:space="preserve">Nachweis einer Schulung nach den Empfehlungen der KOK (Handlungsempfehlung der KOK, Applikation von Zytostatika durch Pflegefachkräfte) </w:t>
            </w:r>
          </w:p>
          <w:p w14:paraId="120BAF4F" w14:textId="77777777" w:rsidR="00600ACD" w:rsidRPr="001E03CA" w:rsidRDefault="00600ACD" w:rsidP="003A5029">
            <w:pPr>
              <w:numPr>
                <w:ilvl w:val="0"/>
                <w:numId w:val="10"/>
              </w:numPr>
              <w:autoSpaceDE w:val="0"/>
              <w:autoSpaceDN w:val="0"/>
              <w:adjustRightInd w:val="0"/>
              <w:rPr>
                <w:rFonts w:ascii="Arial" w:hAnsi="Arial" w:cs="Arial"/>
              </w:rPr>
            </w:pPr>
            <w:r w:rsidRPr="001E03CA">
              <w:rPr>
                <w:rFonts w:ascii="Arial" w:hAnsi="Arial" w:cs="Arial"/>
              </w:rPr>
              <w:t xml:space="preserve">Aktive Einbindung in die Umsetzung der Anforderungen an die Notfallbehandlung und Therapie von Begleit- und Folgeerkrankungen </w:t>
            </w:r>
          </w:p>
          <w:p w14:paraId="6551147B" w14:textId="02787592" w:rsidR="00600ACD" w:rsidRPr="00921F8C" w:rsidRDefault="00600ACD" w:rsidP="00554C33">
            <w:pPr>
              <w:numPr>
                <w:ilvl w:val="0"/>
                <w:numId w:val="10"/>
              </w:numPr>
              <w:autoSpaceDE w:val="0"/>
              <w:autoSpaceDN w:val="0"/>
              <w:adjustRightInd w:val="0"/>
              <w:rPr>
                <w:rFonts w:ascii="Arial" w:hAnsi="Arial" w:cs="Arial"/>
              </w:rPr>
            </w:pPr>
            <w:r w:rsidRPr="001E03CA">
              <w:rPr>
                <w:rFonts w:ascii="Arial" w:hAnsi="Arial" w:cs="Arial"/>
              </w:rPr>
              <w:t>Die pflegerische Beratung und/oder Edukation der Pat. ist dokumentiert nachzuweisen.</w:t>
            </w:r>
          </w:p>
        </w:tc>
        <w:tc>
          <w:tcPr>
            <w:tcW w:w="4750" w:type="dxa"/>
            <w:tcBorders>
              <w:top w:val="single" w:sz="4" w:space="0" w:color="auto"/>
              <w:left w:val="single" w:sz="4" w:space="0" w:color="auto"/>
              <w:bottom w:val="single" w:sz="4" w:space="0" w:color="auto"/>
              <w:right w:val="single" w:sz="4" w:space="0" w:color="auto"/>
            </w:tcBorders>
          </w:tcPr>
          <w:p w14:paraId="728BA805" w14:textId="168D030F" w:rsidR="00946EDA" w:rsidRPr="00600ACD" w:rsidRDefault="00946EDA" w:rsidP="00946EDA">
            <w:pPr>
              <w:rPr>
                <w:rFonts w:ascii="Arial" w:hAnsi="Arial" w:cs="Arial"/>
              </w:rPr>
            </w:pPr>
          </w:p>
        </w:tc>
        <w:tc>
          <w:tcPr>
            <w:tcW w:w="211" w:type="dxa"/>
            <w:tcBorders>
              <w:top w:val="single" w:sz="4" w:space="0" w:color="auto"/>
              <w:left w:val="single" w:sz="4" w:space="0" w:color="auto"/>
              <w:bottom w:val="single" w:sz="4" w:space="0" w:color="auto"/>
              <w:right w:val="single" w:sz="4" w:space="0" w:color="auto"/>
            </w:tcBorders>
          </w:tcPr>
          <w:p w14:paraId="72B9B2E3" w14:textId="77777777" w:rsidR="00600ACD" w:rsidRPr="00F12B71" w:rsidRDefault="00600ACD" w:rsidP="00600ACD">
            <w:pPr>
              <w:rPr>
                <w:rFonts w:ascii="Arial" w:hAnsi="Arial" w:cs="Arial"/>
              </w:rPr>
            </w:pPr>
          </w:p>
        </w:tc>
      </w:tr>
      <w:tr w:rsidR="00600ACD" w:rsidRPr="00F12B71" w14:paraId="366696D6" w14:textId="77777777" w:rsidTr="001E03CA">
        <w:tc>
          <w:tcPr>
            <w:tcW w:w="716" w:type="dxa"/>
            <w:tcBorders>
              <w:bottom w:val="single" w:sz="4" w:space="0" w:color="auto"/>
            </w:tcBorders>
          </w:tcPr>
          <w:p w14:paraId="6D8B8493" w14:textId="77777777" w:rsidR="00600ACD" w:rsidRPr="001E03CA" w:rsidRDefault="00600ACD" w:rsidP="00600ACD">
            <w:pPr>
              <w:rPr>
                <w:rFonts w:ascii="Arial" w:hAnsi="Arial" w:cs="Arial"/>
              </w:rPr>
            </w:pPr>
            <w:r w:rsidRPr="001E03CA">
              <w:rPr>
                <w:rFonts w:ascii="Arial" w:hAnsi="Arial" w:cs="Arial"/>
              </w:rPr>
              <w:t>6.2.3</w:t>
            </w:r>
          </w:p>
        </w:tc>
        <w:tc>
          <w:tcPr>
            <w:tcW w:w="4599" w:type="dxa"/>
            <w:tcBorders>
              <w:bottom w:val="single" w:sz="4" w:space="0" w:color="auto"/>
            </w:tcBorders>
          </w:tcPr>
          <w:p w14:paraId="1C69FC48" w14:textId="77777777" w:rsidR="00600ACD" w:rsidRPr="001E03CA" w:rsidRDefault="00600ACD" w:rsidP="00600ACD">
            <w:pPr>
              <w:rPr>
                <w:rFonts w:ascii="Arial" w:hAnsi="Arial" w:cs="Arial"/>
              </w:rPr>
            </w:pPr>
            <w:r w:rsidRPr="001E03CA">
              <w:rPr>
                <w:rFonts w:ascii="Arial" w:hAnsi="Arial" w:cs="Arial"/>
              </w:rPr>
              <w:t>Das Zentrum muss folgende Verfahren anbieten:</w:t>
            </w:r>
          </w:p>
          <w:p w14:paraId="290019D1" w14:textId="1C4CD2AC" w:rsidR="00600ACD" w:rsidRPr="001E03CA" w:rsidRDefault="00600ACD" w:rsidP="003A5029">
            <w:pPr>
              <w:numPr>
                <w:ilvl w:val="0"/>
                <w:numId w:val="10"/>
              </w:numPr>
              <w:autoSpaceDE w:val="0"/>
              <w:autoSpaceDN w:val="0"/>
              <w:adjustRightInd w:val="0"/>
              <w:rPr>
                <w:rFonts w:ascii="Arial" w:hAnsi="Arial" w:cs="Arial"/>
              </w:rPr>
            </w:pPr>
            <w:r w:rsidRPr="001E03CA">
              <w:rPr>
                <w:rFonts w:ascii="Arial" w:hAnsi="Arial" w:cs="Arial"/>
              </w:rPr>
              <w:t xml:space="preserve">Chemotherapie (neoadjuvant, adjuvant, palliativ), einschließlich </w:t>
            </w:r>
            <w:proofErr w:type="spellStart"/>
            <w:r w:rsidRPr="001E03CA">
              <w:rPr>
                <w:rFonts w:ascii="Arial" w:hAnsi="Arial" w:cs="Arial"/>
              </w:rPr>
              <w:t>Supportivtherapie</w:t>
            </w:r>
            <w:proofErr w:type="spellEnd"/>
            <w:r w:rsidR="006626F6" w:rsidRPr="001E03CA">
              <w:rPr>
                <w:rFonts w:ascii="Arial" w:hAnsi="Arial" w:cs="Arial"/>
              </w:rPr>
              <w:t xml:space="preserve"> (S3-Leitlinie Supportiv)</w:t>
            </w:r>
          </w:p>
          <w:p w14:paraId="03EB4198" w14:textId="77777777" w:rsidR="00600ACD" w:rsidRPr="001E03CA" w:rsidRDefault="00600ACD" w:rsidP="003A5029">
            <w:pPr>
              <w:numPr>
                <w:ilvl w:val="0"/>
                <w:numId w:val="10"/>
              </w:numPr>
              <w:autoSpaceDE w:val="0"/>
              <w:autoSpaceDN w:val="0"/>
              <w:adjustRightInd w:val="0"/>
              <w:rPr>
                <w:rFonts w:ascii="Arial" w:hAnsi="Arial" w:cs="Arial"/>
              </w:rPr>
            </w:pPr>
            <w:r w:rsidRPr="001E03CA">
              <w:rPr>
                <w:rFonts w:ascii="Arial" w:hAnsi="Arial" w:cs="Arial"/>
              </w:rPr>
              <w:t xml:space="preserve">Systemische Therapien mit zielgerichteten Therapeutika (monoklonale Antikörper, </w:t>
            </w:r>
            <w:proofErr w:type="spellStart"/>
            <w:r w:rsidRPr="001E03CA">
              <w:rPr>
                <w:rFonts w:ascii="Arial" w:hAnsi="Arial" w:cs="Arial"/>
              </w:rPr>
              <w:t>Angiogenesehemmer</w:t>
            </w:r>
            <w:proofErr w:type="spellEnd"/>
            <w:r w:rsidRPr="001E03CA">
              <w:rPr>
                <w:rFonts w:ascii="Arial" w:hAnsi="Arial" w:cs="Arial"/>
              </w:rPr>
              <w:t>, sog. „</w:t>
            </w:r>
            <w:r w:rsidRPr="00A65756">
              <w:rPr>
                <w:rFonts w:ascii="Arial" w:hAnsi="Arial" w:cs="Arial"/>
                <w:lang w:val="en-US"/>
              </w:rPr>
              <w:t>small molecules</w:t>
            </w:r>
            <w:r w:rsidRPr="001E03CA">
              <w:rPr>
                <w:rFonts w:ascii="Arial" w:hAnsi="Arial" w:cs="Arial"/>
              </w:rPr>
              <w:t>“) auch in Kombination zur systemischen Chemotherapie</w:t>
            </w:r>
          </w:p>
          <w:p w14:paraId="73400F73" w14:textId="259BF8FB" w:rsidR="00600ACD" w:rsidRPr="001E03CA" w:rsidRDefault="005B7925" w:rsidP="003A5029">
            <w:pPr>
              <w:numPr>
                <w:ilvl w:val="0"/>
                <w:numId w:val="10"/>
              </w:numPr>
              <w:autoSpaceDE w:val="0"/>
              <w:autoSpaceDN w:val="0"/>
              <w:adjustRightInd w:val="0"/>
              <w:rPr>
                <w:rFonts w:ascii="Arial" w:hAnsi="Arial" w:cs="Arial"/>
              </w:rPr>
            </w:pPr>
            <w:r w:rsidRPr="001E03CA">
              <w:rPr>
                <w:rFonts w:ascii="Arial" w:hAnsi="Arial" w:cs="Arial"/>
              </w:rPr>
              <w:t>K</w:t>
            </w:r>
            <w:r w:rsidR="00495336" w:rsidRPr="001E03CA">
              <w:rPr>
                <w:rFonts w:ascii="Arial" w:hAnsi="Arial" w:cs="Arial"/>
              </w:rPr>
              <w:t xml:space="preserve">ombinierte </w:t>
            </w:r>
            <w:r w:rsidR="00600ACD" w:rsidRPr="001E03CA">
              <w:rPr>
                <w:rFonts w:ascii="Arial" w:hAnsi="Arial" w:cs="Arial"/>
              </w:rPr>
              <w:t>Radio-Chemotherapie</w:t>
            </w:r>
            <w:r w:rsidRPr="001E03CA">
              <w:rPr>
                <w:rFonts w:ascii="Arial" w:hAnsi="Arial" w:cs="Arial"/>
              </w:rPr>
              <w:t xml:space="preserve"> (</w:t>
            </w:r>
            <w:proofErr w:type="gramStart"/>
            <w:r w:rsidRPr="001E03CA">
              <w:rPr>
                <w:rFonts w:ascii="Arial" w:hAnsi="Arial" w:cs="Arial"/>
              </w:rPr>
              <w:t>sequentiell</w:t>
            </w:r>
            <w:proofErr w:type="gramEnd"/>
            <w:r w:rsidRPr="001E03CA">
              <w:rPr>
                <w:rFonts w:ascii="Arial" w:hAnsi="Arial" w:cs="Arial"/>
              </w:rPr>
              <w:t xml:space="preserve"> und simultan)</w:t>
            </w:r>
            <w:r w:rsidR="00600ACD" w:rsidRPr="001E03CA">
              <w:rPr>
                <w:rFonts w:ascii="Arial" w:hAnsi="Arial" w:cs="Arial"/>
              </w:rPr>
              <w:t xml:space="preserve">, einschließlich </w:t>
            </w:r>
            <w:proofErr w:type="spellStart"/>
            <w:r w:rsidR="00600ACD" w:rsidRPr="001E03CA">
              <w:rPr>
                <w:rFonts w:ascii="Arial" w:hAnsi="Arial" w:cs="Arial"/>
              </w:rPr>
              <w:t>Supportivtherapie</w:t>
            </w:r>
            <w:proofErr w:type="spellEnd"/>
            <w:r w:rsidR="00495336" w:rsidRPr="001E03CA">
              <w:rPr>
                <w:rFonts w:ascii="Arial" w:hAnsi="Arial" w:cs="Arial"/>
              </w:rPr>
              <w:t xml:space="preserve"> (S3-Leitlinie Supportiv)</w:t>
            </w:r>
          </w:p>
          <w:p w14:paraId="7B9DA78F" w14:textId="77777777" w:rsidR="00600ACD" w:rsidRPr="001E03CA" w:rsidRDefault="00600ACD" w:rsidP="001A0F17">
            <w:pPr>
              <w:rPr>
                <w:rFonts w:ascii="Arial" w:hAnsi="Arial" w:cs="Arial"/>
              </w:rPr>
            </w:pPr>
          </w:p>
          <w:p w14:paraId="6A3211A8" w14:textId="77777777" w:rsidR="00600ACD" w:rsidRPr="001E03CA" w:rsidRDefault="00600ACD" w:rsidP="00600ACD">
            <w:pPr>
              <w:rPr>
                <w:rFonts w:ascii="Arial" w:hAnsi="Arial" w:cs="Arial"/>
              </w:rPr>
            </w:pPr>
            <w:r w:rsidRPr="001E03CA">
              <w:rPr>
                <w:rFonts w:ascii="Arial" w:hAnsi="Arial" w:cs="Arial"/>
              </w:rPr>
              <w:t>Für alle Verfahren muss die Zuständigkeit geklärt sein. Verfahrensbeschreibungen müssen vorliegen.</w:t>
            </w:r>
          </w:p>
          <w:p w14:paraId="1DDC4BDA" w14:textId="77777777" w:rsidR="00600ACD" w:rsidRPr="001E03CA" w:rsidRDefault="00600ACD" w:rsidP="00600ACD">
            <w:pPr>
              <w:rPr>
                <w:rFonts w:ascii="Arial" w:hAnsi="Arial" w:cs="Arial"/>
              </w:rPr>
            </w:pPr>
          </w:p>
          <w:p w14:paraId="27569A4D" w14:textId="2F10B10F" w:rsidR="00495336" w:rsidRPr="001E03CA" w:rsidRDefault="00600ACD" w:rsidP="00554C33">
            <w:pPr>
              <w:rPr>
                <w:rFonts w:ascii="Arial" w:hAnsi="Arial" w:cs="Arial"/>
              </w:rPr>
            </w:pPr>
            <w:r w:rsidRPr="001E03CA">
              <w:rPr>
                <w:rFonts w:ascii="Arial" w:hAnsi="Arial" w:cs="Arial"/>
              </w:rPr>
              <w:t>Eine Geräteliste für alle erforderlichen Geräte muss geführt werden.</w:t>
            </w:r>
          </w:p>
        </w:tc>
        <w:tc>
          <w:tcPr>
            <w:tcW w:w="4750" w:type="dxa"/>
          </w:tcPr>
          <w:p w14:paraId="406A46FA" w14:textId="58343BAC" w:rsidR="00600ACD" w:rsidRPr="001E03CA" w:rsidRDefault="00600ACD" w:rsidP="00600ACD">
            <w:pPr>
              <w:rPr>
                <w:rFonts w:ascii="Arial" w:hAnsi="Arial" w:cs="Arial"/>
              </w:rPr>
            </w:pPr>
          </w:p>
        </w:tc>
        <w:tc>
          <w:tcPr>
            <w:tcW w:w="211" w:type="dxa"/>
          </w:tcPr>
          <w:p w14:paraId="4831B7D7" w14:textId="77777777" w:rsidR="00600ACD" w:rsidRPr="00F12B71" w:rsidRDefault="00600ACD" w:rsidP="00600ACD">
            <w:pPr>
              <w:rPr>
                <w:rFonts w:ascii="Arial" w:hAnsi="Arial" w:cs="Arial"/>
              </w:rPr>
            </w:pPr>
          </w:p>
        </w:tc>
      </w:tr>
      <w:tr w:rsidR="00600ACD" w:rsidRPr="00F12B71" w14:paraId="364410BF" w14:textId="77777777" w:rsidTr="001E03CA">
        <w:tc>
          <w:tcPr>
            <w:tcW w:w="716" w:type="dxa"/>
            <w:tcBorders>
              <w:top w:val="single" w:sz="4" w:space="0" w:color="auto"/>
              <w:left w:val="single" w:sz="4" w:space="0" w:color="auto"/>
              <w:bottom w:val="nil"/>
              <w:right w:val="single" w:sz="4" w:space="0" w:color="auto"/>
            </w:tcBorders>
          </w:tcPr>
          <w:p w14:paraId="18B56085" w14:textId="77777777" w:rsidR="00600ACD" w:rsidRPr="00F1282A" w:rsidRDefault="00600ACD" w:rsidP="00600ACD">
            <w:pPr>
              <w:rPr>
                <w:rFonts w:ascii="Arial" w:hAnsi="Arial" w:cs="Arial"/>
              </w:rPr>
            </w:pPr>
            <w:r w:rsidRPr="00F1282A">
              <w:rPr>
                <w:rFonts w:ascii="Arial" w:hAnsi="Arial" w:cs="Arial"/>
              </w:rPr>
              <w:lastRenderedPageBreak/>
              <w:t>6.2.4</w:t>
            </w:r>
          </w:p>
        </w:tc>
        <w:tc>
          <w:tcPr>
            <w:tcW w:w="4599" w:type="dxa"/>
            <w:tcBorders>
              <w:left w:val="single" w:sz="4" w:space="0" w:color="auto"/>
              <w:bottom w:val="single" w:sz="4" w:space="0" w:color="auto"/>
            </w:tcBorders>
          </w:tcPr>
          <w:p w14:paraId="416262BD" w14:textId="77777777" w:rsidR="001E03CA" w:rsidRPr="00F1282A" w:rsidRDefault="001E03CA" w:rsidP="001E03CA">
            <w:pPr>
              <w:autoSpaceDE w:val="0"/>
              <w:autoSpaceDN w:val="0"/>
              <w:adjustRightInd w:val="0"/>
              <w:rPr>
                <w:rFonts w:ascii="Arial" w:hAnsi="Arial" w:cs="Arial"/>
                <w:color w:val="000000"/>
                <w:lang w:bidi="ar-SA"/>
              </w:rPr>
            </w:pPr>
            <w:r w:rsidRPr="00F1282A">
              <w:rPr>
                <w:rFonts w:ascii="Arial" w:hAnsi="Arial" w:cs="Arial"/>
                <w:color w:val="000000"/>
                <w:lang w:bidi="ar-SA"/>
              </w:rPr>
              <w:t>Qualifikation der jeweiligen Behandlungseinheit (klinische Abteilung oder niedergelassene Kooperationspartner)</w:t>
            </w:r>
          </w:p>
          <w:p w14:paraId="3D12A6B6" w14:textId="77777777" w:rsidR="001E03CA" w:rsidRPr="00F1282A" w:rsidRDefault="001E03CA" w:rsidP="001E03CA">
            <w:pPr>
              <w:autoSpaceDE w:val="0"/>
              <w:autoSpaceDN w:val="0"/>
              <w:adjustRightInd w:val="0"/>
              <w:rPr>
                <w:rFonts w:ascii="Arial" w:hAnsi="Arial" w:cs="Arial"/>
                <w:color w:val="000000"/>
                <w:lang w:bidi="ar-SA"/>
              </w:rPr>
            </w:pPr>
          </w:p>
          <w:p w14:paraId="7672CF1D" w14:textId="7C4EC5EE" w:rsidR="001E03CA" w:rsidRPr="00F1282A" w:rsidRDefault="001E03CA" w:rsidP="001E03CA">
            <w:pPr>
              <w:autoSpaceDE w:val="0"/>
              <w:autoSpaceDN w:val="0"/>
              <w:adjustRightInd w:val="0"/>
              <w:ind w:left="214" w:hanging="214"/>
              <w:rPr>
                <w:rFonts w:ascii="Arial" w:hAnsi="Arial" w:cs="Arial"/>
                <w:color w:val="000000"/>
                <w:lang w:bidi="ar-SA"/>
              </w:rPr>
            </w:pPr>
            <w:r w:rsidRPr="00F1282A">
              <w:rPr>
                <w:rFonts w:ascii="Arial" w:hAnsi="Arial" w:cs="Arial"/>
                <w:color w:val="000000"/>
                <w:lang w:bidi="ar-SA"/>
              </w:rPr>
              <w:t xml:space="preserve">a) 150 </w:t>
            </w:r>
            <w:r w:rsidRPr="00F1282A">
              <w:rPr>
                <w:rFonts w:ascii="Arial" w:hAnsi="Arial" w:cs="Arial"/>
              </w:rPr>
              <w:t xml:space="preserve">medikamentöse Tumortherapien (zytostatische Therapien und/ oder </w:t>
            </w:r>
            <w:proofErr w:type="spellStart"/>
            <w:r w:rsidRPr="00F1282A">
              <w:rPr>
                <w:rFonts w:ascii="Arial" w:hAnsi="Arial" w:cs="Arial"/>
              </w:rPr>
              <w:t>Targeted</w:t>
            </w:r>
            <w:proofErr w:type="spellEnd"/>
            <w:r w:rsidRPr="00F1282A">
              <w:rPr>
                <w:rFonts w:ascii="Arial" w:hAnsi="Arial" w:cs="Arial"/>
              </w:rPr>
              <w:t xml:space="preserve"> Therapeutika und/ oder AK/ Immun-Therapien, keine Hormontherapien)</w:t>
            </w:r>
            <w:r w:rsidRPr="00F1282A">
              <w:rPr>
                <w:rFonts w:ascii="Arial" w:hAnsi="Arial" w:cs="Arial"/>
                <w:color w:val="000000"/>
                <w:lang w:bidi="ar-SA"/>
              </w:rPr>
              <w:t xml:space="preserve"> pro Jahr bei </w:t>
            </w:r>
            <w:proofErr w:type="spellStart"/>
            <w:r w:rsidRPr="00F1282A">
              <w:rPr>
                <w:rFonts w:ascii="Arial" w:hAnsi="Arial" w:cs="Arial"/>
                <w:color w:val="000000"/>
                <w:lang w:bidi="ar-SA"/>
              </w:rPr>
              <w:t>Lungenkarzinompat</w:t>
            </w:r>
            <w:proofErr w:type="spellEnd"/>
            <w:r w:rsidRPr="00F1282A">
              <w:rPr>
                <w:rFonts w:ascii="Arial" w:hAnsi="Arial" w:cs="Arial"/>
                <w:color w:val="000000"/>
                <w:lang w:bidi="ar-SA"/>
              </w:rPr>
              <w:t>. oder</w:t>
            </w:r>
          </w:p>
          <w:p w14:paraId="2D807F4D" w14:textId="750C4267" w:rsidR="001E03CA" w:rsidRPr="00F1282A" w:rsidRDefault="001E03CA" w:rsidP="001E03CA">
            <w:pPr>
              <w:autoSpaceDE w:val="0"/>
              <w:autoSpaceDN w:val="0"/>
              <w:adjustRightInd w:val="0"/>
              <w:ind w:left="214" w:hanging="214"/>
              <w:rPr>
                <w:rFonts w:ascii="Arial" w:hAnsi="Arial" w:cs="Arial"/>
                <w:color w:val="000000"/>
                <w:lang w:bidi="ar-SA"/>
              </w:rPr>
            </w:pPr>
            <w:r w:rsidRPr="00F1282A">
              <w:rPr>
                <w:rFonts w:ascii="Arial" w:hAnsi="Arial" w:cs="Arial"/>
                <w:color w:val="000000"/>
                <w:lang w:bidi="ar-SA"/>
              </w:rPr>
              <w:t xml:space="preserve">b) 50 </w:t>
            </w:r>
            <w:r w:rsidRPr="00F1282A">
              <w:rPr>
                <w:rFonts w:ascii="Arial" w:hAnsi="Arial" w:cs="Arial"/>
              </w:rPr>
              <w:t xml:space="preserve">medikamentöse Tumortherapien (zytostatische Therapien und/ oder </w:t>
            </w:r>
            <w:proofErr w:type="spellStart"/>
            <w:r w:rsidRPr="00F1282A">
              <w:rPr>
                <w:rFonts w:ascii="Arial" w:hAnsi="Arial" w:cs="Arial"/>
              </w:rPr>
              <w:t>Targeted</w:t>
            </w:r>
            <w:proofErr w:type="spellEnd"/>
            <w:r w:rsidRPr="00F1282A">
              <w:rPr>
                <w:rFonts w:ascii="Arial" w:hAnsi="Arial" w:cs="Arial"/>
              </w:rPr>
              <w:t xml:space="preserve"> Therapeutika und/ oder AK/ Immun-Therapien, keine Hormontherapien) </w:t>
            </w:r>
            <w:r w:rsidRPr="00F1282A">
              <w:rPr>
                <w:rFonts w:ascii="Arial" w:hAnsi="Arial" w:cs="Arial"/>
                <w:color w:val="000000"/>
                <w:lang w:bidi="ar-SA"/>
              </w:rPr>
              <w:t>pro Jahr bei Primärfällen des Zentrums</w:t>
            </w:r>
          </w:p>
          <w:p w14:paraId="35A078E0" w14:textId="77777777" w:rsidR="001E03CA" w:rsidRPr="00F1282A" w:rsidRDefault="001E03CA" w:rsidP="001E03CA">
            <w:pPr>
              <w:autoSpaceDE w:val="0"/>
              <w:autoSpaceDN w:val="0"/>
              <w:adjustRightInd w:val="0"/>
              <w:ind w:left="214" w:hanging="214"/>
              <w:rPr>
                <w:rFonts w:ascii="Arial" w:hAnsi="Arial" w:cs="Arial"/>
                <w:color w:val="000000"/>
                <w:lang w:bidi="ar-SA"/>
              </w:rPr>
            </w:pPr>
          </w:p>
          <w:p w14:paraId="684A0349" w14:textId="725C6EDD" w:rsidR="001E03CA" w:rsidRPr="00F1282A" w:rsidRDefault="001E03CA" w:rsidP="001E03CA">
            <w:pPr>
              <w:pStyle w:val="Kopfzeile"/>
              <w:tabs>
                <w:tab w:val="clear" w:pos="4536"/>
                <w:tab w:val="clear" w:pos="9072"/>
              </w:tabs>
              <w:rPr>
                <w:rFonts w:ascii="Arial" w:hAnsi="Arial" w:cs="Arial"/>
              </w:rPr>
            </w:pPr>
            <w:r w:rsidRPr="00F1282A">
              <w:rPr>
                <w:rFonts w:ascii="Arial" w:hAnsi="Arial" w:cs="Arial"/>
                <w:color w:val="000000"/>
                <w:lang w:bidi="ar-SA"/>
              </w:rPr>
              <w:t xml:space="preserve">oder </w:t>
            </w:r>
            <w:r w:rsidRPr="00F1282A">
              <w:rPr>
                <w:rFonts w:ascii="Arial" w:hAnsi="Arial" w:cs="Arial"/>
                <w:color w:val="000000"/>
                <w:lang w:bidi="ar-SA"/>
              </w:rPr>
              <w:br/>
              <w:t xml:space="preserve">200 </w:t>
            </w:r>
            <w:r w:rsidRPr="00F1282A">
              <w:rPr>
                <w:rFonts w:ascii="Arial" w:hAnsi="Arial" w:cs="Arial"/>
              </w:rPr>
              <w:t xml:space="preserve">medikamentöse Tumortherapien (zytostatische Therapien und/ oder </w:t>
            </w:r>
            <w:proofErr w:type="spellStart"/>
            <w:r w:rsidRPr="00F1282A">
              <w:rPr>
                <w:rFonts w:ascii="Arial" w:hAnsi="Arial" w:cs="Arial"/>
              </w:rPr>
              <w:t>Targeted</w:t>
            </w:r>
            <w:proofErr w:type="spellEnd"/>
            <w:r w:rsidRPr="00F1282A">
              <w:rPr>
                <w:rFonts w:ascii="Arial" w:hAnsi="Arial" w:cs="Arial"/>
              </w:rPr>
              <w:t xml:space="preserve"> Therapeutika und/ oder AK/ Immun-Therapien, keine Hormontherapien) </w:t>
            </w:r>
            <w:r w:rsidRPr="00F1282A">
              <w:rPr>
                <w:rFonts w:ascii="Arial" w:hAnsi="Arial" w:cs="Arial"/>
                <w:color w:val="000000"/>
                <w:lang w:bidi="ar-SA"/>
              </w:rPr>
              <w:t>insgesamt (verschiedene Tumorentitäten).</w:t>
            </w:r>
          </w:p>
          <w:p w14:paraId="7A6D0685" w14:textId="77777777" w:rsidR="001E03CA" w:rsidRPr="00F1282A" w:rsidRDefault="001E03CA" w:rsidP="001E03CA">
            <w:pPr>
              <w:pStyle w:val="Kopfzeile"/>
              <w:tabs>
                <w:tab w:val="clear" w:pos="4536"/>
                <w:tab w:val="clear" w:pos="9072"/>
              </w:tabs>
              <w:rPr>
                <w:rFonts w:ascii="Arial" w:hAnsi="Arial" w:cs="Arial"/>
              </w:rPr>
            </w:pPr>
          </w:p>
          <w:p w14:paraId="43A017F3" w14:textId="1383DAB8" w:rsidR="001E03CA" w:rsidRPr="00F1282A" w:rsidRDefault="001E03CA" w:rsidP="001E03CA">
            <w:pPr>
              <w:pStyle w:val="Kopfzeile"/>
              <w:numPr>
                <w:ilvl w:val="0"/>
                <w:numId w:val="1"/>
              </w:numPr>
              <w:tabs>
                <w:tab w:val="clear" w:pos="4536"/>
                <w:tab w:val="clear" w:pos="9072"/>
              </w:tabs>
              <w:rPr>
                <w:rFonts w:ascii="Arial" w:hAnsi="Arial" w:cs="Arial"/>
              </w:rPr>
            </w:pPr>
            <w:r w:rsidRPr="00F1282A">
              <w:rPr>
                <w:rFonts w:ascii="Arial" w:hAnsi="Arial" w:cs="Arial"/>
              </w:rPr>
              <w:t xml:space="preserve">Zählweise: abgeschlossene systemische/ zytostatische/ </w:t>
            </w:r>
            <w:proofErr w:type="spellStart"/>
            <w:r w:rsidRPr="00F1282A">
              <w:rPr>
                <w:rFonts w:ascii="Arial" w:hAnsi="Arial" w:cs="Arial"/>
              </w:rPr>
              <w:t>targeted</w:t>
            </w:r>
            <w:proofErr w:type="spellEnd"/>
            <w:r w:rsidRPr="00F1282A">
              <w:rPr>
                <w:rFonts w:ascii="Arial" w:hAnsi="Arial" w:cs="Arial"/>
              </w:rPr>
              <w:t xml:space="preserve"> Therapie pro Pat</w:t>
            </w:r>
            <w:r w:rsidR="00C11605" w:rsidRPr="00F1282A">
              <w:rPr>
                <w:rFonts w:ascii="Arial" w:hAnsi="Arial" w:cs="Arial"/>
              </w:rPr>
              <w:t>.</w:t>
            </w:r>
            <w:r w:rsidRPr="00F1282A">
              <w:rPr>
                <w:rFonts w:ascii="Arial" w:hAnsi="Arial" w:cs="Arial"/>
              </w:rPr>
              <w:t xml:space="preserve"> (bestehend aus </w:t>
            </w:r>
            <w:r w:rsidRPr="00F1282A">
              <w:rPr>
                <w:rFonts w:ascii="Arial" w:hAnsi="Arial" w:cs="Arial"/>
                <w:b/>
              </w:rPr>
              <w:t>mehreren</w:t>
            </w:r>
            <w:r w:rsidRPr="00F1282A">
              <w:rPr>
                <w:rFonts w:ascii="Arial" w:hAnsi="Arial" w:cs="Arial"/>
              </w:rPr>
              <w:t xml:space="preserve"> Zyklen bzw. Applikationen, Kombinationstherapien zählen als 1 Therapie). Bei jahresübergreifenden Therapien zählt die im Erhebungsjahr begonnene Therapie. 1 Therapie pro Pat</w:t>
            </w:r>
            <w:r w:rsidR="00C11605" w:rsidRPr="00F1282A">
              <w:rPr>
                <w:rFonts w:ascii="Arial" w:hAnsi="Arial" w:cs="Arial"/>
              </w:rPr>
              <w:t xml:space="preserve">. </w:t>
            </w:r>
            <w:r w:rsidRPr="00F1282A">
              <w:rPr>
                <w:rFonts w:ascii="Arial" w:hAnsi="Arial" w:cs="Arial"/>
              </w:rPr>
              <w:t>= 1 Therapielinie pro Erkrankung pro Pa</w:t>
            </w:r>
            <w:r w:rsidR="00C11605" w:rsidRPr="00F1282A">
              <w:rPr>
                <w:rFonts w:ascii="Arial" w:hAnsi="Arial" w:cs="Arial"/>
              </w:rPr>
              <w:t>t.</w:t>
            </w:r>
          </w:p>
          <w:p w14:paraId="70606ED8" w14:textId="65FD5B30" w:rsidR="001E03CA" w:rsidRPr="00F1282A" w:rsidRDefault="001E03CA" w:rsidP="00F1282A">
            <w:pPr>
              <w:pStyle w:val="Kopfzeile"/>
              <w:numPr>
                <w:ilvl w:val="0"/>
                <w:numId w:val="1"/>
              </w:numPr>
              <w:tabs>
                <w:tab w:val="clear" w:pos="4536"/>
                <w:tab w:val="clear" w:pos="9072"/>
              </w:tabs>
              <w:rPr>
                <w:rFonts w:ascii="Arial" w:hAnsi="Arial" w:cs="Arial"/>
              </w:rPr>
            </w:pPr>
            <w:r w:rsidRPr="00F1282A">
              <w:rPr>
                <w:rFonts w:ascii="Arial" w:hAnsi="Arial" w:cs="Arial"/>
              </w:rPr>
              <w:t>Bei Unterschreitung kann Expertise nicht über Kooperationen nachgewiesen werden (von jeder Behandlungseinheit einzeln nachzuweisen).</w:t>
            </w:r>
          </w:p>
        </w:tc>
        <w:tc>
          <w:tcPr>
            <w:tcW w:w="4750" w:type="dxa"/>
          </w:tcPr>
          <w:p w14:paraId="3E894D41" w14:textId="2FE3633A" w:rsidR="001E03CA" w:rsidRPr="001E03CA" w:rsidRDefault="001E03CA" w:rsidP="001E03CA">
            <w:pPr>
              <w:pStyle w:val="Kopfzeile"/>
              <w:tabs>
                <w:tab w:val="clear" w:pos="4536"/>
                <w:tab w:val="clear" w:pos="9072"/>
              </w:tabs>
              <w:rPr>
                <w:rFonts w:ascii="Arial" w:hAnsi="Arial" w:cs="Arial"/>
              </w:rPr>
            </w:pPr>
          </w:p>
        </w:tc>
        <w:tc>
          <w:tcPr>
            <w:tcW w:w="211" w:type="dxa"/>
          </w:tcPr>
          <w:p w14:paraId="346588F6" w14:textId="77777777" w:rsidR="00600ACD" w:rsidRPr="00F12B71" w:rsidRDefault="00600ACD" w:rsidP="00600ACD">
            <w:pPr>
              <w:rPr>
                <w:rFonts w:ascii="Arial" w:hAnsi="Arial" w:cs="Arial"/>
              </w:rPr>
            </w:pPr>
          </w:p>
        </w:tc>
      </w:tr>
      <w:tr w:rsidR="00600ACD" w:rsidRPr="00F12B71" w14:paraId="67FFB080" w14:textId="77777777" w:rsidTr="001E03CA">
        <w:tc>
          <w:tcPr>
            <w:tcW w:w="716" w:type="dxa"/>
            <w:tcBorders>
              <w:top w:val="nil"/>
              <w:left w:val="single" w:sz="4" w:space="0" w:color="auto"/>
              <w:bottom w:val="single" w:sz="4" w:space="0" w:color="auto"/>
              <w:right w:val="single" w:sz="4" w:space="0" w:color="auto"/>
            </w:tcBorders>
          </w:tcPr>
          <w:p w14:paraId="6C433EE2" w14:textId="77777777" w:rsidR="00600ACD" w:rsidRPr="00F12B71" w:rsidRDefault="00600ACD" w:rsidP="00600ACD">
            <w:pPr>
              <w:rPr>
                <w:rFonts w:ascii="Arial" w:hAnsi="Arial" w:cs="Arial"/>
              </w:rPr>
            </w:pPr>
          </w:p>
        </w:tc>
        <w:tc>
          <w:tcPr>
            <w:tcW w:w="4599" w:type="dxa"/>
            <w:tcBorders>
              <w:top w:val="single" w:sz="4" w:space="0" w:color="auto"/>
              <w:left w:val="single" w:sz="4" w:space="0" w:color="auto"/>
              <w:bottom w:val="single" w:sz="4" w:space="0" w:color="auto"/>
              <w:right w:val="single" w:sz="4" w:space="0" w:color="auto"/>
            </w:tcBorders>
          </w:tcPr>
          <w:p w14:paraId="6AD05996" w14:textId="1F2DA17F" w:rsidR="00600ACD" w:rsidRPr="00945244" w:rsidRDefault="00600ACD" w:rsidP="00600ACD">
            <w:pPr>
              <w:autoSpaceDE w:val="0"/>
              <w:autoSpaceDN w:val="0"/>
              <w:adjustRightInd w:val="0"/>
              <w:rPr>
                <w:rFonts w:ascii="Arial" w:hAnsi="Arial" w:cs="Arial"/>
                <w:color w:val="000000"/>
                <w:lang w:bidi="ar-SA"/>
              </w:rPr>
            </w:pPr>
            <w:r w:rsidRPr="00945244">
              <w:rPr>
                <w:rFonts w:ascii="Arial" w:hAnsi="Arial" w:cs="Arial"/>
                <w:color w:val="000000"/>
                <w:lang w:bidi="ar-SA"/>
              </w:rPr>
              <w:t>Für di</w:t>
            </w:r>
            <w:r w:rsidRPr="00AA4012">
              <w:rPr>
                <w:rFonts w:ascii="Arial" w:hAnsi="Arial" w:cs="Arial"/>
                <w:color w:val="000000"/>
                <w:lang w:bidi="ar-SA"/>
              </w:rPr>
              <w:t>e simultane Radio-Chemotherapie durch</w:t>
            </w:r>
            <w:r w:rsidRPr="00945244">
              <w:rPr>
                <w:rFonts w:ascii="Arial" w:hAnsi="Arial" w:cs="Arial"/>
                <w:color w:val="000000"/>
                <w:lang w:bidi="ar-SA"/>
              </w:rPr>
              <w:t xml:space="preserve"> Radioonkologen gilt:</w:t>
            </w:r>
          </w:p>
          <w:p w14:paraId="5609C880" w14:textId="225ED4CB" w:rsidR="001E03CA" w:rsidRPr="00945244" w:rsidRDefault="00600ACD" w:rsidP="001E03CA">
            <w:pPr>
              <w:autoSpaceDE w:val="0"/>
              <w:autoSpaceDN w:val="0"/>
              <w:adjustRightInd w:val="0"/>
              <w:rPr>
                <w:rFonts w:ascii="Arial" w:hAnsi="Arial" w:cs="Arial"/>
                <w:color w:val="000000"/>
                <w:lang w:bidi="ar-SA"/>
              </w:rPr>
            </w:pPr>
            <w:r w:rsidRPr="00945244">
              <w:rPr>
                <w:rFonts w:ascii="Arial" w:hAnsi="Arial" w:cs="Arial"/>
                <w:color w:val="000000"/>
                <w:lang w:bidi="ar-SA"/>
              </w:rPr>
              <w:t>Mind. 30 Lungenkrebs-Pat</w:t>
            </w:r>
            <w:r w:rsidR="00C11605">
              <w:rPr>
                <w:rFonts w:ascii="Arial" w:hAnsi="Arial" w:cs="Arial"/>
                <w:color w:val="000000"/>
                <w:lang w:bidi="ar-SA"/>
              </w:rPr>
              <w:t>.</w:t>
            </w:r>
            <w:r w:rsidRPr="00945244">
              <w:rPr>
                <w:rFonts w:ascii="Arial" w:hAnsi="Arial" w:cs="Arial"/>
                <w:color w:val="000000"/>
                <w:lang w:bidi="ar-SA"/>
              </w:rPr>
              <w:t xml:space="preserve"> mit</w:t>
            </w:r>
            <w:r>
              <w:rPr>
                <w:rFonts w:ascii="Arial" w:hAnsi="Arial" w:cs="Arial"/>
                <w:color w:val="000000"/>
                <w:lang w:bidi="ar-SA"/>
              </w:rPr>
              <w:t xml:space="preserve"> </w:t>
            </w:r>
            <w:r w:rsidRPr="00AA4012">
              <w:rPr>
                <w:rFonts w:ascii="Arial" w:hAnsi="Arial" w:cs="Arial"/>
                <w:color w:val="000000"/>
                <w:lang w:bidi="ar-SA"/>
              </w:rPr>
              <w:t xml:space="preserve">simultaner </w:t>
            </w:r>
            <w:r w:rsidRPr="00945244">
              <w:rPr>
                <w:rFonts w:ascii="Arial" w:hAnsi="Arial" w:cs="Arial"/>
                <w:color w:val="000000"/>
                <w:lang w:bidi="ar-SA"/>
              </w:rPr>
              <w:t>Radio-Chemotherapie/Jahr.</w:t>
            </w:r>
          </w:p>
        </w:tc>
        <w:tc>
          <w:tcPr>
            <w:tcW w:w="4750" w:type="dxa"/>
            <w:tcBorders>
              <w:top w:val="single" w:sz="4" w:space="0" w:color="auto"/>
              <w:left w:val="single" w:sz="4" w:space="0" w:color="auto"/>
              <w:bottom w:val="single" w:sz="4" w:space="0" w:color="auto"/>
              <w:right w:val="single" w:sz="4" w:space="0" w:color="auto"/>
            </w:tcBorders>
          </w:tcPr>
          <w:p w14:paraId="505DBDD3" w14:textId="1C871F31" w:rsidR="00600ACD" w:rsidRPr="00A80AFE" w:rsidRDefault="00600ACD" w:rsidP="001E03CA">
            <w:pPr>
              <w:autoSpaceDE w:val="0"/>
              <w:autoSpaceDN w:val="0"/>
              <w:adjustRightInd w:val="0"/>
              <w:rPr>
                <w:rFonts w:ascii="Arial" w:hAnsi="Arial" w:cs="Arial"/>
                <w:strike/>
                <w:highlight w:val="yellow"/>
              </w:rPr>
            </w:pPr>
          </w:p>
        </w:tc>
        <w:tc>
          <w:tcPr>
            <w:tcW w:w="211" w:type="dxa"/>
            <w:tcBorders>
              <w:top w:val="single" w:sz="4" w:space="0" w:color="auto"/>
              <w:left w:val="single" w:sz="4" w:space="0" w:color="auto"/>
              <w:bottom w:val="single" w:sz="4" w:space="0" w:color="auto"/>
              <w:right w:val="single" w:sz="4" w:space="0" w:color="auto"/>
            </w:tcBorders>
          </w:tcPr>
          <w:p w14:paraId="37483400" w14:textId="77777777" w:rsidR="00600ACD" w:rsidRPr="00F12B71" w:rsidRDefault="00600ACD" w:rsidP="00600ACD">
            <w:pPr>
              <w:rPr>
                <w:rFonts w:ascii="Arial" w:hAnsi="Arial" w:cs="Arial"/>
              </w:rPr>
            </w:pPr>
          </w:p>
        </w:tc>
      </w:tr>
      <w:tr w:rsidR="00600ACD" w:rsidRPr="00F12B71" w14:paraId="6BF8E706" w14:textId="77777777" w:rsidTr="001E03CA">
        <w:tc>
          <w:tcPr>
            <w:tcW w:w="716" w:type="dxa"/>
            <w:tcBorders>
              <w:top w:val="single" w:sz="4" w:space="0" w:color="auto"/>
            </w:tcBorders>
          </w:tcPr>
          <w:p w14:paraId="572309CC" w14:textId="77777777" w:rsidR="00600ACD" w:rsidRPr="00F12B71" w:rsidRDefault="00600ACD" w:rsidP="00600ACD">
            <w:pPr>
              <w:rPr>
                <w:rFonts w:ascii="Arial" w:hAnsi="Arial" w:cs="Arial"/>
              </w:rPr>
            </w:pPr>
            <w:r w:rsidRPr="00F12B71">
              <w:rPr>
                <w:rFonts w:ascii="Arial" w:hAnsi="Arial" w:cs="Arial"/>
              </w:rPr>
              <w:t>6.2.5</w:t>
            </w:r>
          </w:p>
        </w:tc>
        <w:tc>
          <w:tcPr>
            <w:tcW w:w="4599" w:type="dxa"/>
            <w:tcBorders>
              <w:bottom w:val="single" w:sz="4" w:space="0" w:color="auto"/>
            </w:tcBorders>
          </w:tcPr>
          <w:p w14:paraId="763BB524" w14:textId="77777777" w:rsidR="00600ACD" w:rsidRPr="00F12B71" w:rsidRDefault="00600ACD" w:rsidP="00600ACD">
            <w:pPr>
              <w:pStyle w:val="Kopfzeile"/>
              <w:rPr>
                <w:rFonts w:ascii="Arial" w:hAnsi="Arial" w:cs="Arial"/>
              </w:rPr>
            </w:pPr>
            <w:r w:rsidRPr="00F12B71">
              <w:rPr>
                <w:rFonts w:ascii="Arial" w:hAnsi="Arial" w:cs="Arial"/>
              </w:rPr>
              <w:t>Prozessbeschreibungen</w:t>
            </w:r>
          </w:p>
          <w:p w14:paraId="6BA124B4" w14:textId="77777777" w:rsidR="00600ACD" w:rsidRPr="00F12B71" w:rsidRDefault="00600ACD" w:rsidP="003A5029">
            <w:pPr>
              <w:numPr>
                <w:ilvl w:val="0"/>
                <w:numId w:val="10"/>
              </w:numPr>
              <w:autoSpaceDE w:val="0"/>
              <w:autoSpaceDN w:val="0"/>
              <w:adjustRightInd w:val="0"/>
              <w:rPr>
                <w:rFonts w:ascii="Arial" w:hAnsi="Arial" w:cs="Arial"/>
              </w:rPr>
            </w:pPr>
            <w:r w:rsidRPr="00F12B71">
              <w:rPr>
                <w:rFonts w:ascii="Arial" w:hAnsi="Arial" w:cs="Arial"/>
              </w:rPr>
              <w:t xml:space="preserve">Das Verfahren für die medikamentöse onkologische Therapie ist für alle Phasen (Therapiebeginn, Therapiedurchführung und Therapieabschluss) zu beschreiben. </w:t>
            </w:r>
          </w:p>
          <w:p w14:paraId="200A0CB2" w14:textId="08DD7F45" w:rsidR="00600ACD" w:rsidRPr="00F12B71" w:rsidRDefault="00600ACD" w:rsidP="003A5029">
            <w:pPr>
              <w:numPr>
                <w:ilvl w:val="0"/>
                <w:numId w:val="10"/>
              </w:numPr>
              <w:autoSpaceDE w:val="0"/>
              <w:autoSpaceDN w:val="0"/>
              <w:adjustRightInd w:val="0"/>
              <w:rPr>
                <w:rFonts w:ascii="Arial" w:hAnsi="Arial" w:cs="Arial"/>
              </w:rPr>
            </w:pPr>
            <w:r w:rsidRPr="00F12B71">
              <w:rPr>
                <w:rFonts w:ascii="Arial" w:hAnsi="Arial" w:cs="Arial"/>
              </w:rPr>
              <w:t xml:space="preserve">Leitlinien gerechte supportive Maßnahmen sind für die einzelnen Therapiekonzepte zu beschreiben (z.B. </w:t>
            </w:r>
            <w:proofErr w:type="spellStart"/>
            <w:r w:rsidRPr="00F12B71">
              <w:rPr>
                <w:rFonts w:ascii="Arial" w:hAnsi="Arial" w:cs="Arial"/>
              </w:rPr>
              <w:t>Antiemese</w:t>
            </w:r>
            <w:proofErr w:type="spellEnd"/>
            <w:r w:rsidRPr="00F12B71">
              <w:rPr>
                <w:rFonts w:ascii="Arial" w:hAnsi="Arial" w:cs="Arial"/>
              </w:rPr>
              <w:t xml:space="preserve">, Vorgehen bei Anämie, bei Schleimhaut- und Hauttoxizität, Gabe von Wachstumsfaktoren, </w:t>
            </w:r>
            <w:proofErr w:type="spellStart"/>
            <w:r w:rsidRPr="00F12B71">
              <w:rPr>
                <w:rFonts w:ascii="Arial" w:hAnsi="Arial" w:cs="Arial"/>
              </w:rPr>
              <w:t>Bisposphonaten</w:t>
            </w:r>
            <w:proofErr w:type="spellEnd"/>
            <w:r w:rsidRPr="00F12B71">
              <w:rPr>
                <w:rFonts w:ascii="Arial" w:hAnsi="Arial" w:cs="Arial"/>
              </w:rPr>
              <w:t xml:space="preserve">, Ernährung, Umgang mit Portsystemen) und </w:t>
            </w:r>
            <w:proofErr w:type="spellStart"/>
            <w:proofErr w:type="gramStart"/>
            <w:r w:rsidRPr="00F12B71">
              <w:rPr>
                <w:rFonts w:ascii="Arial" w:hAnsi="Arial" w:cs="Arial"/>
              </w:rPr>
              <w:t>pat</w:t>
            </w:r>
            <w:r w:rsidR="003C6820">
              <w:rPr>
                <w:rFonts w:ascii="Arial" w:hAnsi="Arial" w:cs="Arial"/>
              </w:rPr>
              <w:t>.</w:t>
            </w:r>
            <w:r w:rsidRPr="00F12B71">
              <w:rPr>
                <w:rFonts w:ascii="Arial" w:hAnsi="Arial" w:cs="Arial"/>
              </w:rPr>
              <w:t>bezogen</w:t>
            </w:r>
            <w:proofErr w:type="spellEnd"/>
            <w:proofErr w:type="gramEnd"/>
            <w:r w:rsidRPr="00F12B71">
              <w:rPr>
                <w:rFonts w:ascii="Arial" w:hAnsi="Arial" w:cs="Arial"/>
              </w:rPr>
              <w:t xml:space="preserve"> zu dokumentieren</w:t>
            </w:r>
          </w:p>
        </w:tc>
        <w:tc>
          <w:tcPr>
            <w:tcW w:w="4750" w:type="dxa"/>
          </w:tcPr>
          <w:p w14:paraId="3C95D385" w14:textId="77777777" w:rsidR="00600ACD" w:rsidRPr="00F12B71" w:rsidRDefault="00600ACD" w:rsidP="00600ACD">
            <w:pPr>
              <w:autoSpaceDE w:val="0"/>
              <w:autoSpaceDN w:val="0"/>
              <w:adjustRightInd w:val="0"/>
              <w:jc w:val="both"/>
              <w:rPr>
                <w:rFonts w:ascii="Arial" w:hAnsi="Arial" w:cs="Arial"/>
                <w:highlight w:val="green"/>
              </w:rPr>
            </w:pPr>
          </w:p>
        </w:tc>
        <w:tc>
          <w:tcPr>
            <w:tcW w:w="211" w:type="dxa"/>
          </w:tcPr>
          <w:p w14:paraId="5AE05A66" w14:textId="77777777" w:rsidR="00600ACD" w:rsidRPr="00F12B71" w:rsidRDefault="00600ACD" w:rsidP="00600ACD">
            <w:pPr>
              <w:rPr>
                <w:rFonts w:ascii="Arial" w:hAnsi="Arial" w:cs="Arial"/>
              </w:rPr>
            </w:pPr>
          </w:p>
        </w:tc>
      </w:tr>
      <w:tr w:rsidR="00600ACD" w:rsidRPr="00F12B71" w14:paraId="54B087FD" w14:textId="77777777" w:rsidTr="001E03CA">
        <w:tc>
          <w:tcPr>
            <w:tcW w:w="716" w:type="dxa"/>
          </w:tcPr>
          <w:p w14:paraId="46C3C791" w14:textId="77777777" w:rsidR="00600ACD" w:rsidRPr="00F12B71" w:rsidRDefault="00600ACD" w:rsidP="00600ACD">
            <w:pPr>
              <w:rPr>
                <w:rFonts w:ascii="Arial" w:hAnsi="Arial" w:cs="Arial"/>
              </w:rPr>
            </w:pPr>
            <w:r w:rsidRPr="00F12B71">
              <w:rPr>
                <w:rFonts w:ascii="Arial" w:hAnsi="Arial" w:cs="Arial"/>
              </w:rPr>
              <w:t>6.2.6</w:t>
            </w:r>
          </w:p>
        </w:tc>
        <w:tc>
          <w:tcPr>
            <w:tcW w:w="4599" w:type="dxa"/>
            <w:tcBorders>
              <w:bottom w:val="single" w:sz="4" w:space="0" w:color="auto"/>
            </w:tcBorders>
          </w:tcPr>
          <w:p w14:paraId="5FCBDF37" w14:textId="77777777" w:rsidR="00600ACD" w:rsidRPr="00F12B71" w:rsidRDefault="00600ACD" w:rsidP="00600ACD">
            <w:pPr>
              <w:pStyle w:val="Kopfzeile"/>
              <w:rPr>
                <w:rFonts w:ascii="Arial" w:hAnsi="Arial" w:cs="Arial"/>
              </w:rPr>
            </w:pPr>
            <w:r w:rsidRPr="00F12B71">
              <w:rPr>
                <w:rFonts w:ascii="Arial" w:hAnsi="Arial" w:cs="Arial"/>
              </w:rPr>
              <w:t>Standards Begleit- und Folgeerkrankungen</w:t>
            </w:r>
          </w:p>
          <w:p w14:paraId="2B3F1D25" w14:textId="77777777" w:rsidR="00600ACD" w:rsidRPr="00F12B71" w:rsidRDefault="00600ACD" w:rsidP="00600ACD">
            <w:pPr>
              <w:pStyle w:val="Kopfzeile"/>
              <w:rPr>
                <w:rFonts w:ascii="Arial" w:hAnsi="Arial" w:cs="Arial"/>
              </w:rPr>
            </w:pPr>
            <w:r w:rsidRPr="00F12B71">
              <w:rPr>
                <w:rFonts w:ascii="Arial" w:hAnsi="Arial" w:cs="Arial"/>
              </w:rPr>
              <w:t xml:space="preserve">Für die Therapie von Begleit- und Folgeerkrankungen, insbesondere die Behandlung von </w:t>
            </w:r>
            <w:proofErr w:type="spellStart"/>
            <w:r w:rsidRPr="00F12B71">
              <w:rPr>
                <w:rFonts w:ascii="Arial" w:hAnsi="Arial" w:cs="Arial"/>
              </w:rPr>
              <w:t>Paravasaten</w:t>
            </w:r>
            <w:proofErr w:type="spellEnd"/>
            <w:r w:rsidRPr="00F12B71">
              <w:rPr>
                <w:rFonts w:ascii="Arial" w:hAnsi="Arial" w:cs="Arial"/>
              </w:rPr>
              <w:t>, Infektionen, thromboembolischen Komplikationen sind Standards zu erstellen.</w:t>
            </w:r>
          </w:p>
        </w:tc>
        <w:tc>
          <w:tcPr>
            <w:tcW w:w="4750" w:type="dxa"/>
          </w:tcPr>
          <w:p w14:paraId="2F4DD7F4" w14:textId="77777777" w:rsidR="00600ACD" w:rsidRPr="00F12B71" w:rsidRDefault="00600ACD" w:rsidP="00600ACD">
            <w:pPr>
              <w:pStyle w:val="Kopfzeile"/>
              <w:rPr>
                <w:rFonts w:ascii="Arial" w:hAnsi="Arial" w:cs="Arial"/>
                <w:highlight w:val="green"/>
              </w:rPr>
            </w:pPr>
          </w:p>
        </w:tc>
        <w:tc>
          <w:tcPr>
            <w:tcW w:w="211" w:type="dxa"/>
          </w:tcPr>
          <w:p w14:paraId="5862785E" w14:textId="77777777" w:rsidR="00600ACD" w:rsidRPr="00F12B71" w:rsidRDefault="00600ACD" w:rsidP="00600ACD">
            <w:pPr>
              <w:rPr>
                <w:rFonts w:ascii="Arial" w:hAnsi="Arial" w:cs="Arial"/>
              </w:rPr>
            </w:pPr>
          </w:p>
        </w:tc>
      </w:tr>
      <w:tr w:rsidR="00600ACD" w:rsidRPr="00F12B71" w14:paraId="21FEDFF5" w14:textId="77777777" w:rsidTr="001E03CA">
        <w:tc>
          <w:tcPr>
            <w:tcW w:w="716" w:type="dxa"/>
          </w:tcPr>
          <w:p w14:paraId="135DC696" w14:textId="77777777" w:rsidR="00600ACD" w:rsidRPr="00F12B71" w:rsidRDefault="00600ACD" w:rsidP="00600ACD">
            <w:pPr>
              <w:rPr>
                <w:rFonts w:ascii="Arial" w:hAnsi="Arial" w:cs="Arial"/>
              </w:rPr>
            </w:pPr>
            <w:r w:rsidRPr="00F12B71">
              <w:rPr>
                <w:rFonts w:ascii="Arial" w:hAnsi="Arial" w:cs="Arial"/>
              </w:rPr>
              <w:t>6.2.7</w:t>
            </w:r>
          </w:p>
        </w:tc>
        <w:tc>
          <w:tcPr>
            <w:tcW w:w="4599" w:type="dxa"/>
            <w:tcBorders>
              <w:bottom w:val="single" w:sz="4" w:space="0" w:color="auto"/>
            </w:tcBorders>
          </w:tcPr>
          <w:p w14:paraId="0F981B86" w14:textId="77777777" w:rsidR="00600ACD" w:rsidRPr="00F12B71" w:rsidRDefault="00600ACD" w:rsidP="00600ACD">
            <w:pPr>
              <w:pStyle w:val="Einrckung"/>
              <w:ind w:left="0"/>
              <w:jc w:val="left"/>
              <w:rPr>
                <w:rFonts w:cs="Arial"/>
                <w:sz w:val="20"/>
              </w:rPr>
            </w:pPr>
            <w:r w:rsidRPr="00F12B71">
              <w:rPr>
                <w:rFonts w:cs="Arial"/>
                <w:sz w:val="20"/>
              </w:rPr>
              <w:t>Notfallbehandlung</w:t>
            </w:r>
          </w:p>
          <w:p w14:paraId="59648B8A" w14:textId="77777777" w:rsidR="00600ACD" w:rsidRPr="00F12B71" w:rsidRDefault="00600ACD" w:rsidP="00600ACD">
            <w:pPr>
              <w:pStyle w:val="Einrckung"/>
              <w:ind w:left="0"/>
              <w:jc w:val="left"/>
              <w:rPr>
                <w:rFonts w:cs="Arial"/>
                <w:sz w:val="20"/>
              </w:rPr>
            </w:pPr>
            <w:r w:rsidRPr="00F12B71">
              <w:rPr>
                <w:rFonts w:cs="Arial"/>
                <w:sz w:val="20"/>
              </w:rPr>
              <w:lastRenderedPageBreak/>
              <w:t>Verfügbarkeit Notfallausrüstung und schriftlicher Ablaufplan für Notfälle.</w:t>
            </w:r>
          </w:p>
        </w:tc>
        <w:tc>
          <w:tcPr>
            <w:tcW w:w="4750" w:type="dxa"/>
          </w:tcPr>
          <w:p w14:paraId="014A1F41" w14:textId="77777777" w:rsidR="00600ACD" w:rsidRPr="00F12B71" w:rsidRDefault="00600ACD" w:rsidP="00600ACD">
            <w:pPr>
              <w:pStyle w:val="Einrckung"/>
              <w:ind w:left="0"/>
              <w:jc w:val="left"/>
              <w:rPr>
                <w:rFonts w:cs="Arial"/>
                <w:sz w:val="20"/>
                <w:highlight w:val="green"/>
              </w:rPr>
            </w:pPr>
          </w:p>
        </w:tc>
        <w:tc>
          <w:tcPr>
            <w:tcW w:w="211" w:type="dxa"/>
          </w:tcPr>
          <w:p w14:paraId="139DA63B" w14:textId="77777777" w:rsidR="00600ACD" w:rsidRPr="00F12B71" w:rsidRDefault="00600ACD" w:rsidP="00600ACD">
            <w:pPr>
              <w:rPr>
                <w:rFonts w:ascii="Arial" w:hAnsi="Arial" w:cs="Arial"/>
              </w:rPr>
            </w:pPr>
          </w:p>
        </w:tc>
      </w:tr>
      <w:tr w:rsidR="00A575E3" w:rsidRPr="00F12B71" w14:paraId="5B14CA00" w14:textId="77777777" w:rsidTr="001E03CA">
        <w:tc>
          <w:tcPr>
            <w:tcW w:w="716" w:type="dxa"/>
            <w:vMerge w:val="restart"/>
          </w:tcPr>
          <w:p w14:paraId="49E273A9" w14:textId="466DC58E" w:rsidR="00A575E3" w:rsidRPr="00F12B71" w:rsidRDefault="00A575E3" w:rsidP="00A575E3">
            <w:pPr>
              <w:rPr>
                <w:rFonts w:ascii="Arial" w:hAnsi="Arial" w:cs="Arial"/>
              </w:rPr>
            </w:pPr>
            <w:r w:rsidRPr="00F12B71">
              <w:rPr>
                <w:rFonts w:ascii="Arial" w:hAnsi="Arial" w:cs="Arial"/>
              </w:rPr>
              <w:t>6.2.8</w:t>
            </w:r>
          </w:p>
        </w:tc>
        <w:tc>
          <w:tcPr>
            <w:tcW w:w="4599" w:type="dxa"/>
            <w:vMerge w:val="restart"/>
          </w:tcPr>
          <w:p w14:paraId="0F7BFEB0" w14:textId="44CD445A" w:rsidR="00A575E3" w:rsidRPr="00F12B71" w:rsidRDefault="00A575E3" w:rsidP="00A575E3">
            <w:pPr>
              <w:rPr>
                <w:rFonts w:ascii="Arial" w:hAnsi="Arial" w:cs="Arial"/>
              </w:rPr>
            </w:pPr>
            <w:r w:rsidRPr="00F12B71">
              <w:rPr>
                <w:rFonts w:ascii="Arial" w:hAnsi="Arial" w:cs="Arial"/>
                <w:color w:val="000000"/>
              </w:rPr>
              <w:t>Die Chemotherapie muss ambulant, tagesklinisch oder stationär möglich sein.</w:t>
            </w:r>
          </w:p>
        </w:tc>
        <w:tc>
          <w:tcPr>
            <w:tcW w:w="4750" w:type="dxa"/>
            <w:vMerge w:val="restart"/>
          </w:tcPr>
          <w:p w14:paraId="22E67178" w14:textId="77777777" w:rsidR="00A575E3" w:rsidRPr="00F12B71" w:rsidRDefault="00A575E3" w:rsidP="00600ACD">
            <w:pPr>
              <w:pStyle w:val="Einrckung"/>
              <w:ind w:left="0"/>
              <w:jc w:val="left"/>
              <w:rPr>
                <w:rFonts w:cs="Arial"/>
                <w:sz w:val="20"/>
              </w:rPr>
            </w:pPr>
          </w:p>
        </w:tc>
        <w:tc>
          <w:tcPr>
            <w:tcW w:w="211" w:type="dxa"/>
          </w:tcPr>
          <w:p w14:paraId="7D9BBFAA" w14:textId="77777777" w:rsidR="00A575E3" w:rsidRPr="00F12B71" w:rsidRDefault="00A575E3" w:rsidP="00600ACD">
            <w:pPr>
              <w:rPr>
                <w:rFonts w:ascii="Arial" w:hAnsi="Arial" w:cs="Arial"/>
              </w:rPr>
            </w:pPr>
          </w:p>
        </w:tc>
      </w:tr>
      <w:tr w:rsidR="00A575E3" w:rsidRPr="00F12B71" w14:paraId="3F7E9460" w14:textId="77777777" w:rsidTr="001E03CA">
        <w:tc>
          <w:tcPr>
            <w:tcW w:w="716" w:type="dxa"/>
            <w:vMerge/>
          </w:tcPr>
          <w:p w14:paraId="19133BC5" w14:textId="08689833" w:rsidR="00A575E3" w:rsidRPr="00F12B71" w:rsidRDefault="00A575E3" w:rsidP="00E8662E">
            <w:pPr>
              <w:jc w:val="right"/>
              <w:rPr>
                <w:rFonts w:ascii="Arial" w:hAnsi="Arial" w:cs="Arial"/>
              </w:rPr>
            </w:pPr>
          </w:p>
        </w:tc>
        <w:tc>
          <w:tcPr>
            <w:tcW w:w="4599" w:type="dxa"/>
            <w:vMerge/>
            <w:tcBorders>
              <w:bottom w:val="single" w:sz="4" w:space="0" w:color="auto"/>
            </w:tcBorders>
          </w:tcPr>
          <w:p w14:paraId="11E8ABDE" w14:textId="1E92782C" w:rsidR="00A575E3" w:rsidRPr="00F12B71" w:rsidRDefault="00A575E3" w:rsidP="00600ACD">
            <w:pPr>
              <w:ind w:left="23"/>
              <w:rPr>
                <w:rFonts w:ascii="Arial" w:hAnsi="Arial" w:cs="Arial"/>
              </w:rPr>
            </w:pPr>
          </w:p>
        </w:tc>
        <w:tc>
          <w:tcPr>
            <w:tcW w:w="4750" w:type="dxa"/>
            <w:vMerge/>
          </w:tcPr>
          <w:p w14:paraId="26162493" w14:textId="3D6CF7F5" w:rsidR="00A575E3" w:rsidRPr="00692C7F" w:rsidRDefault="00A575E3" w:rsidP="00600ACD">
            <w:pPr>
              <w:ind w:left="23"/>
              <w:rPr>
                <w:rFonts w:ascii="Arial" w:hAnsi="Arial" w:cs="Arial"/>
                <w:highlight w:val="cyan"/>
              </w:rPr>
            </w:pPr>
          </w:p>
        </w:tc>
        <w:tc>
          <w:tcPr>
            <w:tcW w:w="211" w:type="dxa"/>
          </w:tcPr>
          <w:p w14:paraId="3A85F115" w14:textId="77777777" w:rsidR="00A575E3" w:rsidRPr="00F12B71" w:rsidRDefault="00A575E3" w:rsidP="00600ACD">
            <w:pPr>
              <w:rPr>
                <w:rFonts w:ascii="Arial" w:hAnsi="Arial" w:cs="Arial"/>
              </w:rPr>
            </w:pPr>
          </w:p>
        </w:tc>
      </w:tr>
      <w:tr w:rsidR="00600ACD" w:rsidRPr="00F12B71" w14:paraId="7510617F" w14:textId="77777777" w:rsidTr="001E03CA">
        <w:tc>
          <w:tcPr>
            <w:tcW w:w="716" w:type="dxa"/>
          </w:tcPr>
          <w:p w14:paraId="47965BE8" w14:textId="77777777" w:rsidR="00600ACD" w:rsidRPr="00F12B71" w:rsidRDefault="00600ACD" w:rsidP="00600ACD">
            <w:pPr>
              <w:rPr>
                <w:rFonts w:ascii="Arial" w:hAnsi="Arial" w:cs="Arial"/>
              </w:rPr>
            </w:pPr>
            <w:r w:rsidRPr="00F12B71">
              <w:rPr>
                <w:rFonts w:ascii="Arial" w:hAnsi="Arial" w:cs="Arial"/>
              </w:rPr>
              <w:t>6.2.9</w:t>
            </w:r>
          </w:p>
        </w:tc>
        <w:tc>
          <w:tcPr>
            <w:tcW w:w="4599" w:type="dxa"/>
            <w:tcBorders>
              <w:bottom w:val="single" w:sz="4" w:space="0" w:color="auto"/>
            </w:tcBorders>
          </w:tcPr>
          <w:p w14:paraId="6E50C16C" w14:textId="77777777" w:rsidR="00600ACD" w:rsidRPr="00F12B71" w:rsidRDefault="00600ACD" w:rsidP="00600ACD">
            <w:pPr>
              <w:ind w:left="23"/>
              <w:rPr>
                <w:rFonts w:ascii="Arial" w:hAnsi="Arial" w:cs="Arial"/>
              </w:rPr>
            </w:pPr>
            <w:proofErr w:type="spellStart"/>
            <w:r w:rsidRPr="00F12B71">
              <w:rPr>
                <w:rFonts w:ascii="Arial" w:hAnsi="Arial" w:cs="Arial"/>
              </w:rPr>
              <w:t>Zytostatikazubereitung</w:t>
            </w:r>
            <w:proofErr w:type="spellEnd"/>
          </w:p>
          <w:p w14:paraId="114AD72C" w14:textId="5D21329D" w:rsidR="00E8662E" w:rsidRPr="005E276A" w:rsidRDefault="00E8662E" w:rsidP="00E8662E">
            <w:pPr>
              <w:numPr>
                <w:ilvl w:val="0"/>
                <w:numId w:val="10"/>
              </w:numPr>
              <w:autoSpaceDE w:val="0"/>
              <w:autoSpaceDN w:val="0"/>
              <w:adjustRightInd w:val="0"/>
              <w:rPr>
                <w:rFonts w:ascii="Arial" w:hAnsi="Arial" w:cs="Arial"/>
              </w:rPr>
            </w:pPr>
            <w:r w:rsidRPr="005E276A">
              <w:rPr>
                <w:rFonts w:ascii="Arial" w:hAnsi="Arial" w:cs="Arial"/>
              </w:rPr>
              <w:t>Die Zubereitung der Zytostatika-Lösungen muss innerhalb von 48h durch die Apotheke möglich sein (ggf. in Kooperation)</w:t>
            </w:r>
          </w:p>
          <w:p w14:paraId="2B194CE3" w14:textId="77777777" w:rsidR="00600ACD" w:rsidRPr="00F12B71" w:rsidRDefault="00600ACD" w:rsidP="003A5029">
            <w:pPr>
              <w:numPr>
                <w:ilvl w:val="0"/>
                <w:numId w:val="10"/>
              </w:numPr>
              <w:autoSpaceDE w:val="0"/>
              <w:autoSpaceDN w:val="0"/>
              <w:adjustRightInd w:val="0"/>
              <w:rPr>
                <w:rFonts w:ascii="Arial" w:hAnsi="Arial" w:cs="Arial"/>
              </w:rPr>
            </w:pPr>
            <w:r w:rsidRPr="00F12B71">
              <w:rPr>
                <w:rFonts w:ascii="Arial" w:hAnsi="Arial" w:cs="Arial"/>
              </w:rPr>
              <w:t>Die Zubereitung findet unter Berücksichtigung aller gesetzlichen Vorgaben statt.</w:t>
            </w:r>
          </w:p>
          <w:p w14:paraId="04A775AA" w14:textId="77777777" w:rsidR="00600ACD" w:rsidRPr="00F12B71" w:rsidRDefault="00600ACD" w:rsidP="003A5029">
            <w:pPr>
              <w:numPr>
                <w:ilvl w:val="0"/>
                <w:numId w:val="10"/>
              </w:numPr>
              <w:autoSpaceDE w:val="0"/>
              <w:autoSpaceDN w:val="0"/>
              <w:adjustRightInd w:val="0"/>
              <w:rPr>
                <w:rFonts w:ascii="Arial" w:hAnsi="Arial" w:cs="Arial"/>
              </w:rPr>
            </w:pPr>
            <w:r w:rsidRPr="00F12B71">
              <w:rPr>
                <w:rFonts w:ascii="Arial" w:hAnsi="Arial" w:cs="Arial"/>
              </w:rPr>
              <w:t>Die Rücksprache mit der zubereitenden Stelle muss während der Zeit, in der die Therapie appliziert sein, möglich sein.</w:t>
            </w:r>
          </w:p>
          <w:p w14:paraId="27599C07" w14:textId="419F7743" w:rsidR="00E8662E" w:rsidRPr="005E276A" w:rsidRDefault="00600ACD" w:rsidP="00554C33">
            <w:pPr>
              <w:numPr>
                <w:ilvl w:val="0"/>
                <w:numId w:val="10"/>
              </w:numPr>
              <w:autoSpaceDE w:val="0"/>
              <w:autoSpaceDN w:val="0"/>
              <w:adjustRightInd w:val="0"/>
              <w:rPr>
                <w:rFonts w:ascii="Arial" w:hAnsi="Arial" w:cs="Arial"/>
              </w:rPr>
            </w:pPr>
            <w:r w:rsidRPr="00F12B71">
              <w:rPr>
                <w:rFonts w:ascii="Arial" w:hAnsi="Arial" w:cs="Arial"/>
              </w:rPr>
              <w:t>Verfahrensbeschreibung zur Zubereitung existiert.</w:t>
            </w:r>
          </w:p>
        </w:tc>
        <w:tc>
          <w:tcPr>
            <w:tcW w:w="4750" w:type="dxa"/>
          </w:tcPr>
          <w:p w14:paraId="33C384E5" w14:textId="5D9F937D" w:rsidR="00600ACD" w:rsidRPr="00692C7F" w:rsidRDefault="00600ACD" w:rsidP="00E8662E">
            <w:pPr>
              <w:autoSpaceDE w:val="0"/>
              <w:autoSpaceDN w:val="0"/>
              <w:adjustRightInd w:val="0"/>
              <w:rPr>
                <w:rFonts w:ascii="Arial" w:hAnsi="Arial" w:cs="Arial"/>
              </w:rPr>
            </w:pPr>
          </w:p>
        </w:tc>
        <w:tc>
          <w:tcPr>
            <w:tcW w:w="211" w:type="dxa"/>
          </w:tcPr>
          <w:p w14:paraId="6ECE228D" w14:textId="77777777" w:rsidR="00600ACD" w:rsidRPr="00F12B71" w:rsidRDefault="00600ACD" w:rsidP="00600ACD">
            <w:pPr>
              <w:rPr>
                <w:rFonts w:ascii="Arial" w:hAnsi="Arial" w:cs="Arial"/>
              </w:rPr>
            </w:pPr>
          </w:p>
        </w:tc>
      </w:tr>
      <w:tr w:rsidR="005E276A" w:rsidRPr="00F12B71" w14:paraId="6A073300" w14:textId="77777777" w:rsidTr="001E03CA">
        <w:tc>
          <w:tcPr>
            <w:tcW w:w="716" w:type="dxa"/>
            <w:vMerge w:val="restart"/>
          </w:tcPr>
          <w:p w14:paraId="10794318" w14:textId="77777777" w:rsidR="005E276A" w:rsidRPr="00F12B71" w:rsidRDefault="005E276A" w:rsidP="00600ACD">
            <w:pPr>
              <w:rPr>
                <w:rFonts w:ascii="Arial" w:hAnsi="Arial" w:cs="Arial"/>
              </w:rPr>
            </w:pPr>
            <w:r w:rsidRPr="00F12B71">
              <w:rPr>
                <w:rFonts w:ascii="Arial" w:hAnsi="Arial" w:cs="Arial"/>
              </w:rPr>
              <w:t>6.2.10</w:t>
            </w:r>
          </w:p>
        </w:tc>
        <w:tc>
          <w:tcPr>
            <w:tcW w:w="4599" w:type="dxa"/>
          </w:tcPr>
          <w:p w14:paraId="170FB03C" w14:textId="77777777" w:rsidR="005E276A" w:rsidRPr="00F12B71" w:rsidRDefault="005E276A" w:rsidP="00600ACD">
            <w:pPr>
              <w:rPr>
                <w:rFonts w:ascii="Arial" w:hAnsi="Arial" w:cs="Arial"/>
              </w:rPr>
            </w:pPr>
            <w:r w:rsidRPr="00F12B71">
              <w:rPr>
                <w:rFonts w:ascii="Arial" w:hAnsi="Arial" w:cs="Arial"/>
              </w:rPr>
              <w:t>Medikamentöse Therapie in der metastasierten Situation</w:t>
            </w:r>
          </w:p>
          <w:p w14:paraId="4FE8B055" w14:textId="6676F049" w:rsidR="005E276A" w:rsidRPr="00F12B71" w:rsidRDefault="005E276A" w:rsidP="003A5029">
            <w:pPr>
              <w:numPr>
                <w:ilvl w:val="0"/>
                <w:numId w:val="10"/>
              </w:numPr>
              <w:autoSpaceDE w:val="0"/>
              <w:autoSpaceDN w:val="0"/>
              <w:adjustRightInd w:val="0"/>
              <w:rPr>
                <w:rFonts w:ascii="Arial" w:hAnsi="Arial" w:cs="Arial"/>
              </w:rPr>
            </w:pPr>
            <w:r w:rsidRPr="00F12B71">
              <w:rPr>
                <w:rFonts w:ascii="Arial" w:hAnsi="Arial" w:cs="Arial"/>
              </w:rPr>
              <w:t xml:space="preserve">Die Verfahren für die Versorgung (Diagnose/Therapie) </w:t>
            </w:r>
            <w:r w:rsidRPr="00BC097E">
              <w:rPr>
                <w:rFonts w:ascii="Arial" w:hAnsi="Arial" w:cs="Arial"/>
              </w:rPr>
              <w:t>von Pat</w:t>
            </w:r>
            <w:r w:rsidR="00C11605">
              <w:rPr>
                <w:rFonts w:ascii="Arial" w:hAnsi="Arial" w:cs="Arial"/>
              </w:rPr>
              <w:t>.</w:t>
            </w:r>
            <w:r w:rsidRPr="00BC097E">
              <w:rPr>
                <w:rFonts w:ascii="Arial" w:hAnsi="Arial" w:cs="Arial"/>
              </w:rPr>
              <w:t xml:space="preserve"> mit</w:t>
            </w:r>
            <w:r w:rsidRPr="00F12B71">
              <w:rPr>
                <w:rFonts w:ascii="Arial" w:hAnsi="Arial" w:cs="Arial"/>
              </w:rPr>
              <w:t xml:space="preserve"> Lokalrezidiv/Metastasierung sind zu beschreiben (Darstellung der </w:t>
            </w:r>
            <w:proofErr w:type="spellStart"/>
            <w:r w:rsidRPr="00F12B71">
              <w:rPr>
                <w:rFonts w:ascii="Arial" w:hAnsi="Arial" w:cs="Arial"/>
              </w:rPr>
              <w:t>P</w:t>
            </w:r>
            <w:r w:rsidR="003C6820">
              <w:rPr>
                <w:rFonts w:ascii="Arial" w:hAnsi="Arial" w:cs="Arial"/>
              </w:rPr>
              <w:t>at.</w:t>
            </w:r>
            <w:r w:rsidRPr="00F12B71">
              <w:rPr>
                <w:rFonts w:ascii="Arial" w:hAnsi="Arial" w:cs="Arial"/>
              </w:rPr>
              <w:t>pfade</w:t>
            </w:r>
            <w:proofErr w:type="spellEnd"/>
            <w:r w:rsidRPr="00F12B71">
              <w:rPr>
                <w:rFonts w:ascii="Arial" w:hAnsi="Arial" w:cs="Arial"/>
              </w:rPr>
              <w:t>)</w:t>
            </w:r>
          </w:p>
          <w:p w14:paraId="2CC1921C" w14:textId="77777777" w:rsidR="005E276A" w:rsidRPr="00F12B71" w:rsidRDefault="005E276A" w:rsidP="003A5029">
            <w:pPr>
              <w:numPr>
                <w:ilvl w:val="0"/>
                <w:numId w:val="10"/>
              </w:numPr>
              <w:autoSpaceDE w:val="0"/>
              <w:autoSpaceDN w:val="0"/>
              <w:adjustRightInd w:val="0"/>
              <w:rPr>
                <w:rFonts w:ascii="Arial" w:hAnsi="Arial" w:cs="Arial"/>
              </w:rPr>
            </w:pPr>
            <w:r w:rsidRPr="00F12B71">
              <w:rPr>
                <w:rFonts w:ascii="Arial" w:hAnsi="Arial" w:cs="Arial"/>
              </w:rPr>
              <w:t>Eine regelmäßige Toxizitätsbeurteilung der Therapie hat anhand ausgewählter u. dokumentierter Messparameter (Symptome, Leitmetastase o.ä.) zu erfolgen.</w:t>
            </w:r>
          </w:p>
          <w:p w14:paraId="190EFEDC" w14:textId="3638D594" w:rsidR="005E276A" w:rsidRPr="00F12B71" w:rsidRDefault="005E276A" w:rsidP="003A5029">
            <w:pPr>
              <w:numPr>
                <w:ilvl w:val="0"/>
                <w:numId w:val="10"/>
              </w:numPr>
              <w:autoSpaceDE w:val="0"/>
              <w:autoSpaceDN w:val="0"/>
              <w:adjustRightInd w:val="0"/>
              <w:rPr>
                <w:rFonts w:ascii="Arial" w:hAnsi="Arial" w:cs="Arial"/>
              </w:rPr>
            </w:pPr>
            <w:r w:rsidRPr="00F12B71">
              <w:rPr>
                <w:rFonts w:ascii="Arial" w:hAnsi="Arial" w:cs="Arial"/>
              </w:rPr>
              <w:t xml:space="preserve">Eine Evaluierung des Therapieeffektes muss alle 3 Monate </w:t>
            </w:r>
            <w:proofErr w:type="spellStart"/>
            <w:proofErr w:type="gramStart"/>
            <w:r w:rsidRPr="00F12B71">
              <w:rPr>
                <w:rFonts w:ascii="Arial" w:hAnsi="Arial" w:cs="Arial"/>
              </w:rPr>
              <w:t>pa</w:t>
            </w:r>
            <w:r w:rsidR="003C6820">
              <w:rPr>
                <w:rFonts w:ascii="Arial" w:hAnsi="Arial" w:cs="Arial"/>
              </w:rPr>
              <w:t>t.</w:t>
            </w:r>
            <w:r w:rsidRPr="00F12B71">
              <w:rPr>
                <w:rFonts w:ascii="Arial" w:hAnsi="Arial" w:cs="Arial"/>
              </w:rPr>
              <w:t>bezogen</w:t>
            </w:r>
            <w:proofErr w:type="spellEnd"/>
            <w:proofErr w:type="gramEnd"/>
            <w:r w:rsidRPr="00F12B71">
              <w:rPr>
                <w:rFonts w:ascii="Arial" w:hAnsi="Arial" w:cs="Arial"/>
              </w:rPr>
              <w:t xml:space="preserve"> dokumentiert werden</w:t>
            </w:r>
          </w:p>
        </w:tc>
        <w:tc>
          <w:tcPr>
            <w:tcW w:w="4750" w:type="dxa"/>
          </w:tcPr>
          <w:p w14:paraId="6F540AB9" w14:textId="6A4B52CC" w:rsidR="005E276A" w:rsidRPr="00F12B71" w:rsidRDefault="005E276A" w:rsidP="00283AD6">
            <w:pPr>
              <w:rPr>
                <w:rFonts w:ascii="Arial" w:hAnsi="Arial" w:cs="Arial"/>
              </w:rPr>
            </w:pPr>
          </w:p>
        </w:tc>
        <w:tc>
          <w:tcPr>
            <w:tcW w:w="211" w:type="dxa"/>
          </w:tcPr>
          <w:p w14:paraId="062C3C05" w14:textId="77777777" w:rsidR="005E276A" w:rsidRPr="00F12B71" w:rsidRDefault="005E276A" w:rsidP="00600ACD">
            <w:pPr>
              <w:rPr>
                <w:rFonts w:ascii="Arial" w:hAnsi="Arial" w:cs="Arial"/>
              </w:rPr>
            </w:pPr>
          </w:p>
        </w:tc>
      </w:tr>
      <w:tr w:rsidR="005E276A" w:rsidRPr="00F12B71" w14:paraId="48CDF9EE" w14:textId="77777777" w:rsidTr="001E03CA">
        <w:tc>
          <w:tcPr>
            <w:tcW w:w="716" w:type="dxa"/>
            <w:vMerge/>
          </w:tcPr>
          <w:p w14:paraId="591692C4" w14:textId="1DAF25DA" w:rsidR="005E276A" w:rsidRPr="00F12B71" w:rsidRDefault="005E276A" w:rsidP="00A575E3">
            <w:pPr>
              <w:jc w:val="right"/>
              <w:rPr>
                <w:rFonts w:ascii="Arial" w:hAnsi="Arial" w:cs="Arial"/>
              </w:rPr>
            </w:pPr>
          </w:p>
        </w:tc>
        <w:tc>
          <w:tcPr>
            <w:tcW w:w="4599" w:type="dxa"/>
          </w:tcPr>
          <w:p w14:paraId="520959E5" w14:textId="4F871BBF" w:rsidR="005E276A" w:rsidRPr="00F12B71" w:rsidRDefault="005E276A" w:rsidP="005E276A">
            <w:pPr>
              <w:ind w:left="23"/>
              <w:rPr>
                <w:rFonts w:ascii="Arial" w:hAnsi="Arial" w:cs="Arial"/>
              </w:rPr>
            </w:pPr>
            <w:r w:rsidRPr="005E276A">
              <w:rPr>
                <w:rFonts w:ascii="Arial" w:hAnsi="Arial" w:cs="Arial"/>
              </w:rPr>
              <w:t>Bei NSCLC-Pat</w:t>
            </w:r>
            <w:r w:rsidR="00C11605">
              <w:rPr>
                <w:rFonts w:ascii="Arial" w:hAnsi="Arial" w:cs="Arial"/>
              </w:rPr>
              <w:t>.</w:t>
            </w:r>
            <w:r w:rsidRPr="005E276A">
              <w:rPr>
                <w:rFonts w:ascii="Arial" w:hAnsi="Arial" w:cs="Arial"/>
              </w:rPr>
              <w:t xml:space="preserve"> Stad. IV soll vor Einleitung der medikamentösen Systemtherapie eine PDL1-Expressionsbestimmung durchgeführt werden</w:t>
            </w:r>
          </w:p>
        </w:tc>
        <w:tc>
          <w:tcPr>
            <w:tcW w:w="4750" w:type="dxa"/>
          </w:tcPr>
          <w:p w14:paraId="4BCA92B0" w14:textId="77777777" w:rsidR="005E276A" w:rsidRPr="00F12B71" w:rsidRDefault="005E276A" w:rsidP="00283AD6">
            <w:pPr>
              <w:rPr>
                <w:rFonts w:ascii="Arial" w:hAnsi="Arial" w:cs="Arial"/>
              </w:rPr>
            </w:pPr>
          </w:p>
        </w:tc>
        <w:tc>
          <w:tcPr>
            <w:tcW w:w="211" w:type="dxa"/>
          </w:tcPr>
          <w:p w14:paraId="356A4460" w14:textId="77777777" w:rsidR="005E276A" w:rsidRPr="00F12B71" w:rsidRDefault="005E276A" w:rsidP="00600ACD">
            <w:pPr>
              <w:rPr>
                <w:rFonts w:ascii="Arial" w:hAnsi="Arial" w:cs="Arial"/>
              </w:rPr>
            </w:pPr>
          </w:p>
        </w:tc>
      </w:tr>
      <w:tr w:rsidR="00600ACD" w:rsidRPr="00F12B71" w14:paraId="5F4647F8" w14:textId="77777777" w:rsidTr="001E03CA">
        <w:tc>
          <w:tcPr>
            <w:tcW w:w="716" w:type="dxa"/>
          </w:tcPr>
          <w:p w14:paraId="313C8721" w14:textId="00A8C236" w:rsidR="00600ACD" w:rsidRPr="00F12B71" w:rsidRDefault="00600ACD" w:rsidP="00600ACD">
            <w:pPr>
              <w:rPr>
                <w:rFonts w:ascii="Arial" w:hAnsi="Arial" w:cs="Arial"/>
              </w:rPr>
            </w:pPr>
            <w:r w:rsidRPr="00F12B71">
              <w:rPr>
                <w:rFonts w:ascii="Arial" w:hAnsi="Arial" w:cs="Arial"/>
              </w:rPr>
              <w:t>6.2.11</w:t>
            </w:r>
          </w:p>
        </w:tc>
        <w:tc>
          <w:tcPr>
            <w:tcW w:w="4599" w:type="dxa"/>
            <w:tcBorders>
              <w:bottom w:val="single" w:sz="4" w:space="0" w:color="auto"/>
            </w:tcBorders>
          </w:tcPr>
          <w:p w14:paraId="7A18C7B0" w14:textId="01C3D6BB" w:rsidR="00600ACD" w:rsidRPr="00F12B71" w:rsidRDefault="00600ACD" w:rsidP="00600ACD">
            <w:pPr>
              <w:rPr>
                <w:rFonts w:ascii="Arial" w:hAnsi="Arial" w:cs="Arial"/>
              </w:rPr>
            </w:pPr>
            <w:r w:rsidRPr="00F12B71">
              <w:rPr>
                <w:rFonts w:ascii="Arial" w:hAnsi="Arial" w:cs="Arial"/>
              </w:rPr>
              <w:t>Information / Dialog mit Pat</w:t>
            </w:r>
            <w:r w:rsidR="00C11605">
              <w:rPr>
                <w:rFonts w:ascii="Arial" w:hAnsi="Arial" w:cs="Arial"/>
              </w:rPr>
              <w:t>.</w:t>
            </w:r>
          </w:p>
          <w:p w14:paraId="23B1AED0" w14:textId="77777777" w:rsidR="00600ACD" w:rsidRPr="00F12B71" w:rsidRDefault="00600ACD" w:rsidP="00600ACD">
            <w:pPr>
              <w:rPr>
                <w:rFonts w:ascii="Arial" w:hAnsi="Arial" w:cs="Arial"/>
              </w:rPr>
            </w:pPr>
            <w:r w:rsidRPr="00F12B71">
              <w:rPr>
                <w:rFonts w:ascii="Arial" w:hAnsi="Arial" w:cs="Arial"/>
              </w:rPr>
              <w:t>Hinsichtlich Diagnose und Therapieplanung sind ausreichende Informationen zu vermitteln und es ist ein Aufklärungsgespräch zu führen. Dies beinhaltet u.a.:</w:t>
            </w:r>
          </w:p>
          <w:p w14:paraId="728C2F69" w14:textId="77777777" w:rsidR="00600ACD" w:rsidRPr="009F1643" w:rsidRDefault="00600ACD" w:rsidP="003A5029">
            <w:pPr>
              <w:numPr>
                <w:ilvl w:val="0"/>
                <w:numId w:val="10"/>
              </w:numPr>
              <w:autoSpaceDE w:val="0"/>
              <w:autoSpaceDN w:val="0"/>
              <w:adjustRightInd w:val="0"/>
              <w:rPr>
                <w:rFonts w:ascii="Arial" w:hAnsi="Arial" w:cs="Arial"/>
              </w:rPr>
            </w:pPr>
            <w:r w:rsidRPr="00F12B71">
              <w:rPr>
                <w:rFonts w:ascii="Arial" w:hAnsi="Arial" w:cs="Arial"/>
              </w:rPr>
              <w:t xml:space="preserve">Darstellung alternativer </w:t>
            </w:r>
            <w:r w:rsidRPr="00F12B71">
              <w:rPr>
                <w:rFonts w:ascii="Arial" w:hAnsi="Arial" w:cs="Arial"/>
              </w:rPr>
              <w:br/>
              <w:t>Behandlungskonzepte</w:t>
            </w:r>
          </w:p>
          <w:p w14:paraId="0703C4C9" w14:textId="77777777" w:rsidR="00600ACD" w:rsidRPr="009F1643" w:rsidRDefault="00600ACD" w:rsidP="003A5029">
            <w:pPr>
              <w:numPr>
                <w:ilvl w:val="0"/>
                <w:numId w:val="10"/>
              </w:numPr>
              <w:autoSpaceDE w:val="0"/>
              <w:autoSpaceDN w:val="0"/>
              <w:adjustRightInd w:val="0"/>
              <w:rPr>
                <w:rFonts w:ascii="Arial" w:hAnsi="Arial" w:cs="Arial"/>
              </w:rPr>
            </w:pPr>
            <w:r w:rsidRPr="009F1643">
              <w:rPr>
                <w:rFonts w:ascii="Arial" w:hAnsi="Arial" w:cs="Arial"/>
              </w:rPr>
              <w:t xml:space="preserve">Angebot und Vermittlung von </w:t>
            </w:r>
            <w:r w:rsidRPr="009F1643">
              <w:rPr>
                <w:rFonts w:ascii="Arial" w:hAnsi="Arial" w:cs="Arial"/>
              </w:rPr>
              <w:br/>
              <w:t>Zweitmeinungen</w:t>
            </w:r>
          </w:p>
          <w:p w14:paraId="36A10D64" w14:textId="77777777" w:rsidR="00600ACD" w:rsidRPr="00F12B71" w:rsidRDefault="00600ACD" w:rsidP="003A5029">
            <w:pPr>
              <w:numPr>
                <w:ilvl w:val="0"/>
                <w:numId w:val="10"/>
              </w:numPr>
              <w:autoSpaceDE w:val="0"/>
              <w:autoSpaceDN w:val="0"/>
              <w:adjustRightInd w:val="0"/>
              <w:rPr>
                <w:rFonts w:ascii="Arial" w:hAnsi="Arial" w:cs="Arial"/>
              </w:rPr>
            </w:pPr>
            <w:r w:rsidRPr="009F1643">
              <w:rPr>
                <w:rFonts w:ascii="Arial" w:hAnsi="Arial" w:cs="Arial"/>
              </w:rPr>
              <w:t>Entl</w:t>
            </w:r>
            <w:r w:rsidRPr="00F12B71">
              <w:rPr>
                <w:rFonts w:ascii="Arial" w:hAnsi="Arial" w:cs="Arial"/>
              </w:rPr>
              <w:t>assungsgespräche als Standard</w:t>
            </w:r>
          </w:p>
          <w:p w14:paraId="5B8B7BE9" w14:textId="77777777" w:rsidR="00600ACD" w:rsidRPr="00F12B71" w:rsidRDefault="00600ACD" w:rsidP="00600ACD">
            <w:pPr>
              <w:rPr>
                <w:rFonts w:ascii="Arial" w:hAnsi="Arial" w:cs="Arial"/>
              </w:rPr>
            </w:pPr>
          </w:p>
          <w:p w14:paraId="111D7788" w14:textId="6E50BD64" w:rsidR="00600ACD" w:rsidRPr="00F12B71" w:rsidRDefault="00600ACD" w:rsidP="00600ACD">
            <w:pPr>
              <w:pStyle w:val="Kopfzeile"/>
              <w:tabs>
                <w:tab w:val="clear" w:pos="4536"/>
                <w:tab w:val="clear" w:pos="9072"/>
              </w:tabs>
              <w:rPr>
                <w:rFonts w:ascii="Arial" w:hAnsi="Arial" w:cs="Arial"/>
              </w:rPr>
            </w:pPr>
            <w:r w:rsidRPr="00F12B71">
              <w:rPr>
                <w:rFonts w:ascii="Arial" w:hAnsi="Arial" w:cs="Arial"/>
              </w:rPr>
              <w:t xml:space="preserve">Die Art und Weise der Informationsbereitstellung sowie des Dialoges ist allgemein zu beschreiben. </w:t>
            </w:r>
            <w:proofErr w:type="spellStart"/>
            <w:r w:rsidRPr="00F12B71">
              <w:rPr>
                <w:rFonts w:ascii="Arial" w:hAnsi="Arial" w:cs="Arial"/>
              </w:rPr>
              <w:t>P</w:t>
            </w:r>
            <w:r w:rsidR="003C6820">
              <w:rPr>
                <w:rFonts w:ascii="Arial" w:hAnsi="Arial" w:cs="Arial"/>
              </w:rPr>
              <w:t>at.</w:t>
            </w:r>
            <w:r w:rsidRPr="00F12B71">
              <w:rPr>
                <w:rFonts w:ascii="Arial" w:hAnsi="Arial" w:cs="Arial"/>
              </w:rPr>
              <w:t>bezogen</w:t>
            </w:r>
            <w:proofErr w:type="spellEnd"/>
            <w:r w:rsidRPr="00F12B71">
              <w:rPr>
                <w:rFonts w:ascii="Arial" w:hAnsi="Arial" w:cs="Arial"/>
              </w:rPr>
              <w:t xml:space="preserve"> ist dies in Arztbriefen und Protokollen/Aufzeichnungen zu dokumentieren.</w:t>
            </w:r>
          </w:p>
        </w:tc>
        <w:tc>
          <w:tcPr>
            <w:tcW w:w="4750" w:type="dxa"/>
          </w:tcPr>
          <w:p w14:paraId="327F66BC" w14:textId="77777777" w:rsidR="00600ACD" w:rsidRPr="00F12B71" w:rsidRDefault="00600ACD" w:rsidP="00600ACD">
            <w:pPr>
              <w:pStyle w:val="Kopfzeile"/>
              <w:tabs>
                <w:tab w:val="clear" w:pos="4536"/>
                <w:tab w:val="clear" w:pos="9072"/>
              </w:tabs>
              <w:rPr>
                <w:rFonts w:ascii="Arial" w:hAnsi="Arial" w:cs="Arial"/>
              </w:rPr>
            </w:pPr>
          </w:p>
        </w:tc>
        <w:tc>
          <w:tcPr>
            <w:tcW w:w="211" w:type="dxa"/>
          </w:tcPr>
          <w:p w14:paraId="5C951B54" w14:textId="77777777" w:rsidR="00600ACD" w:rsidRPr="00F12B71" w:rsidRDefault="00600ACD" w:rsidP="00600ACD">
            <w:pPr>
              <w:rPr>
                <w:rFonts w:ascii="Arial" w:hAnsi="Arial" w:cs="Arial"/>
              </w:rPr>
            </w:pPr>
          </w:p>
        </w:tc>
      </w:tr>
      <w:tr w:rsidR="00600ACD" w:rsidRPr="00F12B71" w14:paraId="1C0B9F68" w14:textId="77777777" w:rsidTr="001E03CA">
        <w:tc>
          <w:tcPr>
            <w:tcW w:w="716" w:type="dxa"/>
          </w:tcPr>
          <w:p w14:paraId="2643E8DC" w14:textId="77777777" w:rsidR="00600ACD" w:rsidRPr="00F12B71" w:rsidRDefault="00600ACD" w:rsidP="00600ACD">
            <w:pPr>
              <w:rPr>
                <w:rFonts w:ascii="Arial" w:hAnsi="Arial" w:cs="Arial"/>
              </w:rPr>
            </w:pPr>
            <w:r w:rsidRPr="00F12B71">
              <w:rPr>
                <w:rFonts w:ascii="Arial" w:hAnsi="Arial" w:cs="Arial"/>
              </w:rPr>
              <w:t>6.2.12</w:t>
            </w:r>
          </w:p>
        </w:tc>
        <w:tc>
          <w:tcPr>
            <w:tcW w:w="4599" w:type="dxa"/>
            <w:tcBorders>
              <w:bottom w:val="single" w:sz="4" w:space="0" w:color="auto"/>
            </w:tcBorders>
          </w:tcPr>
          <w:p w14:paraId="16490BC1" w14:textId="77777777" w:rsidR="00600ACD" w:rsidRPr="00F12B71" w:rsidRDefault="00600ACD" w:rsidP="00600ACD">
            <w:pPr>
              <w:pStyle w:val="Kopfzeile"/>
              <w:rPr>
                <w:rFonts w:ascii="Arial" w:hAnsi="Arial" w:cs="Arial"/>
              </w:rPr>
            </w:pPr>
            <w:r w:rsidRPr="00F12B71">
              <w:rPr>
                <w:rFonts w:ascii="Arial" w:hAnsi="Arial" w:cs="Arial"/>
              </w:rPr>
              <w:t>Fort-/ Weiterbildung</w:t>
            </w:r>
          </w:p>
          <w:p w14:paraId="0B5497B3" w14:textId="77777777" w:rsidR="00600ACD" w:rsidRDefault="00600ACD" w:rsidP="003A5029">
            <w:pPr>
              <w:numPr>
                <w:ilvl w:val="0"/>
                <w:numId w:val="10"/>
              </w:numPr>
              <w:autoSpaceDE w:val="0"/>
              <w:autoSpaceDN w:val="0"/>
              <w:adjustRightInd w:val="0"/>
              <w:rPr>
                <w:rFonts w:ascii="Arial" w:hAnsi="Arial" w:cs="Arial"/>
              </w:rPr>
            </w:pPr>
            <w:r w:rsidRPr="00F12B71">
              <w:rPr>
                <w:rFonts w:ascii="Arial" w:hAnsi="Arial" w:cs="Arial"/>
              </w:rPr>
              <w:t>Es ist ein Qualifizierungsplan für das ärztliche und pflegerische Personal vorzulegen, in dem die für einen Jahreszeitraum geplanten Qualifizierungen dargestellt sind.</w:t>
            </w:r>
          </w:p>
          <w:p w14:paraId="474C646D" w14:textId="77777777" w:rsidR="00600ACD" w:rsidRPr="00945244" w:rsidRDefault="00600ACD" w:rsidP="003A5029">
            <w:pPr>
              <w:numPr>
                <w:ilvl w:val="0"/>
                <w:numId w:val="10"/>
              </w:numPr>
              <w:autoSpaceDE w:val="0"/>
              <w:autoSpaceDN w:val="0"/>
              <w:adjustRightInd w:val="0"/>
              <w:rPr>
                <w:rFonts w:ascii="Arial" w:hAnsi="Arial" w:cs="Arial"/>
              </w:rPr>
            </w:pPr>
            <w:r w:rsidRPr="00FC7304">
              <w:rPr>
                <w:rFonts w:ascii="Arial" w:hAnsi="Arial" w:cs="Arial"/>
              </w:rPr>
              <w:t xml:space="preserve">Jährlich mind. 1 spezifische Fort-/ Weiterbildung pro Mitarbeiter (mind. 1 Tag pro Jahr), </w:t>
            </w:r>
            <w:r w:rsidRPr="00945244">
              <w:rPr>
                <w:rFonts w:ascii="Arial" w:hAnsi="Arial" w:cs="Arial"/>
              </w:rPr>
              <w:t xml:space="preserve">sofern </w:t>
            </w:r>
            <w:proofErr w:type="gramStart"/>
            <w:r w:rsidRPr="00945244">
              <w:rPr>
                <w:rFonts w:ascii="Arial" w:hAnsi="Arial" w:cs="Arial"/>
              </w:rPr>
              <w:t>dieser qualitätsrelevante Tätigkeiten</w:t>
            </w:r>
            <w:proofErr w:type="gramEnd"/>
            <w:r w:rsidRPr="00945244">
              <w:rPr>
                <w:rFonts w:ascii="Arial" w:hAnsi="Arial" w:cs="Arial"/>
              </w:rPr>
              <w:t xml:space="preserve"> für das Zentrum wahrnimmt</w:t>
            </w:r>
          </w:p>
          <w:p w14:paraId="58B57E7D" w14:textId="77777777" w:rsidR="00600ACD" w:rsidRPr="00945244" w:rsidRDefault="00600ACD" w:rsidP="003A5029">
            <w:pPr>
              <w:numPr>
                <w:ilvl w:val="0"/>
                <w:numId w:val="10"/>
              </w:numPr>
              <w:autoSpaceDE w:val="0"/>
              <w:autoSpaceDN w:val="0"/>
              <w:adjustRightInd w:val="0"/>
              <w:rPr>
                <w:rFonts w:ascii="Arial" w:hAnsi="Arial" w:cs="Arial"/>
              </w:rPr>
            </w:pPr>
            <w:r w:rsidRPr="00945244">
              <w:rPr>
                <w:rFonts w:ascii="Arial" w:hAnsi="Arial" w:cs="Arial"/>
              </w:rPr>
              <w:lastRenderedPageBreak/>
              <w:t xml:space="preserve">Die von </w:t>
            </w:r>
            <w:proofErr w:type="gramStart"/>
            <w:r w:rsidRPr="00945244">
              <w:rPr>
                <w:rFonts w:ascii="Arial" w:hAnsi="Arial" w:cs="Arial"/>
              </w:rPr>
              <w:t>pneumologischen ,</w:t>
            </w:r>
            <w:proofErr w:type="gramEnd"/>
            <w:r w:rsidRPr="00945244">
              <w:rPr>
                <w:rFonts w:ascii="Arial" w:hAnsi="Arial" w:cs="Arial"/>
              </w:rPr>
              <w:t xml:space="preserve"> thoraxchirurgischen, strahlentherapeutischen und internistisch-onkologischen Arbeitsgemeinschaften gekennzeichneten Fortbildungen für Lungenkrebszentren sollen Teil des Qualifizierungsplans sein (in Vorbereitung)</w:t>
            </w:r>
          </w:p>
        </w:tc>
        <w:tc>
          <w:tcPr>
            <w:tcW w:w="4750" w:type="dxa"/>
          </w:tcPr>
          <w:p w14:paraId="45C279E5" w14:textId="77777777" w:rsidR="00600ACD" w:rsidRPr="00FC7304" w:rsidRDefault="00600ACD" w:rsidP="00600ACD">
            <w:pPr>
              <w:autoSpaceDE w:val="0"/>
              <w:autoSpaceDN w:val="0"/>
              <w:adjustRightInd w:val="0"/>
              <w:rPr>
                <w:rFonts w:ascii="Arial" w:hAnsi="Arial" w:cs="Arial"/>
              </w:rPr>
            </w:pPr>
          </w:p>
        </w:tc>
        <w:tc>
          <w:tcPr>
            <w:tcW w:w="211" w:type="dxa"/>
          </w:tcPr>
          <w:p w14:paraId="50CB2307" w14:textId="77777777" w:rsidR="00600ACD" w:rsidRPr="00F12B71" w:rsidRDefault="00600ACD" w:rsidP="00600ACD">
            <w:pPr>
              <w:rPr>
                <w:rFonts w:ascii="Arial" w:hAnsi="Arial" w:cs="Arial"/>
              </w:rPr>
            </w:pPr>
          </w:p>
        </w:tc>
      </w:tr>
    </w:tbl>
    <w:p w14:paraId="04EF26C9" w14:textId="77777777" w:rsidR="00721E35" w:rsidRPr="00414558" w:rsidRDefault="00721E35">
      <w:pPr>
        <w:rPr>
          <w:rFonts w:ascii="Arial" w:hAnsi="Arial" w:cs="Arial"/>
        </w:rPr>
      </w:pPr>
    </w:p>
    <w:p w14:paraId="1E2E53FE" w14:textId="77777777" w:rsidR="00CA15FD" w:rsidRPr="00477CEC" w:rsidRDefault="00CA15FD" w:rsidP="00CA15FD">
      <w:pPr>
        <w:rPr>
          <w:rFonts w:ascii="Arial" w:hAnsi="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CA15FD" w:rsidRPr="00477CEC" w14:paraId="2FEF4B10" w14:textId="77777777" w:rsidTr="00CA21CC">
        <w:trPr>
          <w:tblHeader/>
        </w:trPr>
        <w:tc>
          <w:tcPr>
            <w:tcW w:w="10276" w:type="dxa"/>
            <w:gridSpan w:val="4"/>
            <w:tcBorders>
              <w:top w:val="nil"/>
              <w:left w:val="nil"/>
              <w:right w:val="nil"/>
            </w:tcBorders>
          </w:tcPr>
          <w:p w14:paraId="7258F0AA" w14:textId="77777777" w:rsidR="00CA15FD" w:rsidRPr="00477CEC" w:rsidRDefault="00CA15FD" w:rsidP="00CA21CC">
            <w:pPr>
              <w:keepNext/>
              <w:tabs>
                <w:tab w:val="left" w:pos="709"/>
              </w:tabs>
              <w:outlineLvl w:val="0"/>
              <w:rPr>
                <w:rFonts w:ascii="Arial" w:hAnsi="Arial" w:cs="Arial"/>
                <w:b/>
                <w:bCs/>
              </w:rPr>
            </w:pPr>
            <w:r w:rsidRPr="00477CEC">
              <w:br w:type="page"/>
            </w:r>
            <w:r w:rsidRPr="00477CEC">
              <w:rPr>
                <w:b/>
                <w:bCs/>
              </w:rPr>
              <w:br w:type="page"/>
            </w:r>
            <w:r w:rsidRPr="00477CEC">
              <w:rPr>
                <w:rFonts w:ascii="Arial" w:hAnsi="Arial"/>
              </w:rPr>
              <w:br w:type="page"/>
            </w:r>
            <w:r w:rsidRPr="00477CEC">
              <w:rPr>
                <w:rFonts w:ascii="Arial" w:hAnsi="Arial" w:cs="Arial"/>
                <w:b/>
                <w:bCs/>
              </w:rPr>
              <w:t>7</w:t>
            </w:r>
            <w:r w:rsidRPr="00477CEC">
              <w:rPr>
                <w:rFonts w:ascii="Arial" w:hAnsi="Arial" w:cs="Arial"/>
                <w:b/>
                <w:bCs/>
              </w:rPr>
              <w:tab/>
              <w:t>Radioonkologie</w:t>
            </w:r>
          </w:p>
          <w:p w14:paraId="5915AF34" w14:textId="77777777" w:rsidR="00CA15FD" w:rsidRPr="00477CEC" w:rsidRDefault="00CA15FD" w:rsidP="00247CD6">
            <w:pPr>
              <w:pStyle w:val="Kopfzeile"/>
              <w:rPr>
                <w:rFonts w:ascii="Arial" w:hAnsi="Arial" w:cs="Arial"/>
                <w:bCs/>
              </w:rPr>
            </w:pPr>
          </w:p>
        </w:tc>
      </w:tr>
      <w:tr w:rsidR="00CA15FD" w:rsidRPr="00477CEC" w14:paraId="3DEF0EBB" w14:textId="77777777" w:rsidTr="00CA21CC">
        <w:trPr>
          <w:trHeight w:val="154"/>
        </w:trPr>
        <w:tc>
          <w:tcPr>
            <w:tcW w:w="779" w:type="dxa"/>
            <w:tcBorders>
              <w:top w:val="single" w:sz="4" w:space="0" w:color="auto"/>
              <w:left w:val="single" w:sz="4" w:space="0" w:color="auto"/>
            </w:tcBorders>
          </w:tcPr>
          <w:p w14:paraId="0A1F713E" w14:textId="77777777" w:rsidR="00CA15FD" w:rsidRPr="00B00956" w:rsidRDefault="00CA15FD" w:rsidP="00CA21CC">
            <w:pPr>
              <w:pStyle w:val="Kopfzeile"/>
              <w:tabs>
                <w:tab w:val="clear" w:pos="4536"/>
                <w:tab w:val="clear" w:pos="9072"/>
              </w:tabs>
              <w:jc w:val="center"/>
              <w:rPr>
                <w:rFonts w:ascii="Arial" w:hAnsi="Arial" w:cs="Arial"/>
              </w:rPr>
            </w:pPr>
            <w:r w:rsidRPr="00B00956">
              <w:rPr>
                <w:rFonts w:ascii="Arial" w:hAnsi="Arial" w:cs="Arial"/>
              </w:rPr>
              <w:t>Kap.</w:t>
            </w:r>
          </w:p>
        </w:tc>
        <w:tc>
          <w:tcPr>
            <w:tcW w:w="4536" w:type="dxa"/>
            <w:tcBorders>
              <w:top w:val="single" w:sz="4" w:space="0" w:color="auto"/>
            </w:tcBorders>
          </w:tcPr>
          <w:p w14:paraId="7348157D" w14:textId="77777777" w:rsidR="00CA15FD" w:rsidRPr="00477CEC" w:rsidRDefault="00CA15FD" w:rsidP="00CA21CC">
            <w:pPr>
              <w:jc w:val="center"/>
              <w:rPr>
                <w:rFonts w:ascii="Arial" w:hAnsi="Arial" w:cs="Arial"/>
              </w:rPr>
            </w:pPr>
            <w:r w:rsidRPr="00477CEC">
              <w:rPr>
                <w:rFonts w:ascii="Arial" w:hAnsi="Arial" w:cs="Arial"/>
              </w:rPr>
              <w:t>Anforderungen</w:t>
            </w:r>
          </w:p>
        </w:tc>
        <w:tc>
          <w:tcPr>
            <w:tcW w:w="4536" w:type="dxa"/>
            <w:tcBorders>
              <w:top w:val="single" w:sz="4" w:space="0" w:color="auto"/>
            </w:tcBorders>
          </w:tcPr>
          <w:p w14:paraId="2F6D3E91" w14:textId="77777777" w:rsidR="00CA15FD" w:rsidRPr="00477CEC" w:rsidRDefault="00CA15FD" w:rsidP="00CA21CC">
            <w:pPr>
              <w:jc w:val="center"/>
              <w:rPr>
                <w:rFonts w:ascii="Arial" w:hAnsi="Arial" w:cs="Arial"/>
              </w:rPr>
            </w:pPr>
            <w:r w:rsidRPr="00477CEC">
              <w:rPr>
                <w:rFonts w:ascii="Arial" w:hAnsi="Arial" w:cs="Arial"/>
              </w:rPr>
              <w:t>Erläuterungen des Zentrums</w:t>
            </w:r>
          </w:p>
        </w:tc>
        <w:tc>
          <w:tcPr>
            <w:tcW w:w="425" w:type="dxa"/>
            <w:tcBorders>
              <w:top w:val="single" w:sz="4" w:space="0" w:color="auto"/>
            </w:tcBorders>
          </w:tcPr>
          <w:p w14:paraId="0D0618B8" w14:textId="77777777" w:rsidR="00CA15FD" w:rsidRPr="00477CEC" w:rsidRDefault="00CA15FD" w:rsidP="00CA21CC">
            <w:pPr>
              <w:rPr>
                <w:rFonts w:ascii="Arial" w:hAnsi="Arial" w:cs="Arial"/>
              </w:rPr>
            </w:pPr>
          </w:p>
        </w:tc>
      </w:tr>
      <w:tr w:rsidR="00AA4012" w:rsidRPr="00477CEC" w14:paraId="306F464B" w14:textId="77777777" w:rsidTr="00CA21CC">
        <w:tc>
          <w:tcPr>
            <w:tcW w:w="779" w:type="dxa"/>
          </w:tcPr>
          <w:p w14:paraId="1714E524" w14:textId="77777777" w:rsidR="00AA4012" w:rsidRPr="00477CEC" w:rsidRDefault="00AA4012" w:rsidP="00AA4012">
            <w:pPr>
              <w:rPr>
                <w:rFonts w:ascii="Arial" w:hAnsi="Arial" w:cs="Arial"/>
              </w:rPr>
            </w:pPr>
            <w:r>
              <w:rPr>
                <w:rFonts w:ascii="Arial" w:hAnsi="Arial" w:cs="Arial"/>
              </w:rPr>
              <w:t>7.0</w:t>
            </w:r>
          </w:p>
        </w:tc>
        <w:tc>
          <w:tcPr>
            <w:tcW w:w="4536" w:type="dxa"/>
          </w:tcPr>
          <w:p w14:paraId="17A75B51" w14:textId="77777777" w:rsidR="00AA4012" w:rsidRPr="00AA4012" w:rsidRDefault="00AA4012" w:rsidP="00AA4012">
            <w:pPr>
              <w:pStyle w:val="Kopfzeile"/>
              <w:rPr>
                <w:rFonts w:ascii="Arial" w:hAnsi="Arial" w:cs="Arial"/>
              </w:rPr>
            </w:pPr>
            <w:r w:rsidRPr="00AA4012">
              <w:rPr>
                <w:rFonts w:ascii="Arial" w:hAnsi="Arial" w:cs="Arial"/>
              </w:rPr>
              <w:t>Die fachlichen Anforderungen an die Radioonkologie sind in dem „Erhebungsbogen Radioonkologie“ organübergreifend zusammengefasst. Unabhängig von der Anzahl der Organkrebszentren/ Module, die mit einer Radioonkologie zusammenarbeiten, ist dieser „Erhebungsbogen Radioonkologie“ nur einmalig zu bearbeiten und pro Auditjahr auch nur einmalig zu aktualisieren (Ziel: keine Mehrfachdarlegungen/-begehungen innerhalb eines Auditjahres). Der „Erhebungsbogen Radioonkologie“ stellt damit eine Anlage zu diesem Erhebungsbogen dar.</w:t>
            </w:r>
          </w:p>
          <w:p w14:paraId="0A66DF9C" w14:textId="77777777" w:rsidR="00AA4012" w:rsidRPr="00AA4012" w:rsidRDefault="00AA4012" w:rsidP="00AA4012">
            <w:pPr>
              <w:pStyle w:val="Kopfzeile"/>
              <w:rPr>
                <w:rFonts w:ascii="Arial" w:hAnsi="Arial" w:cs="Arial"/>
                <w:sz w:val="22"/>
                <w:szCs w:val="22"/>
              </w:rPr>
            </w:pPr>
          </w:p>
          <w:p w14:paraId="279D2B74" w14:textId="68377060" w:rsidR="00AA4012" w:rsidRPr="00AA4012" w:rsidRDefault="00AA4012" w:rsidP="00AA4012">
            <w:pPr>
              <w:rPr>
                <w:rFonts w:ascii="Arial" w:hAnsi="Arial" w:cs="Arial"/>
              </w:rPr>
            </w:pPr>
            <w:r w:rsidRPr="00AA4012">
              <w:rPr>
                <w:rFonts w:ascii="Arial" w:hAnsi="Arial" w:cs="Arial"/>
              </w:rPr>
              <w:t xml:space="preserve">Download organübergreifender „Erhebungsbogen </w:t>
            </w:r>
            <w:r w:rsidRPr="00283AD6">
              <w:rPr>
                <w:rFonts w:ascii="Arial" w:hAnsi="Arial" w:cs="Arial"/>
              </w:rPr>
              <w:t xml:space="preserve">Radioonkologie“ unter </w:t>
            </w:r>
            <w:hyperlink r:id="rId9" w:history="1">
              <w:r w:rsidR="00283AD6" w:rsidRPr="00283AD6">
                <w:rPr>
                  <w:rStyle w:val="Hyperlink"/>
                  <w:rFonts w:ascii="Arial" w:hAnsi="Arial" w:cs="Arial"/>
                </w:rPr>
                <w:t>https://www.krebsgesellschaft.de/zertdokumente.html</w:t>
              </w:r>
            </w:hyperlink>
            <w:r w:rsidR="00283AD6" w:rsidRPr="00283AD6">
              <w:rPr>
                <w:rFonts w:ascii="Arial" w:hAnsi="Arial" w:cs="Arial"/>
              </w:rPr>
              <w:t xml:space="preserve"> und </w:t>
            </w:r>
            <w:hyperlink r:id="rId10" w:history="1">
              <w:r w:rsidRPr="00283AD6">
                <w:rPr>
                  <w:rStyle w:val="Hyperlink"/>
                  <w:rFonts w:ascii="Arial" w:hAnsi="Arial" w:cs="Arial"/>
                </w:rPr>
                <w:t>www.onkozert.de</w:t>
              </w:r>
            </w:hyperlink>
            <w:r w:rsidRPr="00283AD6">
              <w:rPr>
                <w:rFonts w:ascii="Arial" w:hAnsi="Arial" w:cs="Arial"/>
              </w:rPr>
              <w:t>.</w:t>
            </w:r>
          </w:p>
        </w:tc>
        <w:tc>
          <w:tcPr>
            <w:tcW w:w="4536" w:type="dxa"/>
          </w:tcPr>
          <w:p w14:paraId="5398DB6E" w14:textId="45F64BAF" w:rsidR="00AA4012" w:rsidRPr="00477CEC" w:rsidRDefault="00AA4012" w:rsidP="00AA4012">
            <w:pPr>
              <w:rPr>
                <w:rFonts w:ascii="Arial" w:hAnsi="Arial" w:cs="Arial"/>
              </w:rPr>
            </w:pPr>
            <w:r w:rsidRPr="00934AD3">
              <w:rPr>
                <w:rFonts w:ascii="Arial" w:hAnsi="Arial" w:cs="Arial"/>
              </w:rPr>
              <w:t xml:space="preserve"> </w:t>
            </w:r>
          </w:p>
        </w:tc>
        <w:tc>
          <w:tcPr>
            <w:tcW w:w="425" w:type="dxa"/>
          </w:tcPr>
          <w:p w14:paraId="2A26E015" w14:textId="77777777" w:rsidR="00AA4012" w:rsidRPr="00477CEC" w:rsidRDefault="00AA4012" w:rsidP="00AA4012">
            <w:pPr>
              <w:rPr>
                <w:rFonts w:ascii="Arial" w:hAnsi="Arial" w:cs="Arial"/>
              </w:rPr>
            </w:pPr>
          </w:p>
        </w:tc>
      </w:tr>
    </w:tbl>
    <w:p w14:paraId="37E87BB8" w14:textId="77777777" w:rsidR="00CA15FD" w:rsidRDefault="00CA15FD" w:rsidP="00CA15FD">
      <w:pPr>
        <w:rPr>
          <w:rFonts w:ascii="Arial" w:hAnsi="Arial"/>
        </w:rPr>
      </w:pPr>
    </w:p>
    <w:p w14:paraId="46AE94D0" w14:textId="77777777" w:rsidR="00D812D8" w:rsidRPr="00D812D8" w:rsidRDefault="00D812D8">
      <w:pPr>
        <w:rPr>
          <w:rFonts w:ascii="Arial" w:hAnsi="Arial" w:cs="Arial"/>
        </w:rPr>
      </w:pPr>
    </w:p>
    <w:p w14:paraId="53EBA689" w14:textId="77777777" w:rsidR="00D812D8" w:rsidRDefault="00D812D8">
      <w:pPr>
        <w:rPr>
          <w:rFonts w:ascii="Arial" w:hAnsi="Arial" w:cs="Arial"/>
        </w:rPr>
      </w:pPr>
    </w:p>
    <w:tbl>
      <w:tblPr>
        <w:tblW w:w="10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80"/>
        <w:gridCol w:w="4538"/>
        <w:gridCol w:w="4538"/>
        <w:gridCol w:w="425"/>
      </w:tblGrid>
      <w:tr w:rsidR="00921F8C" w:rsidRPr="00477CEC" w14:paraId="4DD9DACF" w14:textId="77777777" w:rsidTr="00921F8C">
        <w:trPr>
          <w:tblHeader/>
        </w:trPr>
        <w:tc>
          <w:tcPr>
            <w:tcW w:w="10276" w:type="dxa"/>
            <w:gridSpan w:val="4"/>
            <w:tcBorders>
              <w:top w:val="nil"/>
              <w:left w:val="nil"/>
              <w:right w:val="nil"/>
            </w:tcBorders>
          </w:tcPr>
          <w:p w14:paraId="558150D7" w14:textId="77777777" w:rsidR="00921F8C" w:rsidRPr="00477CEC" w:rsidRDefault="00921F8C" w:rsidP="00921F8C">
            <w:pPr>
              <w:tabs>
                <w:tab w:val="left" w:pos="709"/>
              </w:tabs>
              <w:rPr>
                <w:rFonts w:ascii="Arial" w:hAnsi="Arial"/>
                <w:b/>
              </w:rPr>
            </w:pPr>
            <w:r w:rsidRPr="00477CEC">
              <w:br w:type="page"/>
            </w:r>
            <w:r w:rsidRPr="00477CEC">
              <w:rPr>
                <w:b/>
                <w:bCs/>
              </w:rPr>
              <w:br w:type="page"/>
            </w:r>
            <w:r w:rsidRPr="00477CEC">
              <w:rPr>
                <w:rFonts w:ascii="Arial" w:hAnsi="Arial"/>
              </w:rPr>
              <w:br w:type="page"/>
            </w:r>
            <w:r w:rsidRPr="00477CEC">
              <w:rPr>
                <w:rFonts w:ascii="Arial" w:hAnsi="Arial"/>
                <w:b/>
              </w:rPr>
              <w:t>8</w:t>
            </w:r>
            <w:r w:rsidRPr="00477CEC">
              <w:rPr>
                <w:rFonts w:ascii="Arial" w:hAnsi="Arial"/>
                <w:b/>
              </w:rPr>
              <w:tab/>
              <w:t>Pathologie</w:t>
            </w:r>
          </w:p>
          <w:p w14:paraId="0F265D66" w14:textId="77777777" w:rsidR="00921F8C" w:rsidRPr="00477CEC" w:rsidRDefault="00921F8C" w:rsidP="008D7DAA">
            <w:pPr>
              <w:pStyle w:val="Kopfzeile"/>
              <w:rPr>
                <w:rFonts w:ascii="Arial" w:hAnsi="Arial" w:cs="Arial"/>
                <w:bCs/>
              </w:rPr>
            </w:pPr>
          </w:p>
        </w:tc>
      </w:tr>
      <w:tr w:rsidR="00CA15FD" w:rsidRPr="00477CEC" w14:paraId="75CB88FD" w14:textId="77777777" w:rsidTr="00921F8C">
        <w:trPr>
          <w:trHeight w:val="154"/>
        </w:trPr>
        <w:tc>
          <w:tcPr>
            <w:tcW w:w="779" w:type="dxa"/>
            <w:tcBorders>
              <w:top w:val="single" w:sz="4" w:space="0" w:color="auto"/>
              <w:left w:val="single" w:sz="4" w:space="0" w:color="auto"/>
            </w:tcBorders>
          </w:tcPr>
          <w:p w14:paraId="1260A712" w14:textId="77777777" w:rsidR="00CA15FD" w:rsidRPr="00B00956" w:rsidRDefault="00CA15FD" w:rsidP="00CA21CC">
            <w:pPr>
              <w:pStyle w:val="Kopfzeile"/>
              <w:tabs>
                <w:tab w:val="clear" w:pos="4536"/>
                <w:tab w:val="clear" w:pos="9072"/>
              </w:tabs>
              <w:jc w:val="center"/>
              <w:rPr>
                <w:rFonts w:ascii="Arial" w:hAnsi="Arial" w:cs="Arial"/>
              </w:rPr>
            </w:pPr>
            <w:r w:rsidRPr="00B00956">
              <w:rPr>
                <w:rFonts w:ascii="Arial" w:hAnsi="Arial" w:cs="Arial"/>
              </w:rPr>
              <w:t>Kap.</w:t>
            </w:r>
          </w:p>
        </w:tc>
        <w:tc>
          <w:tcPr>
            <w:tcW w:w="4536" w:type="dxa"/>
            <w:tcBorders>
              <w:top w:val="single" w:sz="4" w:space="0" w:color="auto"/>
            </w:tcBorders>
          </w:tcPr>
          <w:p w14:paraId="20F61417" w14:textId="77777777" w:rsidR="00CA15FD" w:rsidRPr="00477CEC" w:rsidRDefault="00CA15FD" w:rsidP="00CA21CC">
            <w:pPr>
              <w:jc w:val="center"/>
              <w:rPr>
                <w:rFonts w:ascii="Arial" w:hAnsi="Arial" w:cs="Arial"/>
              </w:rPr>
            </w:pPr>
            <w:r w:rsidRPr="00477CEC">
              <w:rPr>
                <w:rFonts w:ascii="Arial" w:hAnsi="Arial" w:cs="Arial"/>
              </w:rPr>
              <w:t>Anforderungen</w:t>
            </w:r>
          </w:p>
        </w:tc>
        <w:tc>
          <w:tcPr>
            <w:tcW w:w="4536" w:type="dxa"/>
            <w:tcBorders>
              <w:top w:val="single" w:sz="4" w:space="0" w:color="auto"/>
            </w:tcBorders>
          </w:tcPr>
          <w:p w14:paraId="1B6D72D3" w14:textId="77777777" w:rsidR="00CA15FD" w:rsidRPr="00477CEC" w:rsidRDefault="00CA15FD" w:rsidP="00CA21CC">
            <w:pPr>
              <w:jc w:val="center"/>
              <w:rPr>
                <w:rFonts w:ascii="Arial" w:hAnsi="Arial" w:cs="Arial"/>
              </w:rPr>
            </w:pPr>
            <w:r w:rsidRPr="00477CEC">
              <w:rPr>
                <w:rFonts w:ascii="Arial" w:hAnsi="Arial" w:cs="Arial"/>
              </w:rPr>
              <w:t>Erläuterungen des Zentrums</w:t>
            </w:r>
          </w:p>
        </w:tc>
        <w:tc>
          <w:tcPr>
            <w:tcW w:w="425" w:type="dxa"/>
            <w:tcBorders>
              <w:top w:val="single" w:sz="4" w:space="0" w:color="auto"/>
            </w:tcBorders>
          </w:tcPr>
          <w:p w14:paraId="50DAD288" w14:textId="77777777" w:rsidR="00CA15FD" w:rsidRPr="00477CEC" w:rsidRDefault="00CA15FD" w:rsidP="00CA21CC">
            <w:pPr>
              <w:rPr>
                <w:rFonts w:ascii="Arial" w:hAnsi="Arial" w:cs="Arial"/>
              </w:rPr>
            </w:pPr>
          </w:p>
        </w:tc>
      </w:tr>
      <w:tr w:rsidR="00CA15FD" w:rsidRPr="00477CEC" w14:paraId="00BEC320" w14:textId="77777777" w:rsidTr="00921F8C">
        <w:tc>
          <w:tcPr>
            <w:tcW w:w="779" w:type="dxa"/>
          </w:tcPr>
          <w:p w14:paraId="1C534D18" w14:textId="77777777" w:rsidR="00CA15FD" w:rsidRPr="00477CEC" w:rsidRDefault="00CA15FD" w:rsidP="00CA21CC">
            <w:pPr>
              <w:jc w:val="both"/>
              <w:rPr>
                <w:rFonts w:ascii="Arial" w:hAnsi="Arial" w:cs="Arial"/>
              </w:rPr>
            </w:pPr>
            <w:r w:rsidRPr="00477CEC">
              <w:rPr>
                <w:rFonts w:ascii="Arial" w:hAnsi="Arial" w:cs="Arial"/>
              </w:rPr>
              <w:t>8.0</w:t>
            </w:r>
          </w:p>
        </w:tc>
        <w:tc>
          <w:tcPr>
            <w:tcW w:w="4536" w:type="dxa"/>
          </w:tcPr>
          <w:p w14:paraId="42C15CDF" w14:textId="77777777" w:rsidR="00CA15FD" w:rsidRPr="00AA4012" w:rsidRDefault="00CA15FD" w:rsidP="00CA21CC">
            <w:pPr>
              <w:pStyle w:val="Kopfzeile"/>
              <w:rPr>
                <w:rFonts w:ascii="Arial" w:hAnsi="Arial" w:cs="Arial"/>
              </w:rPr>
            </w:pPr>
            <w:r w:rsidRPr="00AA4012">
              <w:rPr>
                <w:rFonts w:ascii="Arial" w:hAnsi="Arial" w:cs="Arial"/>
              </w:rPr>
              <w:t>Die fachlichen Anforderungen an die Pathologie sind in dem „Erhebungsbogen Pathologie“ organübergreifend zusammengefasst. Unabhängig von der Anzahl der Organkrebszentren/ Module, die mit einer Pathologie zusammenarbeiten, ist dieser „Erhebungsbogen Pathologie“ nur einmalig zu bearbeiten und pro Auditjahr auch nur einmalig zu aktualisieren (Ziel: keine Mehrfachdarlegungen/-begehungen innerhalb eines Auditjahres). Der „Erhebungsbogen Pathologie“ stellt damit eine Anlage zu diesem Erhebungsbogen dar.</w:t>
            </w:r>
          </w:p>
          <w:p w14:paraId="0F14B7F9" w14:textId="76B84FAF" w:rsidR="00CA15FD" w:rsidRPr="00AA4012" w:rsidRDefault="00CA15FD" w:rsidP="00CA21CC">
            <w:pPr>
              <w:pStyle w:val="Kopfzeile"/>
              <w:tabs>
                <w:tab w:val="clear" w:pos="4536"/>
                <w:tab w:val="clear" w:pos="9072"/>
              </w:tabs>
              <w:rPr>
                <w:rFonts w:ascii="Arial" w:hAnsi="Arial" w:cs="Arial"/>
              </w:rPr>
            </w:pPr>
            <w:r w:rsidRPr="00283AD6">
              <w:rPr>
                <w:rFonts w:ascii="Arial" w:hAnsi="Arial" w:cs="Arial"/>
              </w:rPr>
              <w:t xml:space="preserve">Download organübergreifender „Erhebungsbogen Pathologie“ unter </w:t>
            </w:r>
            <w:hyperlink r:id="rId11" w:history="1">
              <w:r w:rsidR="00283AD6" w:rsidRPr="00283AD6">
                <w:rPr>
                  <w:rStyle w:val="Hyperlink"/>
                  <w:rFonts w:ascii="Arial" w:hAnsi="Arial" w:cs="Arial"/>
                </w:rPr>
                <w:t>https://www.krebsgesellschaft.de/zertdokumente.html</w:t>
              </w:r>
            </w:hyperlink>
            <w:r w:rsidR="00283AD6" w:rsidRPr="00283AD6">
              <w:rPr>
                <w:rFonts w:ascii="Arial" w:hAnsi="Arial" w:cs="Arial"/>
              </w:rPr>
              <w:t xml:space="preserve"> und </w:t>
            </w:r>
            <w:hyperlink r:id="rId12" w:history="1">
              <w:r w:rsidRPr="00283AD6">
                <w:rPr>
                  <w:rStyle w:val="Hyperlink"/>
                  <w:rFonts w:ascii="Arial" w:hAnsi="Arial" w:cs="Arial"/>
                </w:rPr>
                <w:t>www.onkozert.de</w:t>
              </w:r>
            </w:hyperlink>
            <w:r w:rsidRPr="00283AD6">
              <w:rPr>
                <w:rFonts w:ascii="Arial" w:hAnsi="Arial" w:cs="Arial"/>
              </w:rPr>
              <w:t>.</w:t>
            </w:r>
          </w:p>
        </w:tc>
        <w:tc>
          <w:tcPr>
            <w:tcW w:w="4536" w:type="dxa"/>
          </w:tcPr>
          <w:p w14:paraId="28E28095" w14:textId="17D5E13E" w:rsidR="00CA15FD" w:rsidRPr="00477CEC" w:rsidRDefault="00CA15FD" w:rsidP="00AA4012">
            <w:pPr>
              <w:rPr>
                <w:rFonts w:ascii="Arial" w:hAnsi="Arial" w:cs="Arial"/>
              </w:rPr>
            </w:pPr>
          </w:p>
        </w:tc>
        <w:tc>
          <w:tcPr>
            <w:tcW w:w="425" w:type="dxa"/>
          </w:tcPr>
          <w:p w14:paraId="146BA5A7" w14:textId="77777777" w:rsidR="00CA15FD" w:rsidRPr="00477CEC" w:rsidRDefault="00CA15FD" w:rsidP="00CA21CC">
            <w:pPr>
              <w:rPr>
                <w:rFonts w:ascii="Arial" w:hAnsi="Arial" w:cs="Arial"/>
              </w:rPr>
            </w:pPr>
          </w:p>
        </w:tc>
      </w:tr>
      <w:tr w:rsidR="007C08D9" w:rsidRPr="00477CEC" w14:paraId="46B6C15A" w14:textId="77777777" w:rsidTr="00F1282A">
        <w:trPr>
          <w:trHeight w:val="847"/>
        </w:trPr>
        <w:tc>
          <w:tcPr>
            <w:tcW w:w="779" w:type="dxa"/>
          </w:tcPr>
          <w:p w14:paraId="63B5B816" w14:textId="5453A1F4" w:rsidR="007C08D9" w:rsidRPr="00F1282A" w:rsidRDefault="007C08D9" w:rsidP="00CA21CC">
            <w:pPr>
              <w:jc w:val="both"/>
              <w:rPr>
                <w:rFonts w:ascii="Arial" w:hAnsi="Arial" w:cs="Arial"/>
              </w:rPr>
            </w:pPr>
            <w:r w:rsidRPr="00F1282A">
              <w:rPr>
                <w:rFonts w:ascii="Arial" w:hAnsi="Arial" w:cs="Arial"/>
              </w:rPr>
              <w:t>8.</w:t>
            </w:r>
            <w:r w:rsidR="00921F8C" w:rsidRPr="00F1282A">
              <w:rPr>
                <w:rFonts w:ascii="Arial" w:hAnsi="Arial" w:cs="Arial"/>
              </w:rPr>
              <w:t>4</w:t>
            </w:r>
          </w:p>
        </w:tc>
        <w:tc>
          <w:tcPr>
            <w:tcW w:w="4536" w:type="dxa"/>
          </w:tcPr>
          <w:p w14:paraId="1285A439" w14:textId="7B205D2E" w:rsidR="007C08D9" w:rsidRPr="00100928" w:rsidRDefault="008F6028" w:rsidP="007C08D9">
            <w:pPr>
              <w:pStyle w:val="Kopfzeile"/>
              <w:rPr>
                <w:rFonts w:ascii="Arial" w:hAnsi="Arial" w:cs="Arial"/>
                <w:b/>
                <w:iCs/>
                <w:color w:val="FF00FF"/>
              </w:rPr>
            </w:pPr>
            <w:r w:rsidRPr="00100928">
              <w:rPr>
                <w:rFonts w:ascii="Arial" w:hAnsi="Arial" w:cs="Arial"/>
                <w:b/>
                <w:iCs/>
                <w:color w:val="FF00FF"/>
              </w:rPr>
              <w:t xml:space="preserve">Bei zusätzlicher Zertifizierung als </w:t>
            </w:r>
            <w:proofErr w:type="spellStart"/>
            <w:r w:rsidR="00921F8C" w:rsidRPr="00100928">
              <w:rPr>
                <w:rFonts w:ascii="Arial" w:hAnsi="Arial" w:cs="Arial"/>
                <w:b/>
                <w:iCs/>
                <w:color w:val="FF00FF"/>
              </w:rPr>
              <w:t>Mesotheliom</w:t>
            </w:r>
            <w:r w:rsidRPr="00100928">
              <w:rPr>
                <w:rFonts w:ascii="Arial" w:hAnsi="Arial" w:cs="Arial"/>
                <w:b/>
                <w:iCs/>
                <w:color w:val="FF00FF"/>
              </w:rPr>
              <w:t>einheit</w:t>
            </w:r>
            <w:proofErr w:type="spellEnd"/>
            <w:r w:rsidRPr="00100928">
              <w:rPr>
                <w:rFonts w:ascii="Arial" w:hAnsi="Arial" w:cs="Arial"/>
                <w:b/>
                <w:iCs/>
                <w:color w:val="FF00FF"/>
              </w:rPr>
              <w:t>:</w:t>
            </w:r>
          </w:p>
          <w:p w14:paraId="2BF9DDB9" w14:textId="77777777" w:rsidR="007C08D9" w:rsidRPr="00100928" w:rsidRDefault="007C08D9" w:rsidP="007C08D9">
            <w:pPr>
              <w:pStyle w:val="Kopfzeile"/>
              <w:rPr>
                <w:rFonts w:ascii="Arial" w:hAnsi="Arial" w:cs="Arial"/>
                <w:color w:val="FF00FF"/>
              </w:rPr>
            </w:pPr>
            <w:r w:rsidRPr="00100928">
              <w:rPr>
                <w:rFonts w:ascii="Arial" w:hAnsi="Arial" w:cs="Arial"/>
                <w:color w:val="FF00FF"/>
              </w:rPr>
              <w:t xml:space="preserve">Einer der für das LZ benannten Fachärzte für Pathologie muss mindestens 10 histologische Diagnosesicherungen eines Mesothelioms pro Jahr nachweisen. </w:t>
            </w:r>
          </w:p>
          <w:p w14:paraId="4D6418A8" w14:textId="2D20587C" w:rsidR="00921F8C" w:rsidRPr="00AA4012" w:rsidRDefault="007C08D9" w:rsidP="007C08D9">
            <w:pPr>
              <w:pStyle w:val="Kopfzeile"/>
              <w:rPr>
                <w:rFonts w:ascii="Arial" w:hAnsi="Arial" w:cs="Arial"/>
              </w:rPr>
            </w:pPr>
            <w:r w:rsidRPr="00100928">
              <w:rPr>
                <w:rFonts w:ascii="Arial" w:hAnsi="Arial" w:cs="Arial"/>
                <w:color w:val="FF00FF"/>
              </w:rPr>
              <w:lastRenderedPageBreak/>
              <w:t>Wird die Mindestvorgabe nicht erreicht, sind alle Diagnosen in Kooperation mit</w:t>
            </w:r>
            <w:r w:rsidR="00921F8C" w:rsidRPr="00100928">
              <w:rPr>
                <w:rFonts w:ascii="Arial" w:hAnsi="Arial" w:cs="Arial"/>
                <w:color w:val="FF00FF"/>
              </w:rPr>
              <w:t xml:space="preserve"> der externen Referenzpathologie zu erbringen</w:t>
            </w:r>
            <w:r w:rsidR="00921F8C" w:rsidRPr="00F1282A">
              <w:rPr>
                <w:rFonts w:ascii="Arial" w:hAnsi="Arial" w:cs="Arial"/>
              </w:rPr>
              <w:t>.</w:t>
            </w:r>
          </w:p>
        </w:tc>
        <w:tc>
          <w:tcPr>
            <w:tcW w:w="4536" w:type="dxa"/>
          </w:tcPr>
          <w:p w14:paraId="1412B7C1" w14:textId="424D2505" w:rsidR="007C08D9" w:rsidRPr="00921F8C" w:rsidRDefault="007C08D9" w:rsidP="00AA4012">
            <w:pPr>
              <w:rPr>
                <w:rFonts w:ascii="Arial" w:hAnsi="Arial" w:cs="Arial"/>
              </w:rPr>
            </w:pPr>
          </w:p>
        </w:tc>
        <w:tc>
          <w:tcPr>
            <w:tcW w:w="425" w:type="dxa"/>
          </w:tcPr>
          <w:p w14:paraId="2D202EF9" w14:textId="77777777" w:rsidR="007C08D9" w:rsidRPr="00477CEC" w:rsidRDefault="007C08D9" w:rsidP="00CA21CC">
            <w:pPr>
              <w:rPr>
                <w:rFonts w:ascii="Arial" w:hAnsi="Arial" w:cs="Arial"/>
              </w:rPr>
            </w:pPr>
          </w:p>
        </w:tc>
      </w:tr>
    </w:tbl>
    <w:p w14:paraId="71829AEF" w14:textId="77777777" w:rsidR="00D11154" w:rsidRDefault="00D11154">
      <w:pPr>
        <w:rPr>
          <w:rFonts w:ascii="Arial" w:hAnsi="Arial" w:cs="Arial"/>
        </w:rPr>
      </w:pPr>
    </w:p>
    <w:p w14:paraId="3A7EC7B6" w14:textId="77777777" w:rsidR="00C97F2C" w:rsidRPr="00414558" w:rsidRDefault="00C97F2C">
      <w:pPr>
        <w:rPr>
          <w:rFonts w:ascii="Arial" w:hAnsi="Arial" w:cs="Arial"/>
        </w:rPr>
      </w:pPr>
    </w:p>
    <w:tbl>
      <w:tblPr>
        <w:tblpPr w:leftFromText="141" w:rightFromText="141" w:vertAnchor="text" w:tblpY="1"/>
        <w:tblOverlap w:val="neve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750"/>
        <w:gridCol w:w="211"/>
      </w:tblGrid>
      <w:tr w:rsidR="007E6568" w:rsidRPr="00F12B71" w14:paraId="5B0E4C5B" w14:textId="77777777" w:rsidTr="00884C65">
        <w:trPr>
          <w:cantSplit/>
          <w:tblHeader/>
        </w:trPr>
        <w:tc>
          <w:tcPr>
            <w:tcW w:w="10276" w:type="dxa"/>
            <w:gridSpan w:val="4"/>
            <w:tcBorders>
              <w:top w:val="nil"/>
              <w:left w:val="nil"/>
              <w:bottom w:val="nil"/>
              <w:right w:val="nil"/>
            </w:tcBorders>
          </w:tcPr>
          <w:p w14:paraId="2CC05D2C" w14:textId="7890E9E0" w:rsidR="007E6568" w:rsidRPr="00F12B71" w:rsidRDefault="00027506" w:rsidP="00884C65">
            <w:pPr>
              <w:tabs>
                <w:tab w:val="left" w:pos="709"/>
              </w:tabs>
              <w:rPr>
                <w:rFonts w:cs="Arial"/>
              </w:rPr>
            </w:pPr>
            <w:r>
              <w:br w:type="page"/>
            </w:r>
            <w:r w:rsidRPr="00C97F2C">
              <w:rPr>
                <w:rFonts w:ascii="Arial" w:hAnsi="Arial"/>
                <w:b/>
              </w:rPr>
              <w:t>9</w:t>
            </w:r>
            <w:r w:rsidRPr="00C97F2C">
              <w:rPr>
                <w:rFonts w:ascii="Arial" w:hAnsi="Arial"/>
                <w:b/>
              </w:rPr>
              <w:tab/>
              <w:t>Palliativversorgung</w:t>
            </w:r>
          </w:p>
          <w:p w14:paraId="6AC32278" w14:textId="77777777" w:rsidR="007E6568" w:rsidRPr="00F12B71" w:rsidRDefault="007E6568" w:rsidP="00884C65">
            <w:pPr>
              <w:pStyle w:val="Kopfzeile"/>
              <w:rPr>
                <w:rFonts w:ascii="Arial" w:hAnsi="Arial" w:cs="Arial"/>
              </w:rPr>
            </w:pPr>
          </w:p>
        </w:tc>
      </w:tr>
      <w:tr w:rsidR="007E6568" w:rsidRPr="00F12B71" w14:paraId="2AF644BB" w14:textId="77777777" w:rsidTr="005E276A">
        <w:trPr>
          <w:tblHeader/>
        </w:trPr>
        <w:tc>
          <w:tcPr>
            <w:tcW w:w="779" w:type="dxa"/>
            <w:tcBorders>
              <w:top w:val="single" w:sz="4" w:space="0" w:color="auto"/>
              <w:left w:val="single" w:sz="4" w:space="0" w:color="auto"/>
            </w:tcBorders>
          </w:tcPr>
          <w:p w14:paraId="4E941513" w14:textId="77777777" w:rsidR="007E6568" w:rsidRPr="00F12B71" w:rsidRDefault="007E6568" w:rsidP="00884C65">
            <w:pPr>
              <w:pStyle w:val="Kopfzeile"/>
              <w:jc w:val="center"/>
              <w:rPr>
                <w:rFonts w:ascii="Arial" w:hAnsi="Arial" w:cs="Arial"/>
              </w:rPr>
            </w:pPr>
            <w:r w:rsidRPr="00F12B71">
              <w:rPr>
                <w:rFonts w:ascii="Arial" w:hAnsi="Arial" w:cs="Arial"/>
              </w:rPr>
              <w:t>Kap.</w:t>
            </w:r>
          </w:p>
        </w:tc>
        <w:tc>
          <w:tcPr>
            <w:tcW w:w="4536" w:type="dxa"/>
            <w:tcBorders>
              <w:top w:val="single" w:sz="4" w:space="0" w:color="auto"/>
            </w:tcBorders>
          </w:tcPr>
          <w:p w14:paraId="21F967D3" w14:textId="77777777" w:rsidR="007E6568" w:rsidRPr="00F12B71" w:rsidRDefault="007E6568" w:rsidP="00884C65">
            <w:pPr>
              <w:ind w:left="214"/>
              <w:jc w:val="center"/>
              <w:rPr>
                <w:rFonts w:ascii="Arial" w:hAnsi="Arial" w:cs="Arial"/>
              </w:rPr>
            </w:pPr>
            <w:r w:rsidRPr="00F12B71">
              <w:rPr>
                <w:rFonts w:ascii="Arial" w:hAnsi="Arial" w:cs="Arial"/>
                <w:lang w:bidi="ar-SA"/>
              </w:rPr>
              <w:t>Anforderungen</w:t>
            </w:r>
          </w:p>
        </w:tc>
        <w:tc>
          <w:tcPr>
            <w:tcW w:w="4750" w:type="dxa"/>
            <w:tcBorders>
              <w:top w:val="single" w:sz="4" w:space="0" w:color="auto"/>
            </w:tcBorders>
          </w:tcPr>
          <w:p w14:paraId="7810CF08" w14:textId="27A4F6FD" w:rsidR="007E6568" w:rsidRPr="00F12B71" w:rsidRDefault="007E6568" w:rsidP="00884C65">
            <w:pPr>
              <w:jc w:val="center"/>
              <w:rPr>
                <w:rFonts w:ascii="Arial" w:hAnsi="Arial" w:cs="Arial"/>
              </w:rPr>
            </w:pPr>
            <w:r w:rsidRPr="00F12B71">
              <w:rPr>
                <w:rFonts w:ascii="Arial" w:hAnsi="Arial" w:cs="Arial"/>
              </w:rPr>
              <w:t>Erläuterungen des</w:t>
            </w:r>
            <w:r w:rsidR="00505411">
              <w:rPr>
                <w:rFonts w:ascii="Arial" w:hAnsi="Arial" w:cs="Arial"/>
              </w:rPr>
              <w:t xml:space="preserve"> Zentrums</w:t>
            </w:r>
          </w:p>
        </w:tc>
        <w:tc>
          <w:tcPr>
            <w:tcW w:w="211" w:type="dxa"/>
            <w:tcBorders>
              <w:top w:val="single" w:sz="4" w:space="0" w:color="auto"/>
            </w:tcBorders>
          </w:tcPr>
          <w:p w14:paraId="37E36DC1" w14:textId="77777777" w:rsidR="007E6568" w:rsidRPr="00F12B71" w:rsidRDefault="007E6568" w:rsidP="00884C65">
            <w:pPr>
              <w:jc w:val="center"/>
              <w:rPr>
                <w:rFonts w:ascii="Arial" w:hAnsi="Arial" w:cs="Arial"/>
              </w:rPr>
            </w:pPr>
          </w:p>
        </w:tc>
      </w:tr>
      <w:tr w:rsidR="002D622F" w:rsidRPr="00F12B71" w14:paraId="520F7116" w14:textId="77777777" w:rsidTr="000B00CE">
        <w:trPr>
          <w:trHeight w:val="3246"/>
        </w:trPr>
        <w:tc>
          <w:tcPr>
            <w:tcW w:w="779" w:type="dxa"/>
          </w:tcPr>
          <w:p w14:paraId="44B77594" w14:textId="77777777" w:rsidR="002D622F" w:rsidRPr="00F12B71" w:rsidRDefault="002D622F" w:rsidP="002D622F">
            <w:pPr>
              <w:jc w:val="both"/>
              <w:rPr>
                <w:rFonts w:ascii="Arial" w:hAnsi="Arial" w:cs="Arial"/>
              </w:rPr>
            </w:pPr>
            <w:r w:rsidRPr="00F12B71">
              <w:rPr>
                <w:rFonts w:ascii="Arial" w:hAnsi="Arial" w:cs="Arial"/>
                <w:lang w:bidi="ar-SA"/>
              </w:rPr>
              <w:t>9.1</w:t>
            </w:r>
          </w:p>
        </w:tc>
        <w:tc>
          <w:tcPr>
            <w:tcW w:w="4536" w:type="dxa"/>
          </w:tcPr>
          <w:p w14:paraId="4D2678B8" w14:textId="77777777" w:rsidR="002D622F" w:rsidRPr="00F12B71" w:rsidRDefault="002D622F" w:rsidP="002D622F">
            <w:pPr>
              <w:rPr>
                <w:rFonts w:ascii="Arial" w:hAnsi="Arial" w:cs="Arial"/>
                <w:lang w:bidi="ar-SA"/>
              </w:rPr>
            </w:pPr>
            <w:r w:rsidRPr="00F12B71">
              <w:rPr>
                <w:rFonts w:ascii="Arial" w:hAnsi="Arial" w:cs="Arial"/>
                <w:lang w:bidi="ar-SA"/>
              </w:rPr>
              <w:t>Palliativversorgung</w:t>
            </w:r>
          </w:p>
          <w:p w14:paraId="01BE3977" w14:textId="77777777" w:rsidR="002D622F" w:rsidRDefault="002D622F" w:rsidP="002D622F">
            <w:pPr>
              <w:numPr>
                <w:ilvl w:val="0"/>
                <w:numId w:val="4"/>
              </w:numPr>
              <w:rPr>
                <w:rFonts w:ascii="Arial" w:hAnsi="Arial" w:cs="Arial"/>
                <w:color w:val="000000"/>
              </w:rPr>
            </w:pPr>
            <w:r w:rsidRPr="00E8725D">
              <w:rPr>
                <w:rFonts w:ascii="Arial" w:hAnsi="Arial" w:cs="Arial"/>
                <w:color w:val="000000"/>
              </w:rPr>
              <w:t xml:space="preserve">Es </w:t>
            </w:r>
            <w:r w:rsidRPr="00884C65">
              <w:rPr>
                <w:rFonts w:ascii="Arial" w:hAnsi="Arial" w:cs="Arial"/>
                <w:color w:val="000000"/>
              </w:rPr>
              <w:t xml:space="preserve">sind jeweils Kooperationsvereinbarungen mit spezialisierten stationären und ambulanten Palliative–Care (SAPV)-Teams, palliativmedizinischen Konsiliardiensten, stationären Hospizen und Palliativstationen nachzuweisen. </w:t>
            </w:r>
          </w:p>
          <w:p w14:paraId="57F20F65" w14:textId="0B3A9F06" w:rsidR="002D622F" w:rsidRPr="00E8725D" w:rsidRDefault="002D622F" w:rsidP="002D622F">
            <w:pPr>
              <w:numPr>
                <w:ilvl w:val="0"/>
                <w:numId w:val="4"/>
              </w:numPr>
              <w:rPr>
                <w:rFonts w:ascii="Arial" w:hAnsi="Arial" w:cs="Arial"/>
                <w:color w:val="000000"/>
              </w:rPr>
            </w:pPr>
            <w:r w:rsidRPr="00884C65">
              <w:rPr>
                <w:rFonts w:ascii="Arial" w:hAnsi="Arial" w:cs="Arial"/>
                <w:color w:val="000000"/>
              </w:rPr>
              <w:t xml:space="preserve">Regionale Versorgungskonzepte zur </w:t>
            </w:r>
            <w:r w:rsidRPr="00884C65">
              <w:rPr>
                <w:rFonts w:ascii="Arial" w:hAnsi="Arial" w:cs="Arial"/>
              </w:rPr>
              <w:t>Integration der Palliativversorgung sind auf der Basis des Behandlungspfades für Pat</w:t>
            </w:r>
            <w:r w:rsidR="00C11605">
              <w:rPr>
                <w:rFonts w:ascii="Arial" w:hAnsi="Arial" w:cs="Arial"/>
              </w:rPr>
              <w:t>.</w:t>
            </w:r>
            <w:r w:rsidRPr="00884C65">
              <w:rPr>
                <w:rFonts w:ascii="Arial" w:hAnsi="Arial" w:cs="Arial"/>
              </w:rPr>
              <w:t xml:space="preserve"> und Angehörige aus der S3-leitlinie Palliativmedizin (Abb. </w:t>
            </w:r>
            <w:r w:rsidR="00B81DC4">
              <w:rPr>
                <w:rFonts w:ascii="Arial" w:hAnsi="Arial" w:cs="Arial"/>
              </w:rPr>
              <w:t>1</w:t>
            </w:r>
            <w:r w:rsidRPr="00884C65">
              <w:rPr>
                <w:rFonts w:ascii="Arial" w:hAnsi="Arial" w:cs="Arial"/>
              </w:rPr>
              <w:t xml:space="preserve">, S. </w:t>
            </w:r>
            <w:r w:rsidR="00B81DC4">
              <w:rPr>
                <w:rFonts w:ascii="Arial" w:hAnsi="Arial" w:cs="Arial"/>
              </w:rPr>
              <w:t>47</w:t>
            </w:r>
            <w:r w:rsidRPr="00884C65">
              <w:rPr>
                <w:rFonts w:ascii="Arial" w:hAnsi="Arial" w:cs="Arial"/>
              </w:rPr>
              <w:t>)</w:t>
            </w:r>
            <w:r w:rsidRPr="00884C65">
              <w:t xml:space="preserve"> </w:t>
            </w:r>
            <w:r w:rsidRPr="00884C65">
              <w:rPr>
                <w:rFonts w:ascii="Arial" w:hAnsi="Arial" w:cs="Arial"/>
                <w:color w:val="000000"/>
              </w:rPr>
              <w:t>unter Nennung aller Beteiligten sind zu beschreiben</w:t>
            </w:r>
            <w:r w:rsidRPr="00E8725D">
              <w:rPr>
                <w:rFonts w:ascii="Arial" w:hAnsi="Arial" w:cs="Arial"/>
                <w:color w:val="000000"/>
              </w:rPr>
              <w:t xml:space="preserve">. </w:t>
            </w:r>
          </w:p>
          <w:p w14:paraId="7C458CC0" w14:textId="77777777" w:rsidR="002D622F" w:rsidRPr="00884C65" w:rsidRDefault="002D622F" w:rsidP="002D622F">
            <w:pPr>
              <w:numPr>
                <w:ilvl w:val="0"/>
                <w:numId w:val="4"/>
              </w:numPr>
              <w:rPr>
                <w:rFonts w:ascii="Arial" w:hAnsi="Arial" w:cs="Arial"/>
                <w:color w:val="000000"/>
              </w:rPr>
            </w:pPr>
            <w:r w:rsidRPr="00E8725D">
              <w:rPr>
                <w:rFonts w:ascii="Arial" w:hAnsi="Arial" w:cs="Arial"/>
                <w:color w:val="000000"/>
              </w:rPr>
              <w:t xml:space="preserve">Ein Arzt mit Zusatzweiterbildung Palliativmedizin muss für </w:t>
            </w:r>
            <w:proofErr w:type="spellStart"/>
            <w:r w:rsidRPr="00E8725D">
              <w:rPr>
                <w:rFonts w:ascii="Arial" w:hAnsi="Arial" w:cs="Arial"/>
                <w:color w:val="000000"/>
              </w:rPr>
              <w:t>Konsile</w:t>
            </w:r>
            <w:proofErr w:type="spellEnd"/>
            <w:r w:rsidRPr="00E8725D">
              <w:rPr>
                <w:rFonts w:ascii="Arial" w:hAnsi="Arial" w:cs="Arial"/>
                <w:color w:val="000000"/>
              </w:rPr>
              <w:t xml:space="preserve"> und </w:t>
            </w:r>
            <w:r w:rsidRPr="00884C65">
              <w:rPr>
                <w:rFonts w:ascii="Arial" w:hAnsi="Arial" w:cs="Arial"/>
                <w:color w:val="000000"/>
              </w:rPr>
              <w:t>Tumorkonferenzen zur Verfügung stehen.</w:t>
            </w:r>
          </w:p>
          <w:p w14:paraId="09C6036D" w14:textId="02CE6716" w:rsidR="002D622F" w:rsidRPr="00884C65" w:rsidRDefault="002D622F" w:rsidP="002D622F">
            <w:pPr>
              <w:pStyle w:val="Listenabsatz"/>
              <w:numPr>
                <w:ilvl w:val="0"/>
                <w:numId w:val="17"/>
              </w:numPr>
              <w:contextualSpacing/>
              <w:rPr>
                <w:rFonts w:ascii="Arial" w:hAnsi="Arial" w:cs="Arial"/>
              </w:rPr>
            </w:pPr>
            <w:r w:rsidRPr="00884C65">
              <w:rPr>
                <w:rFonts w:ascii="Arial" w:eastAsiaTheme="minorEastAsia" w:hAnsi="Arial" w:cs="Arial"/>
                <w:lang w:bidi="ar-SA"/>
              </w:rPr>
              <w:t>Die Gruppe der Pat</w:t>
            </w:r>
            <w:r w:rsidR="00C11605">
              <w:rPr>
                <w:rFonts w:ascii="Arial" w:eastAsiaTheme="minorEastAsia" w:hAnsi="Arial" w:cs="Arial"/>
                <w:lang w:bidi="ar-SA"/>
              </w:rPr>
              <w:t>.</w:t>
            </w:r>
            <w:r w:rsidRPr="00884C65">
              <w:rPr>
                <w:rFonts w:ascii="Arial" w:eastAsiaTheme="minorEastAsia" w:hAnsi="Arial" w:cs="Arial"/>
                <w:lang w:bidi="ar-SA"/>
              </w:rPr>
              <w:t xml:space="preserve"> mit nicht heilbarer Krebserkrankung ist zu </w:t>
            </w:r>
            <w:r w:rsidRPr="00884C65">
              <w:rPr>
                <w:rFonts w:ascii="Arial" w:hAnsi="Arial" w:cs="Arial"/>
              </w:rPr>
              <w:t>definieren. Diese sind frühzeitig über Palliativmedizinische Unterstützungsangebote zu informieren (SOP). (S3-Leitlinie Palliativmedizin)</w:t>
            </w:r>
          </w:p>
          <w:p w14:paraId="08F34DB0" w14:textId="0611C4A1" w:rsidR="005E276A" w:rsidRPr="00B81DC4" w:rsidRDefault="005E276A" w:rsidP="005E276A">
            <w:pPr>
              <w:pStyle w:val="Listenabsatz"/>
              <w:numPr>
                <w:ilvl w:val="0"/>
                <w:numId w:val="17"/>
              </w:numPr>
              <w:rPr>
                <w:rFonts w:ascii="Arial" w:hAnsi="Arial" w:cs="Arial"/>
              </w:rPr>
            </w:pPr>
            <w:r w:rsidRPr="00B81DC4">
              <w:rPr>
                <w:rFonts w:ascii="Arial" w:hAnsi="Arial" w:cs="Arial"/>
              </w:rPr>
              <w:t>Zur Identifikation des Behandlungsbedarfs ist es erforderlich, ein Screening zur Erfassung von Symptomen und Belastungen (siehe S3-Leitlinie Palliativmedizin) durchzuführen (MIDOS o. IPOS).</w:t>
            </w:r>
          </w:p>
          <w:p w14:paraId="5EEEBB92" w14:textId="6268559B" w:rsidR="002D622F" w:rsidRPr="00884C65" w:rsidRDefault="002D622F" w:rsidP="002D622F">
            <w:pPr>
              <w:pStyle w:val="Listenabsatz"/>
              <w:numPr>
                <w:ilvl w:val="0"/>
                <w:numId w:val="18"/>
              </w:numPr>
              <w:contextualSpacing/>
              <w:rPr>
                <w:rFonts w:ascii="Arial" w:hAnsi="Arial" w:cs="Arial"/>
              </w:rPr>
            </w:pPr>
            <w:r w:rsidRPr="000B00CE">
              <w:rPr>
                <w:rFonts w:ascii="Arial" w:hAnsi="Arial" w:cs="Arial"/>
              </w:rPr>
              <w:t>Der Zugang zur Palliativversorgung soll Pat</w:t>
            </w:r>
            <w:r w:rsidR="00C11605">
              <w:rPr>
                <w:rFonts w:ascii="Arial" w:hAnsi="Arial" w:cs="Arial"/>
              </w:rPr>
              <w:t>.</w:t>
            </w:r>
            <w:r w:rsidRPr="000B00CE">
              <w:rPr>
                <w:rFonts w:ascii="Arial" w:hAnsi="Arial" w:cs="Arial"/>
              </w:rPr>
              <w:t xml:space="preserve"> mit einer nicht heilbaren Krebserkrankung parallel zur tumorspezifischen Therapie angeboten werden</w:t>
            </w:r>
            <w:r w:rsidRPr="00884C65">
              <w:rPr>
                <w:rFonts w:ascii="Arial" w:hAnsi="Arial" w:cs="Arial"/>
              </w:rPr>
              <w:t>. Das Vorgehen im Zentrum ist in einer SOP zu beschreiben.</w:t>
            </w:r>
          </w:p>
          <w:p w14:paraId="079EBE1D" w14:textId="77777777" w:rsidR="002D622F" w:rsidRPr="000B00CE" w:rsidRDefault="002D622F" w:rsidP="002D622F">
            <w:pPr>
              <w:numPr>
                <w:ilvl w:val="0"/>
                <w:numId w:val="17"/>
              </w:numPr>
              <w:rPr>
                <w:rFonts w:ascii="Arial" w:hAnsi="Arial" w:cs="Arial"/>
              </w:rPr>
            </w:pPr>
            <w:r w:rsidRPr="000B00CE">
              <w:rPr>
                <w:rFonts w:ascii="Arial" w:hAnsi="Arial" w:cs="Arial"/>
              </w:rPr>
              <w:t>Die Anzahl der Primärfälle mit nicht heilbarer Krebserkrankung ist zu dokumentieren</w:t>
            </w:r>
          </w:p>
          <w:p w14:paraId="66F5BA03" w14:textId="4B948400" w:rsidR="000B00CE" w:rsidRPr="00B81DC4" w:rsidRDefault="002D622F" w:rsidP="000B00CE">
            <w:pPr>
              <w:numPr>
                <w:ilvl w:val="0"/>
                <w:numId w:val="17"/>
              </w:numPr>
              <w:rPr>
                <w:rFonts w:ascii="Arial" w:hAnsi="Arial" w:cs="Arial"/>
              </w:rPr>
            </w:pPr>
            <w:r w:rsidRPr="000B00CE">
              <w:rPr>
                <w:rFonts w:ascii="Arial" w:hAnsi="Arial" w:cs="Arial"/>
              </w:rPr>
              <w:t>Das Angebot zur Palliativberatung und -betreuung sollte in den ersten 2 Monaten nach Diagnosestellung einer nichtheilbaren Krebserkrankung erfolgen</w:t>
            </w:r>
            <w:r w:rsidR="000B00CE">
              <w:rPr>
                <w:rFonts w:ascii="Arial" w:hAnsi="Arial" w:cs="Arial"/>
              </w:rPr>
              <w:t>.</w:t>
            </w:r>
          </w:p>
        </w:tc>
        <w:tc>
          <w:tcPr>
            <w:tcW w:w="4750" w:type="dxa"/>
          </w:tcPr>
          <w:p w14:paraId="7BEDEBD0" w14:textId="7E6BC3AB" w:rsidR="002D622F" w:rsidRPr="000B00CE" w:rsidRDefault="002D622F" w:rsidP="000B00CE">
            <w:pPr>
              <w:rPr>
                <w:rFonts w:ascii="Arial" w:hAnsi="Arial" w:cs="Arial"/>
              </w:rPr>
            </w:pPr>
          </w:p>
        </w:tc>
        <w:tc>
          <w:tcPr>
            <w:tcW w:w="211" w:type="dxa"/>
          </w:tcPr>
          <w:p w14:paraId="717C8BE3" w14:textId="414CDF2B" w:rsidR="002D622F" w:rsidRPr="00F12B71" w:rsidRDefault="002D622F" w:rsidP="002D622F">
            <w:pPr>
              <w:rPr>
                <w:rFonts w:ascii="Arial" w:hAnsi="Arial" w:cs="Arial"/>
              </w:rPr>
            </w:pPr>
          </w:p>
        </w:tc>
      </w:tr>
      <w:tr w:rsidR="002D622F" w:rsidRPr="00F12B71" w14:paraId="2EDC5AB4" w14:textId="77777777" w:rsidTr="005E276A">
        <w:tc>
          <w:tcPr>
            <w:tcW w:w="779" w:type="dxa"/>
          </w:tcPr>
          <w:p w14:paraId="3632F15F" w14:textId="37E7E8DD" w:rsidR="001754AF" w:rsidRPr="00B81DC4" w:rsidRDefault="002D622F" w:rsidP="00B81DC4">
            <w:pPr>
              <w:jc w:val="both"/>
              <w:rPr>
                <w:rFonts w:ascii="Arial" w:hAnsi="Arial" w:cs="Arial"/>
                <w:lang w:bidi="ar-SA"/>
              </w:rPr>
            </w:pPr>
            <w:r w:rsidRPr="00B81DC4">
              <w:rPr>
                <w:rFonts w:ascii="Arial" w:hAnsi="Arial" w:cs="Arial"/>
                <w:lang w:bidi="ar-SA"/>
              </w:rPr>
              <w:t>9.</w:t>
            </w:r>
            <w:r w:rsidR="001754AF" w:rsidRPr="00B81DC4">
              <w:rPr>
                <w:rFonts w:ascii="Arial" w:hAnsi="Arial" w:cs="Arial"/>
                <w:lang w:bidi="ar-SA"/>
              </w:rPr>
              <w:t>2</w:t>
            </w:r>
          </w:p>
        </w:tc>
        <w:tc>
          <w:tcPr>
            <w:tcW w:w="4536" w:type="dxa"/>
          </w:tcPr>
          <w:p w14:paraId="5B62903E" w14:textId="77777777" w:rsidR="002D622F" w:rsidRPr="00B81DC4" w:rsidRDefault="002D622F" w:rsidP="002D622F">
            <w:pPr>
              <w:rPr>
                <w:rFonts w:ascii="Arial" w:hAnsi="Arial" w:cs="Arial"/>
              </w:rPr>
            </w:pPr>
            <w:r w:rsidRPr="00B81DC4">
              <w:rPr>
                <w:rFonts w:ascii="Arial" w:hAnsi="Arial" w:cs="Arial"/>
              </w:rPr>
              <w:t>Das Zentrum muss folgende Verfahren zur palliativen Therapie anbieten:</w:t>
            </w:r>
          </w:p>
          <w:p w14:paraId="6F448658" w14:textId="77777777" w:rsidR="002D622F" w:rsidRPr="00B81DC4" w:rsidRDefault="002D622F" w:rsidP="002D622F">
            <w:pPr>
              <w:numPr>
                <w:ilvl w:val="0"/>
                <w:numId w:val="5"/>
              </w:numPr>
              <w:tabs>
                <w:tab w:val="clear" w:pos="1429"/>
                <w:tab w:val="num" w:pos="355"/>
              </w:tabs>
              <w:ind w:left="355" w:hanging="355"/>
              <w:rPr>
                <w:rFonts w:ascii="Arial" w:hAnsi="Arial" w:cs="Arial"/>
              </w:rPr>
            </w:pPr>
            <w:proofErr w:type="spellStart"/>
            <w:r w:rsidRPr="00B81DC4">
              <w:rPr>
                <w:rFonts w:ascii="Arial" w:hAnsi="Arial" w:cs="Arial"/>
              </w:rPr>
              <w:t>Pleurodeseverfahren</w:t>
            </w:r>
            <w:proofErr w:type="spellEnd"/>
            <w:r w:rsidRPr="00B81DC4">
              <w:rPr>
                <w:rFonts w:ascii="Arial" w:hAnsi="Arial" w:cs="Arial"/>
              </w:rPr>
              <w:t xml:space="preserve"> (konservativ über Drainage und invasive Verfahren mittels Thorakoskopie)</w:t>
            </w:r>
          </w:p>
          <w:p w14:paraId="32E2C66C" w14:textId="77777777" w:rsidR="002D622F" w:rsidRPr="00B81DC4" w:rsidRDefault="002D622F" w:rsidP="002D622F">
            <w:pPr>
              <w:numPr>
                <w:ilvl w:val="0"/>
                <w:numId w:val="5"/>
              </w:numPr>
              <w:tabs>
                <w:tab w:val="clear" w:pos="1429"/>
                <w:tab w:val="num" w:pos="355"/>
              </w:tabs>
              <w:ind w:left="355" w:hanging="355"/>
              <w:rPr>
                <w:rFonts w:ascii="Arial" w:hAnsi="Arial" w:cs="Arial"/>
              </w:rPr>
            </w:pPr>
            <w:r w:rsidRPr="00B81DC4">
              <w:rPr>
                <w:rFonts w:ascii="Arial" w:hAnsi="Arial" w:cs="Arial"/>
              </w:rPr>
              <w:t>Palliative Schmerztherapie</w:t>
            </w:r>
          </w:p>
          <w:p w14:paraId="40E2D8CD" w14:textId="77777777" w:rsidR="002D622F" w:rsidRPr="00B81DC4" w:rsidRDefault="002D622F" w:rsidP="002D622F">
            <w:pPr>
              <w:numPr>
                <w:ilvl w:val="0"/>
                <w:numId w:val="5"/>
              </w:numPr>
              <w:tabs>
                <w:tab w:val="clear" w:pos="1429"/>
                <w:tab w:val="num" w:pos="355"/>
              </w:tabs>
              <w:ind w:left="355" w:hanging="355"/>
              <w:rPr>
                <w:rFonts w:ascii="Arial" w:hAnsi="Arial" w:cs="Arial"/>
              </w:rPr>
            </w:pPr>
            <w:r w:rsidRPr="00B81DC4">
              <w:rPr>
                <w:rFonts w:ascii="Arial" w:hAnsi="Arial" w:cs="Arial"/>
              </w:rPr>
              <w:t>Sauerstofflangzeittherapie</w:t>
            </w:r>
          </w:p>
          <w:p w14:paraId="59A419D2" w14:textId="77777777" w:rsidR="002D622F" w:rsidRPr="00B81DC4" w:rsidRDefault="002D622F" w:rsidP="002D622F">
            <w:pPr>
              <w:rPr>
                <w:rFonts w:ascii="Arial" w:hAnsi="Arial" w:cs="Arial"/>
              </w:rPr>
            </w:pPr>
          </w:p>
          <w:p w14:paraId="077F75F8" w14:textId="77777777" w:rsidR="002D622F" w:rsidRPr="00B81DC4" w:rsidRDefault="002D622F" w:rsidP="002D622F">
            <w:pPr>
              <w:rPr>
                <w:rFonts w:ascii="Arial" w:hAnsi="Arial" w:cs="Arial"/>
              </w:rPr>
            </w:pPr>
            <w:r w:rsidRPr="00B81DC4">
              <w:rPr>
                <w:rFonts w:ascii="Arial" w:hAnsi="Arial" w:cs="Arial"/>
              </w:rPr>
              <w:t>Für alle Verfahren muss die Zuständigkeit geklärt sein. Verfahrensbeschreibungen müssen vorliegen.</w:t>
            </w:r>
          </w:p>
          <w:p w14:paraId="3FDD550E" w14:textId="77777777" w:rsidR="002D622F" w:rsidRPr="00B81DC4" w:rsidRDefault="002D622F" w:rsidP="002D622F">
            <w:pPr>
              <w:rPr>
                <w:rFonts w:ascii="Arial" w:hAnsi="Arial" w:cs="Arial"/>
                <w:lang w:bidi="ar-SA"/>
              </w:rPr>
            </w:pPr>
            <w:r w:rsidRPr="00B81DC4">
              <w:rPr>
                <w:rFonts w:ascii="Arial" w:hAnsi="Arial" w:cs="Arial"/>
              </w:rPr>
              <w:lastRenderedPageBreak/>
              <w:t>Eine Geräteliste für alle erforderlichen Geräte muss geführt werden.</w:t>
            </w:r>
          </w:p>
        </w:tc>
        <w:tc>
          <w:tcPr>
            <w:tcW w:w="4750" w:type="dxa"/>
          </w:tcPr>
          <w:p w14:paraId="2914C923" w14:textId="2605AF44" w:rsidR="002D622F" w:rsidRPr="00F12B71" w:rsidRDefault="002D622F" w:rsidP="002D622F">
            <w:pPr>
              <w:rPr>
                <w:rFonts w:ascii="Arial" w:hAnsi="Arial" w:cs="Arial"/>
                <w:color w:val="000000"/>
              </w:rPr>
            </w:pPr>
          </w:p>
        </w:tc>
        <w:tc>
          <w:tcPr>
            <w:tcW w:w="211" w:type="dxa"/>
          </w:tcPr>
          <w:p w14:paraId="1D750F65" w14:textId="77777777" w:rsidR="002D622F" w:rsidRPr="00F12B71" w:rsidRDefault="002D622F" w:rsidP="002D622F">
            <w:pPr>
              <w:rPr>
                <w:rFonts w:ascii="Arial" w:hAnsi="Arial" w:cs="Arial"/>
              </w:rPr>
            </w:pPr>
          </w:p>
        </w:tc>
      </w:tr>
    </w:tbl>
    <w:p w14:paraId="04EE182F" w14:textId="3D22895C" w:rsidR="00FD3089" w:rsidRDefault="00FD3089" w:rsidP="007E6568">
      <w:pPr>
        <w:rPr>
          <w:rFonts w:ascii="Arial" w:hAnsi="Arial" w:cs="Arial"/>
        </w:rPr>
      </w:pPr>
    </w:p>
    <w:p w14:paraId="70FC506E" w14:textId="77777777" w:rsidR="00FD3089" w:rsidRPr="00721E35" w:rsidRDefault="00FD3089" w:rsidP="007E6568">
      <w:pPr>
        <w:rPr>
          <w:rFonts w:ascii="Arial" w:hAnsi="Arial" w:cs="Arial"/>
        </w:rPr>
      </w:pPr>
    </w:p>
    <w:tbl>
      <w:tblPr>
        <w:tblW w:w="10278"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7"/>
        <w:gridCol w:w="1512"/>
        <w:gridCol w:w="1512"/>
        <w:gridCol w:w="1726"/>
        <w:gridCol w:w="212"/>
      </w:tblGrid>
      <w:tr w:rsidR="00FD3089" w:rsidRPr="00F12B71" w14:paraId="2469D310" w14:textId="77777777" w:rsidTr="00F30CCC">
        <w:trPr>
          <w:tblHeader/>
        </w:trPr>
        <w:tc>
          <w:tcPr>
            <w:tcW w:w="10278" w:type="dxa"/>
            <w:gridSpan w:val="6"/>
            <w:tcBorders>
              <w:top w:val="nil"/>
              <w:left w:val="nil"/>
              <w:right w:val="nil"/>
            </w:tcBorders>
          </w:tcPr>
          <w:p w14:paraId="4A85FA26" w14:textId="6A693214" w:rsidR="00FD3089" w:rsidRPr="00F12B71" w:rsidRDefault="00FD3089" w:rsidP="00F30CCC">
            <w:pPr>
              <w:pStyle w:val="Kopfzeile"/>
              <w:tabs>
                <w:tab w:val="clear" w:pos="4536"/>
                <w:tab w:val="clear" w:pos="9072"/>
              </w:tabs>
              <w:rPr>
                <w:rFonts w:ascii="Arial" w:hAnsi="Arial" w:cs="Arial"/>
                <w:b/>
              </w:rPr>
            </w:pPr>
            <w:r w:rsidRPr="00F12B71">
              <w:rPr>
                <w:rFonts w:ascii="Arial" w:hAnsi="Arial" w:cs="Arial"/>
                <w:b/>
              </w:rPr>
              <w:t>10</w:t>
            </w:r>
            <w:r w:rsidRPr="00F12B71">
              <w:rPr>
                <w:rFonts w:ascii="Arial" w:hAnsi="Arial" w:cs="Arial"/>
                <w:b/>
              </w:rPr>
              <w:tab/>
              <w:t>Tumordokumentation / Ergebnisqualität</w:t>
            </w:r>
          </w:p>
          <w:p w14:paraId="10DA5E8C" w14:textId="77777777" w:rsidR="00FD3089" w:rsidRPr="00027506" w:rsidRDefault="00FD3089" w:rsidP="00F30CCC">
            <w:pPr>
              <w:rPr>
                <w:rFonts w:ascii="Arial" w:hAnsi="Arial" w:cs="Arial"/>
              </w:rPr>
            </w:pPr>
          </w:p>
        </w:tc>
      </w:tr>
      <w:tr w:rsidR="00FD3089" w:rsidRPr="00F12B71" w14:paraId="24EE3F37" w14:textId="77777777" w:rsidTr="000B00CE">
        <w:trPr>
          <w:tblHeader/>
        </w:trPr>
        <w:tc>
          <w:tcPr>
            <w:tcW w:w="779" w:type="dxa"/>
            <w:tcBorders>
              <w:top w:val="single" w:sz="4" w:space="0" w:color="auto"/>
              <w:left w:val="single" w:sz="4" w:space="0" w:color="auto"/>
            </w:tcBorders>
          </w:tcPr>
          <w:p w14:paraId="0AD2DB1E" w14:textId="77777777" w:rsidR="00FD3089" w:rsidRPr="00F12B71" w:rsidRDefault="00FD3089" w:rsidP="00F30CCC">
            <w:pPr>
              <w:pStyle w:val="Kopfzeile"/>
              <w:tabs>
                <w:tab w:val="clear" w:pos="4536"/>
                <w:tab w:val="clear" w:pos="9072"/>
              </w:tabs>
              <w:jc w:val="center"/>
              <w:rPr>
                <w:rFonts w:ascii="Arial" w:hAnsi="Arial" w:cs="Arial"/>
              </w:rPr>
            </w:pPr>
            <w:r w:rsidRPr="00F12B71">
              <w:rPr>
                <w:rFonts w:ascii="Arial" w:hAnsi="Arial" w:cs="Arial"/>
              </w:rPr>
              <w:t>Kap.</w:t>
            </w:r>
          </w:p>
        </w:tc>
        <w:tc>
          <w:tcPr>
            <w:tcW w:w="4537" w:type="dxa"/>
            <w:tcBorders>
              <w:top w:val="single" w:sz="4" w:space="0" w:color="auto"/>
            </w:tcBorders>
          </w:tcPr>
          <w:p w14:paraId="562CBA41" w14:textId="77777777" w:rsidR="00FD3089" w:rsidRPr="00F12B71" w:rsidRDefault="00FD3089" w:rsidP="00F30CCC">
            <w:pPr>
              <w:jc w:val="center"/>
              <w:rPr>
                <w:rFonts w:ascii="Arial" w:hAnsi="Arial" w:cs="Arial"/>
              </w:rPr>
            </w:pPr>
            <w:r w:rsidRPr="00F12B71">
              <w:rPr>
                <w:rFonts w:ascii="Arial" w:hAnsi="Arial" w:cs="Arial"/>
              </w:rPr>
              <w:t>Anforderungen</w:t>
            </w:r>
          </w:p>
        </w:tc>
        <w:tc>
          <w:tcPr>
            <w:tcW w:w="4750" w:type="dxa"/>
            <w:gridSpan w:val="3"/>
            <w:tcBorders>
              <w:top w:val="single" w:sz="4" w:space="0" w:color="auto"/>
            </w:tcBorders>
          </w:tcPr>
          <w:p w14:paraId="0CF23DD6" w14:textId="7837055C" w:rsidR="00FD3089" w:rsidRPr="00F12B71" w:rsidRDefault="00FD3089" w:rsidP="00F30CCC">
            <w:pPr>
              <w:jc w:val="center"/>
              <w:rPr>
                <w:rFonts w:ascii="Arial" w:hAnsi="Arial" w:cs="Arial"/>
              </w:rPr>
            </w:pPr>
            <w:r w:rsidRPr="00F12B71">
              <w:rPr>
                <w:rFonts w:ascii="Arial" w:hAnsi="Arial" w:cs="Arial"/>
              </w:rPr>
              <w:t xml:space="preserve">Erläuterungen des </w:t>
            </w:r>
            <w:r w:rsidR="00505411">
              <w:rPr>
                <w:rFonts w:ascii="Arial" w:hAnsi="Arial" w:cs="Arial"/>
              </w:rPr>
              <w:t>Zentrums</w:t>
            </w:r>
          </w:p>
        </w:tc>
        <w:tc>
          <w:tcPr>
            <w:tcW w:w="212" w:type="dxa"/>
            <w:tcBorders>
              <w:top w:val="single" w:sz="4" w:space="0" w:color="auto"/>
            </w:tcBorders>
          </w:tcPr>
          <w:p w14:paraId="443AF5A3" w14:textId="77777777" w:rsidR="00FD3089" w:rsidRPr="00F12B71" w:rsidRDefault="00FD3089" w:rsidP="00F30CCC">
            <w:pPr>
              <w:jc w:val="center"/>
              <w:rPr>
                <w:rFonts w:ascii="Arial" w:hAnsi="Arial" w:cs="Arial"/>
                <w:b/>
              </w:rPr>
            </w:pPr>
          </w:p>
        </w:tc>
      </w:tr>
      <w:tr w:rsidR="00FD3089" w:rsidRPr="00F12B71" w14:paraId="0106BC65" w14:textId="77777777" w:rsidTr="000B00CE">
        <w:tc>
          <w:tcPr>
            <w:tcW w:w="779" w:type="dxa"/>
          </w:tcPr>
          <w:p w14:paraId="62FBE204" w14:textId="77777777" w:rsidR="00FD3089" w:rsidRPr="00F12B71" w:rsidRDefault="00FD3089" w:rsidP="00F30CCC">
            <w:pPr>
              <w:rPr>
                <w:rFonts w:ascii="Arial" w:hAnsi="Arial" w:cs="Arial"/>
              </w:rPr>
            </w:pPr>
            <w:r w:rsidRPr="00F12B71">
              <w:rPr>
                <w:rFonts w:ascii="Arial" w:hAnsi="Arial" w:cs="Arial"/>
              </w:rPr>
              <w:t>10.1</w:t>
            </w:r>
          </w:p>
        </w:tc>
        <w:tc>
          <w:tcPr>
            <w:tcW w:w="4537" w:type="dxa"/>
          </w:tcPr>
          <w:p w14:paraId="741AA6C4" w14:textId="77777777" w:rsidR="00FD3089" w:rsidRPr="00F12B71" w:rsidRDefault="00FD3089" w:rsidP="00F30CCC">
            <w:pPr>
              <w:rPr>
                <w:rFonts w:ascii="Arial" w:hAnsi="Arial" w:cs="Arial"/>
              </w:rPr>
            </w:pPr>
            <w:r w:rsidRPr="00F12B71">
              <w:rPr>
                <w:rFonts w:ascii="Arial" w:hAnsi="Arial" w:cs="Arial"/>
              </w:rPr>
              <w:t>Tumordokumentationssystem</w:t>
            </w:r>
          </w:p>
          <w:p w14:paraId="3D7C9BF3" w14:textId="36B74BB4" w:rsidR="00FD3089" w:rsidRPr="00F12B71" w:rsidRDefault="00FD3089" w:rsidP="00F30CCC">
            <w:pPr>
              <w:rPr>
                <w:rFonts w:ascii="Arial" w:hAnsi="Arial" w:cs="Arial"/>
              </w:rPr>
            </w:pPr>
            <w:r w:rsidRPr="00F12B71">
              <w:rPr>
                <w:rFonts w:ascii="Arial" w:hAnsi="Arial" w:cs="Arial"/>
              </w:rPr>
              <w:t xml:space="preserve">Es muss zum Zeitpunkt der Erstzertifizierung eine Tumordokumentation bestehen, die für einen Zeitraum von mind. 3 Monaten die </w:t>
            </w:r>
            <w:proofErr w:type="spellStart"/>
            <w:r w:rsidR="003C6820">
              <w:rPr>
                <w:rFonts w:ascii="Arial" w:hAnsi="Arial" w:cs="Arial"/>
              </w:rPr>
              <w:t>Pat.</w:t>
            </w:r>
            <w:r w:rsidRPr="00F12B71">
              <w:rPr>
                <w:rFonts w:ascii="Arial" w:hAnsi="Arial" w:cs="Arial"/>
              </w:rPr>
              <w:t>daten</w:t>
            </w:r>
            <w:proofErr w:type="spellEnd"/>
            <w:r w:rsidRPr="00F12B71">
              <w:rPr>
                <w:rFonts w:ascii="Arial" w:hAnsi="Arial" w:cs="Arial"/>
              </w:rPr>
              <w:t xml:space="preserve"> enthält </w:t>
            </w:r>
          </w:p>
          <w:p w14:paraId="70777EBC" w14:textId="77777777" w:rsidR="00FD3089" w:rsidRPr="00F12B71" w:rsidRDefault="00FD3089" w:rsidP="00F30CCC">
            <w:pPr>
              <w:rPr>
                <w:rFonts w:ascii="Arial" w:hAnsi="Arial" w:cs="Arial"/>
              </w:rPr>
            </w:pPr>
            <w:r w:rsidRPr="00F12B71">
              <w:rPr>
                <w:rFonts w:ascii="Arial" w:hAnsi="Arial" w:cs="Arial"/>
              </w:rPr>
              <w:t>Anzahl erfasste Primärfälle: 100%</w:t>
            </w:r>
          </w:p>
          <w:p w14:paraId="3345DABF" w14:textId="77777777" w:rsidR="00FD3089" w:rsidRPr="00F12B71" w:rsidRDefault="00FD3089" w:rsidP="00F30CCC">
            <w:pPr>
              <w:rPr>
                <w:rFonts w:ascii="Arial" w:hAnsi="Arial" w:cs="Arial"/>
              </w:rPr>
            </w:pPr>
          </w:p>
          <w:p w14:paraId="19E5B352" w14:textId="56F66833" w:rsidR="005569ED" w:rsidRPr="00915A8B" w:rsidRDefault="00FD3089" w:rsidP="00554C33">
            <w:pPr>
              <w:rPr>
                <w:rFonts w:ascii="Arial" w:hAnsi="Arial" w:cs="Arial"/>
                <w:strike/>
              </w:rPr>
            </w:pPr>
            <w:r w:rsidRPr="00F12B71">
              <w:rPr>
                <w:rFonts w:ascii="Arial" w:hAnsi="Arial" w:cs="Arial"/>
              </w:rPr>
              <w:t xml:space="preserve">Name des Tumordokumentationssystem im </w:t>
            </w:r>
            <w:r w:rsidR="005569ED" w:rsidRPr="00915A8B">
              <w:rPr>
                <w:rFonts w:ascii="Arial" w:hAnsi="Arial" w:cs="Arial"/>
              </w:rPr>
              <w:t xml:space="preserve">Krebsregister u./o. </w:t>
            </w:r>
            <w:r w:rsidRPr="00915A8B">
              <w:rPr>
                <w:rFonts w:ascii="Arial" w:hAnsi="Arial" w:cs="Arial"/>
              </w:rPr>
              <w:t>Zentrum</w:t>
            </w:r>
          </w:p>
        </w:tc>
        <w:tc>
          <w:tcPr>
            <w:tcW w:w="4750" w:type="dxa"/>
            <w:gridSpan w:val="3"/>
          </w:tcPr>
          <w:p w14:paraId="684308AB" w14:textId="20D3732B" w:rsidR="00FD3089" w:rsidRPr="00F12B71" w:rsidRDefault="00FD3089" w:rsidP="00F30CCC">
            <w:pPr>
              <w:rPr>
                <w:rFonts w:ascii="Arial" w:hAnsi="Arial" w:cs="Arial"/>
              </w:rPr>
            </w:pPr>
          </w:p>
        </w:tc>
        <w:tc>
          <w:tcPr>
            <w:tcW w:w="212" w:type="dxa"/>
          </w:tcPr>
          <w:p w14:paraId="6EB06B06" w14:textId="77777777" w:rsidR="00FD3089" w:rsidRPr="00F12B71" w:rsidRDefault="00FD3089" w:rsidP="00F30CCC">
            <w:pPr>
              <w:pStyle w:val="Textkrper"/>
              <w:rPr>
                <w:color w:val="auto"/>
              </w:rPr>
            </w:pPr>
          </w:p>
        </w:tc>
      </w:tr>
      <w:tr w:rsidR="00FD3089" w:rsidRPr="00F12B71" w14:paraId="7C5A5E69" w14:textId="77777777" w:rsidTr="000B00CE">
        <w:tc>
          <w:tcPr>
            <w:tcW w:w="779" w:type="dxa"/>
            <w:tcBorders>
              <w:top w:val="single" w:sz="4" w:space="0" w:color="auto"/>
              <w:left w:val="single" w:sz="4" w:space="0" w:color="auto"/>
              <w:bottom w:val="single" w:sz="4" w:space="0" w:color="auto"/>
              <w:right w:val="single" w:sz="4" w:space="0" w:color="auto"/>
            </w:tcBorders>
          </w:tcPr>
          <w:p w14:paraId="7A7621DD" w14:textId="77777777" w:rsidR="00FD3089" w:rsidRPr="00F12B71" w:rsidRDefault="00FD3089" w:rsidP="00F30CCC">
            <w:pPr>
              <w:pStyle w:val="Kopfzeile"/>
              <w:rPr>
                <w:rFonts w:ascii="Arial" w:hAnsi="Arial" w:cs="Arial"/>
              </w:rPr>
            </w:pPr>
            <w:r w:rsidRPr="00F12B71">
              <w:rPr>
                <w:rFonts w:ascii="Arial" w:hAnsi="Arial" w:cs="Arial"/>
              </w:rPr>
              <w:t>10.2</w:t>
            </w:r>
          </w:p>
        </w:tc>
        <w:tc>
          <w:tcPr>
            <w:tcW w:w="4537" w:type="dxa"/>
            <w:tcBorders>
              <w:top w:val="single" w:sz="4" w:space="0" w:color="auto"/>
              <w:left w:val="single" w:sz="4" w:space="0" w:color="auto"/>
              <w:bottom w:val="single" w:sz="4" w:space="0" w:color="auto"/>
              <w:right w:val="single" w:sz="4" w:space="0" w:color="auto"/>
            </w:tcBorders>
          </w:tcPr>
          <w:p w14:paraId="20FE1DD0" w14:textId="77777777" w:rsidR="00FD3089" w:rsidRPr="00F12B71" w:rsidRDefault="00FD3089" w:rsidP="00F30CCC">
            <w:pPr>
              <w:rPr>
                <w:rFonts w:ascii="Arial" w:hAnsi="Arial" w:cs="Arial"/>
              </w:rPr>
            </w:pPr>
            <w:r w:rsidRPr="00F12B71">
              <w:rPr>
                <w:rFonts w:ascii="Arial" w:hAnsi="Arial" w:cs="Arial"/>
              </w:rPr>
              <w:t>Darstellungszeitraum der Daten</w:t>
            </w:r>
          </w:p>
          <w:p w14:paraId="4FCA839C" w14:textId="77777777" w:rsidR="00FD3089" w:rsidRPr="00F12B71" w:rsidRDefault="00FD3089" w:rsidP="00F30CCC">
            <w:pPr>
              <w:rPr>
                <w:rFonts w:ascii="Arial" w:hAnsi="Arial" w:cs="Arial"/>
              </w:rPr>
            </w:pPr>
            <w:r w:rsidRPr="00F12B71">
              <w:rPr>
                <w:rFonts w:ascii="Arial" w:hAnsi="Arial" w:cs="Arial"/>
              </w:rPr>
              <w:t>Die Daten sind für das jeweils letzte Kalenderjahr vollständig darzustellen.</w:t>
            </w:r>
          </w:p>
        </w:tc>
        <w:tc>
          <w:tcPr>
            <w:tcW w:w="4750" w:type="dxa"/>
            <w:gridSpan w:val="3"/>
            <w:tcBorders>
              <w:top w:val="single" w:sz="4" w:space="0" w:color="auto"/>
              <w:left w:val="single" w:sz="4" w:space="0" w:color="auto"/>
              <w:bottom w:val="single" w:sz="4" w:space="0" w:color="auto"/>
              <w:right w:val="single" w:sz="4" w:space="0" w:color="auto"/>
            </w:tcBorders>
          </w:tcPr>
          <w:p w14:paraId="2727E9B7" w14:textId="77777777" w:rsidR="00FD3089" w:rsidRPr="00F12B71" w:rsidRDefault="00FD3089" w:rsidP="00F30CCC">
            <w:pPr>
              <w:rPr>
                <w:rFonts w:ascii="Arial" w:hAnsi="Arial" w:cs="Arial"/>
              </w:rPr>
            </w:pPr>
          </w:p>
        </w:tc>
        <w:tc>
          <w:tcPr>
            <w:tcW w:w="212" w:type="dxa"/>
            <w:tcBorders>
              <w:top w:val="single" w:sz="4" w:space="0" w:color="auto"/>
              <w:left w:val="single" w:sz="4" w:space="0" w:color="auto"/>
              <w:bottom w:val="single" w:sz="4" w:space="0" w:color="auto"/>
              <w:right w:val="single" w:sz="4" w:space="0" w:color="auto"/>
            </w:tcBorders>
          </w:tcPr>
          <w:p w14:paraId="413DD67D" w14:textId="77777777" w:rsidR="00FD3089" w:rsidRPr="00F12B71" w:rsidRDefault="00FD3089" w:rsidP="00F30CCC">
            <w:pPr>
              <w:rPr>
                <w:rFonts w:ascii="Arial" w:hAnsi="Arial" w:cs="Arial"/>
                <w:b/>
              </w:rPr>
            </w:pPr>
          </w:p>
        </w:tc>
      </w:tr>
      <w:tr w:rsidR="00FD3089" w:rsidRPr="00F12B71" w14:paraId="3942074A" w14:textId="77777777" w:rsidTr="000B00CE">
        <w:tc>
          <w:tcPr>
            <w:tcW w:w="779" w:type="dxa"/>
          </w:tcPr>
          <w:p w14:paraId="31E4DCA7" w14:textId="77777777" w:rsidR="00FD3089" w:rsidRPr="00915A8B" w:rsidRDefault="00FD3089" w:rsidP="00F30CCC">
            <w:pPr>
              <w:rPr>
                <w:rFonts w:ascii="Arial" w:hAnsi="Arial" w:cs="Arial"/>
              </w:rPr>
            </w:pPr>
            <w:r w:rsidRPr="00915A8B">
              <w:rPr>
                <w:rFonts w:ascii="Arial" w:hAnsi="Arial" w:cs="Arial"/>
              </w:rPr>
              <w:t>10.3</w:t>
            </w:r>
          </w:p>
        </w:tc>
        <w:tc>
          <w:tcPr>
            <w:tcW w:w="4537" w:type="dxa"/>
          </w:tcPr>
          <w:p w14:paraId="33F1CBE9" w14:textId="77777777" w:rsidR="00FD3089" w:rsidRPr="00915A8B" w:rsidRDefault="00FD3089" w:rsidP="00F30CCC">
            <w:pPr>
              <w:rPr>
                <w:rFonts w:ascii="Arial" w:hAnsi="Arial" w:cs="Arial"/>
              </w:rPr>
            </w:pPr>
            <w:r w:rsidRPr="00915A8B">
              <w:rPr>
                <w:rFonts w:ascii="Arial" w:hAnsi="Arial" w:cs="Arial"/>
              </w:rPr>
              <w:t>Anforderungen an die Tumordokumentation:</w:t>
            </w:r>
          </w:p>
          <w:p w14:paraId="5E2869EE" w14:textId="026D08DE" w:rsidR="00FD3089" w:rsidRPr="00915A8B" w:rsidRDefault="00FD3089" w:rsidP="00F30CCC">
            <w:pPr>
              <w:rPr>
                <w:rFonts w:ascii="Arial" w:hAnsi="Arial" w:cs="Arial"/>
              </w:rPr>
            </w:pPr>
            <w:r w:rsidRPr="00915A8B">
              <w:rPr>
                <w:rFonts w:ascii="Arial" w:hAnsi="Arial" w:cs="Arial"/>
              </w:rPr>
              <w:t xml:space="preserve">Es </w:t>
            </w:r>
            <w:r w:rsidR="005569ED" w:rsidRPr="00915A8B">
              <w:rPr>
                <w:rFonts w:ascii="Arial" w:hAnsi="Arial" w:cs="Arial"/>
              </w:rPr>
              <w:t xml:space="preserve">muss </w:t>
            </w:r>
            <w:r w:rsidRPr="00915A8B">
              <w:rPr>
                <w:rFonts w:ascii="Arial" w:hAnsi="Arial" w:cs="Arial"/>
              </w:rPr>
              <w:t xml:space="preserve">ein Datensatz entsprechend des einheitlichen onkologischen Basisdatensatzes </w:t>
            </w:r>
            <w:r w:rsidR="005569ED" w:rsidRPr="00915A8B">
              <w:rPr>
                <w:rFonts w:ascii="Arial" w:hAnsi="Arial" w:cs="Arial"/>
              </w:rPr>
              <w:t xml:space="preserve">und seiner Module </w:t>
            </w:r>
            <w:r w:rsidRPr="00915A8B">
              <w:rPr>
                <w:rFonts w:ascii="Arial" w:hAnsi="Arial" w:cs="Arial"/>
              </w:rPr>
              <w:t>der Arbeitsgemeinschaft Deutscher Tumorzentren (ADT) und der Gesellschaft der epidemiologischen Krebsregister in Deutschland e.V. (GEKID) verwendet werden.</w:t>
            </w:r>
          </w:p>
          <w:p w14:paraId="4F74C9D1" w14:textId="77777777" w:rsidR="00FD3089" w:rsidRPr="00915A8B" w:rsidRDefault="00FD3089" w:rsidP="00F30CCC">
            <w:pPr>
              <w:rPr>
                <w:rFonts w:ascii="Arial" w:hAnsi="Arial" w:cs="Arial"/>
              </w:rPr>
            </w:pPr>
          </w:p>
          <w:p w14:paraId="458FAA1B" w14:textId="6D423933" w:rsidR="00FD3089" w:rsidRPr="00915A8B" w:rsidRDefault="00FD3089" w:rsidP="00554C33">
            <w:pPr>
              <w:pStyle w:val="Textkrper3"/>
              <w:rPr>
                <w:color w:val="auto"/>
              </w:rPr>
            </w:pPr>
            <w:r w:rsidRPr="00915A8B">
              <w:rPr>
                <w:color w:val="auto"/>
              </w:rPr>
              <w:t>Das Zentrum muss sicherstellen, dass die Daten</w:t>
            </w:r>
            <w:r w:rsidR="005569ED" w:rsidRPr="00915A8B">
              <w:rPr>
                <w:color w:val="auto"/>
              </w:rPr>
              <w:t>übermittlung</w:t>
            </w:r>
            <w:r w:rsidRPr="00915A8B">
              <w:rPr>
                <w:color w:val="auto"/>
              </w:rPr>
              <w:t xml:space="preserve"> </w:t>
            </w:r>
            <w:r w:rsidR="005569ED" w:rsidRPr="00915A8B">
              <w:rPr>
                <w:color w:val="auto"/>
              </w:rPr>
              <w:t xml:space="preserve">an das zuständige Krebsregister </w:t>
            </w:r>
            <w:r w:rsidRPr="00915A8B">
              <w:rPr>
                <w:color w:val="auto"/>
              </w:rPr>
              <w:t xml:space="preserve">zeitnah </w:t>
            </w:r>
            <w:r w:rsidR="00A575E3" w:rsidRPr="00915A8B">
              <w:rPr>
                <w:color w:val="auto"/>
              </w:rPr>
              <w:t>erfolgt</w:t>
            </w:r>
            <w:r w:rsidR="00915A8B" w:rsidRPr="00915A8B">
              <w:rPr>
                <w:color w:val="auto"/>
              </w:rPr>
              <w:t xml:space="preserve">. </w:t>
            </w:r>
            <w:r w:rsidR="005569ED" w:rsidRPr="00915A8B">
              <w:rPr>
                <w:color w:val="auto"/>
              </w:rPr>
              <w:t>Ggf. bestehende Ländergesetze für Meldefristen sind zu beachten.</w:t>
            </w:r>
          </w:p>
        </w:tc>
        <w:tc>
          <w:tcPr>
            <w:tcW w:w="4750" w:type="dxa"/>
            <w:gridSpan w:val="3"/>
          </w:tcPr>
          <w:p w14:paraId="5187A9FA" w14:textId="77777777" w:rsidR="00FD3089" w:rsidRPr="005569ED" w:rsidRDefault="00FD3089" w:rsidP="005569ED">
            <w:pPr>
              <w:pStyle w:val="Textkrper3"/>
              <w:rPr>
                <w:color w:val="auto"/>
              </w:rPr>
            </w:pPr>
          </w:p>
        </w:tc>
        <w:tc>
          <w:tcPr>
            <w:tcW w:w="212" w:type="dxa"/>
          </w:tcPr>
          <w:p w14:paraId="5C90C77E" w14:textId="77777777" w:rsidR="00FD3089" w:rsidRPr="00F12B71" w:rsidRDefault="00FD3089" w:rsidP="00F30CCC">
            <w:pPr>
              <w:ind w:left="23"/>
              <w:rPr>
                <w:rFonts w:ascii="Arial" w:hAnsi="Arial" w:cs="Arial"/>
              </w:rPr>
            </w:pPr>
          </w:p>
        </w:tc>
      </w:tr>
      <w:tr w:rsidR="00FD3089" w:rsidRPr="00F12B71" w14:paraId="3BDB1CC5" w14:textId="77777777" w:rsidTr="000B00CE">
        <w:tc>
          <w:tcPr>
            <w:tcW w:w="779" w:type="dxa"/>
            <w:tcBorders>
              <w:top w:val="single" w:sz="4" w:space="0" w:color="auto"/>
              <w:left w:val="single" w:sz="4" w:space="0" w:color="auto"/>
              <w:bottom w:val="single" w:sz="4" w:space="0" w:color="auto"/>
              <w:right w:val="single" w:sz="4" w:space="0" w:color="auto"/>
            </w:tcBorders>
          </w:tcPr>
          <w:p w14:paraId="351E658B" w14:textId="77777777" w:rsidR="00FD3089" w:rsidRPr="00915A8B" w:rsidRDefault="00FD3089" w:rsidP="00F30CCC">
            <w:pPr>
              <w:rPr>
                <w:rFonts w:ascii="Arial" w:hAnsi="Arial" w:cs="Arial"/>
              </w:rPr>
            </w:pPr>
            <w:r w:rsidRPr="00915A8B">
              <w:rPr>
                <w:rFonts w:ascii="Arial" w:hAnsi="Arial" w:cs="Arial"/>
              </w:rPr>
              <w:t>10.4</w:t>
            </w:r>
          </w:p>
        </w:tc>
        <w:tc>
          <w:tcPr>
            <w:tcW w:w="4537" w:type="dxa"/>
            <w:tcBorders>
              <w:top w:val="single" w:sz="4" w:space="0" w:color="auto"/>
              <w:left w:val="single" w:sz="4" w:space="0" w:color="auto"/>
              <w:bottom w:val="single" w:sz="4" w:space="0" w:color="auto"/>
              <w:right w:val="single" w:sz="4" w:space="0" w:color="auto"/>
            </w:tcBorders>
          </w:tcPr>
          <w:p w14:paraId="6A2A6028" w14:textId="27B3CA60" w:rsidR="00FD3089" w:rsidRPr="00915A8B" w:rsidRDefault="00FD3089" w:rsidP="00F30CCC">
            <w:pPr>
              <w:rPr>
                <w:rFonts w:ascii="Arial" w:hAnsi="Arial" w:cs="Arial"/>
              </w:rPr>
            </w:pPr>
            <w:r w:rsidRPr="00915A8B">
              <w:rPr>
                <w:rFonts w:ascii="Arial" w:hAnsi="Arial" w:cs="Arial"/>
              </w:rPr>
              <w:t>Zusammenarbeit mit Krebs</w:t>
            </w:r>
            <w:r w:rsidR="00915A8B" w:rsidRPr="00915A8B">
              <w:rPr>
                <w:rFonts w:ascii="Arial" w:hAnsi="Arial" w:cs="Arial"/>
              </w:rPr>
              <w:t>register</w:t>
            </w:r>
          </w:p>
          <w:p w14:paraId="202FDF74" w14:textId="1E3D329E" w:rsidR="005569ED" w:rsidRPr="00915A8B" w:rsidRDefault="005569ED" w:rsidP="005569ED">
            <w:pPr>
              <w:numPr>
                <w:ilvl w:val="0"/>
                <w:numId w:val="2"/>
              </w:numPr>
              <w:rPr>
                <w:rFonts w:ascii="Arial" w:hAnsi="Arial" w:cs="Arial"/>
              </w:rPr>
            </w:pPr>
            <w:r w:rsidRPr="00915A8B">
              <w:rPr>
                <w:rFonts w:ascii="Arial" w:hAnsi="Arial" w:cs="Arial"/>
              </w:rPr>
              <w:t xml:space="preserve">Die Zusammenarbeit mit dem zuständigen 65c-Krebsregister ist auf Basis der Kooperationsvereinbarung nachzuweisen </w:t>
            </w:r>
            <w:r w:rsidRPr="00915A8B">
              <w:t>(</w:t>
            </w:r>
            <w:hyperlink r:id="rId13" w:history="1">
              <w:r w:rsidRPr="00915A8B">
                <w:rPr>
                  <w:rStyle w:val="Hyperlink"/>
                  <w:rFonts w:ascii="Arial" w:hAnsi="Arial" w:cs="Arial"/>
                </w:rPr>
                <w:t>www.tumorzentren.de</w:t>
              </w:r>
            </w:hyperlink>
            <w:r w:rsidRPr="00915A8B">
              <w:rPr>
                <w:rStyle w:val="Hyperlink"/>
                <w:rFonts w:ascii="Arial" w:hAnsi="Arial" w:cs="Arial"/>
              </w:rPr>
              <w:t>).</w:t>
            </w:r>
          </w:p>
          <w:p w14:paraId="76B7D67D" w14:textId="77777777" w:rsidR="00FD3089" w:rsidRPr="00915A8B" w:rsidRDefault="00FD3089" w:rsidP="00F30CCC">
            <w:pPr>
              <w:numPr>
                <w:ilvl w:val="0"/>
                <w:numId w:val="2"/>
              </w:numPr>
              <w:rPr>
                <w:rFonts w:ascii="Arial" w:hAnsi="Arial" w:cs="Arial"/>
              </w:rPr>
            </w:pPr>
            <w:r w:rsidRPr="00915A8B">
              <w:rPr>
                <w:rFonts w:ascii="Arial" w:hAnsi="Arial" w:cs="Arial"/>
              </w:rPr>
              <w:t>Die Daten sind kontinuierlich und vollständig an das Krebsregister zu übermitteln.</w:t>
            </w:r>
          </w:p>
          <w:p w14:paraId="05AC7233" w14:textId="1CBC6A1B" w:rsidR="00FD3089" w:rsidRPr="00915A8B" w:rsidRDefault="00FD3089" w:rsidP="00F30CCC">
            <w:pPr>
              <w:numPr>
                <w:ilvl w:val="0"/>
                <w:numId w:val="2"/>
              </w:numPr>
              <w:rPr>
                <w:rFonts w:ascii="Arial" w:hAnsi="Arial" w:cs="Arial"/>
                <w:strike/>
              </w:rPr>
            </w:pPr>
            <w:r w:rsidRPr="00915A8B">
              <w:rPr>
                <w:rFonts w:ascii="Arial" w:hAnsi="Arial" w:cs="Arial"/>
              </w:rPr>
              <w:t xml:space="preserve">Die </w:t>
            </w:r>
            <w:r w:rsidR="005569ED" w:rsidRPr="00915A8B">
              <w:rPr>
                <w:rFonts w:ascii="Arial" w:hAnsi="Arial" w:cs="Arial"/>
              </w:rPr>
              <w:t xml:space="preserve">Darstellung des Kennzahlenbogens und der </w:t>
            </w:r>
            <w:r w:rsidRPr="00915A8B">
              <w:rPr>
                <w:rFonts w:ascii="Arial" w:hAnsi="Arial" w:cs="Arial"/>
              </w:rPr>
              <w:t xml:space="preserve">Ergebnisqualität sollte über das </w:t>
            </w:r>
          </w:p>
          <w:p w14:paraId="43A5BA83" w14:textId="15DA59BB" w:rsidR="00FD3089" w:rsidRPr="00915A8B" w:rsidRDefault="00FD3089" w:rsidP="00F30CCC">
            <w:pPr>
              <w:ind w:left="357"/>
              <w:rPr>
                <w:rFonts w:ascii="Arial" w:hAnsi="Arial" w:cs="Arial"/>
                <w:strike/>
              </w:rPr>
            </w:pPr>
            <w:r w:rsidRPr="00915A8B">
              <w:rPr>
                <w:rFonts w:ascii="Arial" w:hAnsi="Arial" w:cs="Arial"/>
              </w:rPr>
              <w:t>Krebs</w:t>
            </w:r>
            <w:r w:rsidR="005569ED" w:rsidRPr="00915A8B">
              <w:rPr>
                <w:rFonts w:ascii="Arial" w:hAnsi="Arial" w:cs="Arial"/>
              </w:rPr>
              <w:t>register gewährleistet sein, soweit diese Angaben die Krebsregistrierung betreffen.</w:t>
            </w:r>
          </w:p>
          <w:p w14:paraId="47F0FEF8" w14:textId="77777777" w:rsidR="00FD3089" w:rsidRPr="00915A8B" w:rsidRDefault="00FD3089" w:rsidP="00F30CCC">
            <w:pPr>
              <w:pStyle w:val="Textkrper3"/>
              <w:numPr>
                <w:ilvl w:val="0"/>
                <w:numId w:val="2"/>
              </w:numPr>
              <w:rPr>
                <w:color w:val="auto"/>
              </w:rPr>
            </w:pPr>
            <w:r w:rsidRPr="00915A8B">
              <w:rPr>
                <w:color w:val="auto"/>
              </w:rPr>
              <w:t>Parallele Systeme sind zu vermeiden</w:t>
            </w:r>
          </w:p>
          <w:p w14:paraId="03723F99" w14:textId="20CA8566" w:rsidR="00554C33" w:rsidRPr="00915A8B" w:rsidRDefault="00FD3089" w:rsidP="00554C33">
            <w:pPr>
              <w:pStyle w:val="Textkrper3"/>
              <w:numPr>
                <w:ilvl w:val="0"/>
                <w:numId w:val="2"/>
              </w:numPr>
              <w:rPr>
                <w:color w:val="auto"/>
              </w:rPr>
            </w:pPr>
            <w:r w:rsidRPr="00915A8B">
              <w:rPr>
                <w:color w:val="auto"/>
              </w:rPr>
              <w:t>Solange das zuständige Krebsregister den gestellten Anforderungen nicht genügen kann, sind von dem Zentrum ergänzende bzw. alternative Lösungen einzusetzen. Das Zentrum hat die Eigenverantwortung im Falle einer nicht funktionierenden externen Lösung.</w:t>
            </w:r>
          </w:p>
        </w:tc>
        <w:tc>
          <w:tcPr>
            <w:tcW w:w="4750" w:type="dxa"/>
            <w:gridSpan w:val="3"/>
            <w:tcBorders>
              <w:top w:val="single" w:sz="4" w:space="0" w:color="auto"/>
              <w:left w:val="single" w:sz="4" w:space="0" w:color="auto"/>
              <w:bottom w:val="single" w:sz="4" w:space="0" w:color="auto"/>
              <w:right w:val="single" w:sz="4" w:space="0" w:color="auto"/>
            </w:tcBorders>
          </w:tcPr>
          <w:p w14:paraId="2F2DC7A0" w14:textId="248C5E63" w:rsidR="00FD3089" w:rsidRPr="00F12B71" w:rsidRDefault="00FD3089" w:rsidP="005569ED">
            <w:pPr>
              <w:pStyle w:val="Textkrper3"/>
              <w:rPr>
                <w:color w:val="auto"/>
              </w:rPr>
            </w:pPr>
          </w:p>
        </w:tc>
        <w:tc>
          <w:tcPr>
            <w:tcW w:w="212" w:type="dxa"/>
            <w:tcBorders>
              <w:top w:val="single" w:sz="4" w:space="0" w:color="auto"/>
              <w:left w:val="single" w:sz="4" w:space="0" w:color="auto"/>
              <w:bottom w:val="single" w:sz="4" w:space="0" w:color="auto"/>
              <w:right w:val="single" w:sz="4" w:space="0" w:color="auto"/>
            </w:tcBorders>
          </w:tcPr>
          <w:p w14:paraId="0A500BA3" w14:textId="77777777" w:rsidR="00FD3089" w:rsidRPr="00F12B71" w:rsidRDefault="00FD3089" w:rsidP="00F30CCC">
            <w:pPr>
              <w:ind w:left="23"/>
              <w:rPr>
                <w:rFonts w:ascii="Arial" w:hAnsi="Arial" w:cs="Arial"/>
              </w:rPr>
            </w:pPr>
          </w:p>
        </w:tc>
      </w:tr>
      <w:tr w:rsidR="00FD3089" w:rsidRPr="00F12B71" w14:paraId="6EB0041B" w14:textId="77777777" w:rsidTr="000B00CE">
        <w:tc>
          <w:tcPr>
            <w:tcW w:w="779" w:type="dxa"/>
          </w:tcPr>
          <w:p w14:paraId="5FEB8004" w14:textId="77777777" w:rsidR="00FD3089" w:rsidRPr="00F12B71" w:rsidRDefault="00FD3089" w:rsidP="00F30CCC">
            <w:pPr>
              <w:rPr>
                <w:rFonts w:ascii="Arial" w:hAnsi="Arial" w:cs="Arial"/>
              </w:rPr>
            </w:pPr>
            <w:r w:rsidRPr="00F12B71">
              <w:rPr>
                <w:rFonts w:ascii="Arial" w:hAnsi="Arial" w:cs="Arial"/>
              </w:rPr>
              <w:t>10.5</w:t>
            </w:r>
          </w:p>
        </w:tc>
        <w:tc>
          <w:tcPr>
            <w:tcW w:w="4537" w:type="dxa"/>
          </w:tcPr>
          <w:p w14:paraId="689AFA1C" w14:textId="77777777" w:rsidR="00FD3089" w:rsidRPr="00F12B71" w:rsidRDefault="00FD3089" w:rsidP="00F30CCC">
            <w:pPr>
              <w:rPr>
                <w:rFonts w:ascii="Arial" w:hAnsi="Arial" w:cs="Arial"/>
              </w:rPr>
            </w:pPr>
            <w:r w:rsidRPr="00F12B71">
              <w:rPr>
                <w:rFonts w:ascii="Arial" w:hAnsi="Arial" w:cs="Arial"/>
              </w:rPr>
              <w:t>Dokumentationsbeauftragter</w:t>
            </w:r>
          </w:p>
          <w:p w14:paraId="1C79EA27" w14:textId="77777777" w:rsidR="00FD3089" w:rsidRPr="00F12B71" w:rsidRDefault="00FD3089" w:rsidP="00F30CCC">
            <w:pPr>
              <w:rPr>
                <w:rFonts w:ascii="Arial" w:hAnsi="Arial" w:cs="Arial"/>
              </w:rPr>
            </w:pPr>
            <w:r w:rsidRPr="00F12B71">
              <w:rPr>
                <w:rFonts w:ascii="Arial" w:hAnsi="Arial" w:cs="Arial"/>
              </w:rPr>
              <w:t>Es ist mindestens 1 Dokumentationsbeauftragter zu benennen, der die Verantwortung für die Tumordokumentation trägt.</w:t>
            </w:r>
          </w:p>
          <w:p w14:paraId="0C1895D0" w14:textId="77777777" w:rsidR="00FD3089" w:rsidRPr="00F12B71" w:rsidRDefault="00FD3089" w:rsidP="00F30CCC">
            <w:pPr>
              <w:rPr>
                <w:rFonts w:ascii="Arial" w:hAnsi="Arial" w:cs="Arial"/>
              </w:rPr>
            </w:pPr>
            <w:r w:rsidRPr="00F12B71">
              <w:rPr>
                <w:rFonts w:ascii="Arial" w:hAnsi="Arial" w:cs="Arial"/>
              </w:rPr>
              <w:t>Name/Funktion:</w:t>
            </w:r>
          </w:p>
          <w:p w14:paraId="26381685" w14:textId="77777777" w:rsidR="00FD3089" w:rsidRPr="00F12B71" w:rsidRDefault="00FD3089" w:rsidP="00F30CCC">
            <w:pPr>
              <w:rPr>
                <w:rFonts w:ascii="Arial" w:hAnsi="Arial" w:cs="Arial"/>
              </w:rPr>
            </w:pPr>
          </w:p>
          <w:p w14:paraId="50C4AA82" w14:textId="77777777" w:rsidR="00FD3089" w:rsidRPr="00915A8B" w:rsidRDefault="00FD3089" w:rsidP="00F30CCC">
            <w:pPr>
              <w:rPr>
                <w:rFonts w:ascii="Arial" w:hAnsi="Arial" w:cs="Arial"/>
              </w:rPr>
            </w:pPr>
            <w:r w:rsidRPr="00915A8B">
              <w:rPr>
                <w:rFonts w:ascii="Arial" w:hAnsi="Arial" w:cs="Arial"/>
              </w:rPr>
              <w:lastRenderedPageBreak/>
              <w:t>Folgende Aufgaben obliegen dem Dokumentationsbeauftragten:</w:t>
            </w:r>
          </w:p>
          <w:p w14:paraId="23CE0DED" w14:textId="093565CC" w:rsidR="00FD3089" w:rsidRPr="00915A8B" w:rsidRDefault="005569ED" w:rsidP="00F30CCC">
            <w:pPr>
              <w:numPr>
                <w:ilvl w:val="0"/>
                <w:numId w:val="2"/>
              </w:numPr>
              <w:rPr>
                <w:rFonts w:ascii="Arial" w:hAnsi="Arial" w:cs="Arial"/>
              </w:rPr>
            </w:pPr>
            <w:r w:rsidRPr="00915A8B">
              <w:rPr>
                <w:rFonts w:ascii="Arial" w:hAnsi="Arial" w:cs="Arial"/>
              </w:rPr>
              <w:t xml:space="preserve">Sicherstellung und Überwachung der zeitnahen, vollständigen, vollzähligen und korrekten Übermittlung und Qualität der für die Zertifizierung relevanten </w:t>
            </w:r>
            <w:proofErr w:type="spellStart"/>
            <w:r w:rsidRPr="00915A8B">
              <w:rPr>
                <w:rFonts w:ascii="Arial" w:hAnsi="Arial" w:cs="Arial"/>
              </w:rPr>
              <w:t>P</w:t>
            </w:r>
            <w:r w:rsidR="003C6820">
              <w:rPr>
                <w:rFonts w:ascii="Arial" w:hAnsi="Arial" w:cs="Arial"/>
              </w:rPr>
              <w:t>at.</w:t>
            </w:r>
            <w:r w:rsidRPr="00915A8B">
              <w:rPr>
                <w:rFonts w:ascii="Arial" w:hAnsi="Arial" w:cs="Arial"/>
              </w:rPr>
              <w:t>daten</w:t>
            </w:r>
            <w:proofErr w:type="spellEnd"/>
            <w:r w:rsidRPr="00915A8B">
              <w:rPr>
                <w:rFonts w:ascii="Arial" w:hAnsi="Arial" w:cs="Arial"/>
              </w:rPr>
              <w:t xml:space="preserve"> durch alle Kooperationspartner an das Krebsregister</w:t>
            </w:r>
          </w:p>
          <w:p w14:paraId="32F908A0" w14:textId="77777777" w:rsidR="00FD3089" w:rsidRPr="00F12B71" w:rsidRDefault="00FD3089" w:rsidP="00F30CCC">
            <w:pPr>
              <w:numPr>
                <w:ilvl w:val="0"/>
                <w:numId w:val="2"/>
              </w:numPr>
              <w:rPr>
                <w:rFonts w:ascii="Arial" w:hAnsi="Arial" w:cs="Arial"/>
              </w:rPr>
            </w:pPr>
            <w:r w:rsidRPr="00F12B71">
              <w:rPr>
                <w:rFonts w:ascii="Arial" w:hAnsi="Arial" w:cs="Arial"/>
              </w:rPr>
              <w:t>Motivation zur sektorenübergreifenden Kooperation der mitwirkenden Fachgebiete im Krebsregister (</w:t>
            </w:r>
            <w:proofErr w:type="spellStart"/>
            <w:r w:rsidRPr="00F12B71">
              <w:rPr>
                <w:rFonts w:ascii="Arial" w:hAnsi="Arial" w:cs="Arial"/>
              </w:rPr>
              <w:t>pathol</w:t>
            </w:r>
            <w:proofErr w:type="spellEnd"/>
            <w:r w:rsidRPr="00F12B71">
              <w:rPr>
                <w:rFonts w:ascii="Arial" w:hAnsi="Arial" w:cs="Arial"/>
              </w:rPr>
              <w:t>. Befunde, strahlentherapeutische und medikamentöse Behandlungen)</w:t>
            </w:r>
          </w:p>
          <w:p w14:paraId="16CCBF90" w14:textId="7F394F95" w:rsidR="00FD3089" w:rsidRPr="00F12B71" w:rsidRDefault="00FD3089" w:rsidP="00F30CCC">
            <w:pPr>
              <w:numPr>
                <w:ilvl w:val="0"/>
                <w:numId w:val="2"/>
              </w:numPr>
              <w:rPr>
                <w:rFonts w:ascii="Arial" w:hAnsi="Arial" w:cs="Arial"/>
              </w:rPr>
            </w:pPr>
            <w:r w:rsidRPr="00F12B71">
              <w:rPr>
                <w:rFonts w:ascii="Arial" w:hAnsi="Arial" w:cs="Arial"/>
              </w:rPr>
              <w:t xml:space="preserve">Sicherstellung und Überwachung der zeitnahen, vollständigen und korrekten Erfassung der </w:t>
            </w:r>
            <w:proofErr w:type="spellStart"/>
            <w:r w:rsidR="003C6820">
              <w:rPr>
                <w:rFonts w:ascii="Arial" w:hAnsi="Arial" w:cs="Arial"/>
              </w:rPr>
              <w:t>Pat.</w:t>
            </w:r>
            <w:r w:rsidRPr="00F12B71">
              <w:rPr>
                <w:rFonts w:ascii="Arial" w:hAnsi="Arial" w:cs="Arial"/>
              </w:rPr>
              <w:t>daten</w:t>
            </w:r>
            <w:proofErr w:type="spellEnd"/>
          </w:p>
          <w:p w14:paraId="47DDBE32" w14:textId="77777777" w:rsidR="00FD3089" w:rsidRPr="00F12B71" w:rsidRDefault="00FD3089" w:rsidP="00F30CCC">
            <w:pPr>
              <w:numPr>
                <w:ilvl w:val="0"/>
                <w:numId w:val="2"/>
              </w:numPr>
              <w:rPr>
                <w:rFonts w:ascii="Arial" w:hAnsi="Arial" w:cs="Arial"/>
              </w:rPr>
            </w:pPr>
            <w:r w:rsidRPr="00F12B71">
              <w:rPr>
                <w:rFonts w:ascii="Arial" w:hAnsi="Arial" w:cs="Arial"/>
              </w:rPr>
              <w:t>Qualifizierung und Unterstützung des für die Datenerfassung tätigen Personals</w:t>
            </w:r>
          </w:p>
          <w:p w14:paraId="20D65790" w14:textId="1D757530" w:rsidR="00915A8B" w:rsidRPr="00915A8B" w:rsidRDefault="00FD3089" w:rsidP="00915A8B">
            <w:pPr>
              <w:numPr>
                <w:ilvl w:val="0"/>
                <w:numId w:val="2"/>
              </w:numPr>
              <w:rPr>
                <w:rFonts w:ascii="Arial" w:hAnsi="Arial" w:cs="Arial"/>
                <w:strike/>
              </w:rPr>
            </w:pPr>
            <w:r w:rsidRPr="00915A8B">
              <w:rPr>
                <w:rFonts w:ascii="Arial" w:hAnsi="Arial" w:cs="Arial"/>
              </w:rPr>
              <w:t xml:space="preserve">Regelmäßige </w:t>
            </w:r>
            <w:r w:rsidR="00EB50D2" w:rsidRPr="00915A8B">
              <w:rPr>
                <w:rFonts w:ascii="Arial" w:hAnsi="Arial" w:cs="Arial"/>
              </w:rPr>
              <w:t>Analyse der Auswertungen insbesondere im zeitlichen Verlauf</w:t>
            </w:r>
          </w:p>
        </w:tc>
        <w:tc>
          <w:tcPr>
            <w:tcW w:w="4750" w:type="dxa"/>
            <w:gridSpan w:val="3"/>
          </w:tcPr>
          <w:p w14:paraId="224C6608" w14:textId="37697F52" w:rsidR="00FD3089" w:rsidRPr="00F12B71" w:rsidRDefault="00FD3089" w:rsidP="00D65296">
            <w:pPr>
              <w:rPr>
                <w:rFonts w:ascii="Arial" w:hAnsi="Arial" w:cs="Arial"/>
              </w:rPr>
            </w:pPr>
          </w:p>
        </w:tc>
        <w:tc>
          <w:tcPr>
            <w:tcW w:w="212" w:type="dxa"/>
          </w:tcPr>
          <w:p w14:paraId="67F2F50E" w14:textId="77777777" w:rsidR="00FD3089" w:rsidRPr="00F12B71" w:rsidRDefault="00FD3089" w:rsidP="00F30CCC">
            <w:pPr>
              <w:rPr>
                <w:rFonts w:ascii="Arial" w:hAnsi="Arial" w:cs="Arial"/>
              </w:rPr>
            </w:pPr>
          </w:p>
        </w:tc>
      </w:tr>
      <w:tr w:rsidR="00FD3089" w:rsidRPr="00F12B71" w14:paraId="12CC976C" w14:textId="77777777" w:rsidTr="000B00CE">
        <w:tc>
          <w:tcPr>
            <w:tcW w:w="779" w:type="dxa"/>
          </w:tcPr>
          <w:p w14:paraId="719A80D5" w14:textId="77777777" w:rsidR="00FD3089" w:rsidRPr="00F12B71" w:rsidRDefault="00FD3089" w:rsidP="00F30CCC">
            <w:pPr>
              <w:rPr>
                <w:rFonts w:ascii="Arial" w:hAnsi="Arial" w:cs="Arial"/>
              </w:rPr>
            </w:pPr>
            <w:r w:rsidRPr="00F12B71">
              <w:rPr>
                <w:rFonts w:ascii="Arial" w:hAnsi="Arial" w:cs="Arial"/>
              </w:rPr>
              <w:t>10.6</w:t>
            </w:r>
          </w:p>
        </w:tc>
        <w:tc>
          <w:tcPr>
            <w:tcW w:w="4537" w:type="dxa"/>
            <w:shd w:val="clear" w:color="auto" w:fill="auto"/>
          </w:tcPr>
          <w:p w14:paraId="4F4D637D" w14:textId="77777777" w:rsidR="00FD3089" w:rsidRPr="00F12B71" w:rsidRDefault="00FD3089" w:rsidP="00F30CCC">
            <w:pPr>
              <w:rPr>
                <w:rFonts w:ascii="Arial" w:hAnsi="Arial" w:cs="Arial"/>
              </w:rPr>
            </w:pPr>
            <w:r w:rsidRPr="00F12B71">
              <w:rPr>
                <w:rFonts w:ascii="Arial" w:hAnsi="Arial" w:cs="Arial"/>
              </w:rPr>
              <w:t>Bereitstellung von Ressourcen</w:t>
            </w:r>
          </w:p>
          <w:p w14:paraId="66EE92D7" w14:textId="6653F9F0" w:rsidR="00EB50D2" w:rsidRPr="00915A8B" w:rsidRDefault="00FD3089" w:rsidP="00915A8B">
            <w:pPr>
              <w:rPr>
                <w:rFonts w:ascii="Arial" w:hAnsi="Arial" w:cs="Arial"/>
              </w:rPr>
            </w:pPr>
            <w:r w:rsidRPr="00F12B71">
              <w:rPr>
                <w:rFonts w:ascii="Arial" w:hAnsi="Arial" w:cs="Arial"/>
              </w:rPr>
              <w:t>Für die Ausführung der Aufgaben der Dokumentation sowie für die Erfassung der Daten (z.B. durch ein Krebsregister) soll die erforderliche Personalkapazität bereitgestellt werden (Richtwert: pro 200 Primärfälle 0,5 VK und pro 200 Nachsorgefälle 0,1 VK).</w:t>
            </w:r>
          </w:p>
        </w:tc>
        <w:tc>
          <w:tcPr>
            <w:tcW w:w="4750" w:type="dxa"/>
            <w:gridSpan w:val="3"/>
          </w:tcPr>
          <w:p w14:paraId="10A05181" w14:textId="1DD83DC7" w:rsidR="00FD3089" w:rsidRPr="00F12B71" w:rsidRDefault="00FD3089" w:rsidP="00F30CCC">
            <w:pPr>
              <w:rPr>
                <w:rFonts w:ascii="Arial" w:hAnsi="Arial" w:cs="Arial"/>
              </w:rPr>
            </w:pPr>
            <w:r w:rsidRPr="00F12B71">
              <w:rPr>
                <w:rFonts w:ascii="Arial" w:hAnsi="Arial" w:cs="Arial"/>
              </w:rPr>
              <w:t>.</w:t>
            </w:r>
          </w:p>
        </w:tc>
        <w:tc>
          <w:tcPr>
            <w:tcW w:w="212" w:type="dxa"/>
          </w:tcPr>
          <w:p w14:paraId="71638AB1" w14:textId="77777777" w:rsidR="00FD3089" w:rsidRPr="00F12B71" w:rsidRDefault="00FD3089" w:rsidP="00F30CCC">
            <w:pPr>
              <w:rPr>
                <w:rFonts w:ascii="Arial" w:hAnsi="Arial" w:cs="Arial"/>
              </w:rPr>
            </w:pPr>
          </w:p>
        </w:tc>
      </w:tr>
      <w:tr w:rsidR="00FD3089" w:rsidRPr="00F12B71" w14:paraId="676F4436" w14:textId="77777777" w:rsidTr="000B00CE">
        <w:tc>
          <w:tcPr>
            <w:tcW w:w="779" w:type="dxa"/>
          </w:tcPr>
          <w:p w14:paraId="4DD9CC19" w14:textId="77777777" w:rsidR="00FD3089" w:rsidRPr="00915A8B" w:rsidRDefault="00FD3089" w:rsidP="00F30CCC">
            <w:pPr>
              <w:rPr>
                <w:rFonts w:ascii="Arial" w:hAnsi="Arial" w:cs="Arial"/>
              </w:rPr>
            </w:pPr>
            <w:r w:rsidRPr="00915A8B">
              <w:rPr>
                <w:rFonts w:ascii="Arial" w:hAnsi="Arial" w:cs="Arial"/>
              </w:rPr>
              <w:t>10.7</w:t>
            </w:r>
          </w:p>
        </w:tc>
        <w:tc>
          <w:tcPr>
            <w:tcW w:w="4537" w:type="dxa"/>
          </w:tcPr>
          <w:p w14:paraId="3777A7F6" w14:textId="77777777" w:rsidR="00FD3089" w:rsidRPr="00915A8B" w:rsidRDefault="00FD3089" w:rsidP="00F30CCC">
            <w:pPr>
              <w:pStyle w:val="Textkrper"/>
              <w:rPr>
                <w:color w:val="auto"/>
              </w:rPr>
            </w:pPr>
            <w:r w:rsidRPr="00915A8B">
              <w:rPr>
                <w:color w:val="auto"/>
              </w:rPr>
              <w:t>Folgende Selektionsmöglichkeiten müssen mindestens in dem Tumordokumentationssystem möglich sein:</w:t>
            </w:r>
          </w:p>
          <w:p w14:paraId="047349C9" w14:textId="77777777" w:rsidR="00FD3089" w:rsidRPr="00915A8B" w:rsidRDefault="00FD3089" w:rsidP="00F30CCC">
            <w:pPr>
              <w:numPr>
                <w:ilvl w:val="0"/>
                <w:numId w:val="15"/>
              </w:numPr>
              <w:rPr>
                <w:rFonts w:ascii="Arial" w:hAnsi="Arial" w:cs="Arial"/>
              </w:rPr>
            </w:pPr>
            <w:r w:rsidRPr="00915A8B">
              <w:rPr>
                <w:rFonts w:ascii="Arial" w:hAnsi="Arial" w:cs="Arial"/>
              </w:rPr>
              <w:t>Jahrgängen</w:t>
            </w:r>
          </w:p>
          <w:p w14:paraId="55E24716" w14:textId="2194ACB5" w:rsidR="00FD3089" w:rsidRPr="00915A8B" w:rsidRDefault="00FD3089" w:rsidP="00F30CCC">
            <w:pPr>
              <w:numPr>
                <w:ilvl w:val="0"/>
                <w:numId w:val="15"/>
              </w:numPr>
              <w:rPr>
                <w:rFonts w:ascii="Arial" w:hAnsi="Arial" w:cs="Arial"/>
                <w:strike/>
              </w:rPr>
            </w:pPr>
            <w:r w:rsidRPr="00915A8B">
              <w:rPr>
                <w:rFonts w:ascii="Arial" w:hAnsi="Arial" w:cs="Arial"/>
              </w:rPr>
              <w:t xml:space="preserve">TNM-Klassifikation </w:t>
            </w:r>
            <w:r w:rsidR="00EB50D2" w:rsidRPr="00915A8B">
              <w:rPr>
                <w:rFonts w:ascii="Arial" w:hAnsi="Arial" w:cs="Arial"/>
              </w:rPr>
              <w:t>oder</w:t>
            </w:r>
            <w:r w:rsidR="00554C33" w:rsidRPr="00915A8B">
              <w:rPr>
                <w:rFonts w:ascii="Arial" w:hAnsi="Arial" w:cs="Arial"/>
              </w:rPr>
              <w:t xml:space="preserve"> vergleichbare Klassifikation</w:t>
            </w:r>
          </w:p>
          <w:p w14:paraId="64CDF121" w14:textId="77777777" w:rsidR="00FD3089" w:rsidRPr="00915A8B" w:rsidRDefault="00FD3089" w:rsidP="00F30CCC">
            <w:pPr>
              <w:numPr>
                <w:ilvl w:val="0"/>
                <w:numId w:val="15"/>
              </w:numPr>
              <w:rPr>
                <w:rFonts w:ascii="Arial" w:hAnsi="Arial" w:cs="Arial"/>
              </w:rPr>
            </w:pPr>
            <w:proofErr w:type="gramStart"/>
            <w:r w:rsidRPr="00915A8B">
              <w:rPr>
                <w:rFonts w:ascii="Arial" w:hAnsi="Arial" w:cs="Arial"/>
              </w:rPr>
              <w:t>Therapieformen  (</w:t>
            </w:r>
            <w:proofErr w:type="gramEnd"/>
            <w:r w:rsidRPr="00915A8B">
              <w:rPr>
                <w:rFonts w:ascii="Arial" w:hAnsi="Arial" w:cs="Arial"/>
              </w:rPr>
              <w:t>operative Therapie, Strahlentherapie, Hormontherapie, Immuntherapie, Chemotherapie)</w:t>
            </w:r>
          </w:p>
          <w:p w14:paraId="4BA86C88" w14:textId="77777777" w:rsidR="00FD3089" w:rsidRPr="00915A8B" w:rsidRDefault="00FD3089" w:rsidP="00F30CCC">
            <w:pPr>
              <w:numPr>
                <w:ilvl w:val="0"/>
                <w:numId w:val="15"/>
              </w:numPr>
              <w:rPr>
                <w:rFonts w:ascii="Arial" w:hAnsi="Arial" w:cs="Arial"/>
              </w:rPr>
            </w:pPr>
            <w:r w:rsidRPr="00915A8B">
              <w:rPr>
                <w:rFonts w:ascii="Arial" w:hAnsi="Arial" w:cs="Arial"/>
              </w:rPr>
              <w:t>Datum der Rezidive/Metastasierungen</w:t>
            </w:r>
          </w:p>
          <w:p w14:paraId="17588CAD" w14:textId="77777777" w:rsidR="00FD3089" w:rsidRPr="00915A8B" w:rsidRDefault="00FD3089" w:rsidP="00F30CCC">
            <w:pPr>
              <w:numPr>
                <w:ilvl w:val="0"/>
                <w:numId w:val="15"/>
              </w:numPr>
              <w:rPr>
                <w:rFonts w:ascii="Arial" w:hAnsi="Arial" w:cs="Arial"/>
              </w:rPr>
            </w:pPr>
            <w:r w:rsidRPr="00915A8B">
              <w:rPr>
                <w:rFonts w:ascii="Arial" w:hAnsi="Arial" w:cs="Arial"/>
              </w:rPr>
              <w:t>Sterbefälle</w:t>
            </w:r>
          </w:p>
          <w:p w14:paraId="3B199892" w14:textId="51C31C36" w:rsidR="009B73C5" w:rsidRPr="00915A8B" w:rsidRDefault="00FD3089" w:rsidP="00554C33">
            <w:pPr>
              <w:numPr>
                <w:ilvl w:val="0"/>
                <w:numId w:val="15"/>
              </w:numPr>
              <w:rPr>
                <w:rFonts w:ascii="Arial" w:hAnsi="Arial" w:cs="Arial"/>
              </w:rPr>
            </w:pPr>
            <w:r w:rsidRPr="00915A8B">
              <w:rPr>
                <w:rFonts w:ascii="Arial" w:hAnsi="Arial" w:cs="Arial"/>
              </w:rPr>
              <w:t>Follow-</w:t>
            </w:r>
            <w:proofErr w:type="spellStart"/>
            <w:r w:rsidRPr="00915A8B">
              <w:rPr>
                <w:rFonts w:ascii="Arial" w:hAnsi="Arial" w:cs="Arial"/>
              </w:rPr>
              <w:t>up</w:t>
            </w:r>
            <w:proofErr w:type="spellEnd"/>
            <w:r w:rsidRPr="00915A8B">
              <w:rPr>
                <w:rFonts w:ascii="Arial" w:hAnsi="Arial" w:cs="Arial"/>
              </w:rPr>
              <w:t xml:space="preserve"> Status (letzte Aktualisierung)</w:t>
            </w:r>
          </w:p>
        </w:tc>
        <w:tc>
          <w:tcPr>
            <w:tcW w:w="4750" w:type="dxa"/>
            <w:gridSpan w:val="3"/>
          </w:tcPr>
          <w:p w14:paraId="0EFAA561" w14:textId="11BE628C" w:rsidR="00554C33" w:rsidRPr="00FD3089" w:rsidRDefault="00554C33" w:rsidP="00EB50D2">
            <w:pPr>
              <w:rPr>
                <w:rFonts w:ascii="Arial" w:hAnsi="Arial" w:cs="Arial"/>
              </w:rPr>
            </w:pPr>
          </w:p>
        </w:tc>
        <w:tc>
          <w:tcPr>
            <w:tcW w:w="212" w:type="dxa"/>
          </w:tcPr>
          <w:p w14:paraId="40A72626" w14:textId="77777777" w:rsidR="00FD3089" w:rsidRPr="00F12B71" w:rsidRDefault="00FD3089" w:rsidP="00F30CCC">
            <w:pPr>
              <w:rPr>
                <w:rFonts w:ascii="Arial" w:hAnsi="Arial" w:cs="Arial"/>
              </w:rPr>
            </w:pPr>
          </w:p>
        </w:tc>
      </w:tr>
      <w:tr w:rsidR="00FD3089" w:rsidRPr="00F12B71" w14:paraId="3F387E72" w14:textId="77777777" w:rsidTr="000B00C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779" w:type="dxa"/>
          </w:tcPr>
          <w:p w14:paraId="3298C59A" w14:textId="77777777" w:rsidR="00FD3089" w:rsidRPr="00915A8B" w:rsidRDefault="00FD3089" w:rsidP="00FD3089">
            <w:pPr>
              <w:pStyle w:val="NurText"/>
              <w:rPr>
                <w:rFonts w:ascii="Arial" w:hAnsi="Arial" w:cs="Arial"/>
              </w:rPr>
            </w:pPr>
            <w:r w:rsidRPr="00915A8B">
              <w:rPr>
                <w:rFonts w:ascii="Arial" w:hAnsi="Arial" w:cs="Arial"/>
              </w:rPr>
              <w:t>10.8</w:t>
            </w:r>
          </w:p>
        </w:tc>
        <w:tc>
          <w:tcPr>
            <w:tcW w:w="4537" w:type="dxa"/>
          </w:tcPr>
          <w:p w14:paraId="29E173B2" w14:textId="77777777" w:rsidR="00FD3089" w:rsidRPr="00915A8B" w:rsidRDefault="00FD3089" w:rsidP="00FD3089">
            <w:pPr>
              <w:pStyle w:val="StandartAbst"/>
              <w:spacing w:before="0" w:after="0"/>
              <w:rPr>
                <w:rFonts w:ascii="Arial" w:hAnsi="Arial" w:cs="Arial"/>
                <w:sz w:val="20"/>
              </w:rPr>
            </w:pPr>
            <w:r w:rsidRPr="00915A8B">
              <w:rPr>
                <w:rFonts w:ascii="Arial" w:hAnsi="Arial" w:cs="Arial"/>
                <w:sz w:val="20"/>
              </w:rPr>
              <w:t>Tumorspezifische Indikatoren zur Ergebnisqualität</w:t>
            </w:r>
          </w:p>
          <w:p w14:paraId="492049D5" w14:textId="77777777" w:rsidR="00FD3089" w:rsidRPr="00915A8B" w:rsidRDefault="00FD3089" w:rsidP="00FD3089">
            <w:pPr>
              <w:rPr>
                <w:rFonts w:ascii="Arial" w:hAnsi="Arial" w:cs="Arial"/>
              </w:rPr>
            </w:pPr>
            <w:r w:rsidRPr="00915A8B">
              <w:rPr>
                <w:rFonts w:ascii="Arial" w:hAnsi="Arial" w:cs="Arial"/>
              </w:rPr>
              <w:t>Kaplan-Meier-Kurven:</w:t>
            </w:r>
          </w:p>
          <w:p w14:paraId="76BD45DE" w14:textId="28C46F63" w:rsidR="00FD3089" w:rsidRPr="00915A8B" w:rsidRDefault="00FD3089" w:rsidP="00FD3089">
            <w:pPr>
              <w:numPr>
                <w:ilvl w:val="0"/>
                <w:numId w:val="14"/>
              </w:numPr>
              <w:rPr>
                <w:rFonts w:ascii="Arial" w:hAnsi="Arial" w:cs="Arial"/>
              </w:rPr>
            </w:pPr>
            <w:r w:rsidRPr="00915A8B">
              <w:rPr>
                <w:rFonts w:ascii="Arial" w:hAnsi="Arial" w:cs="Arial"/>
              </w:rPr>
              <w:t>Gesamtüberleben (OAS) für alle Pa</w:t>
            </w:r>
            <w:r w:rsidR="00C11605">
              <w:rPr>
                <w:rFonts w:ascii="Arial" w:hAnsi="Arial" w:cs="Arial"/>
              </w:rPr>
              <w:t>t.</w:t>
            </w:r>
            <w:r w:rsidRPr="00915A8B">
              <w:rPr>
                <w:rFonts w:ascii="Arial" w:hAnsi="Arial" w:cs="Arial"/>
              </w:rPr>
              <w:t xml:space="preserve"> in</w:t>
            </w:r>
          </w:p>
          <w:p w14:paraId="562E5F84" w14:textId="77777777" w:rsidR="00FD3089" w:rsidRPr="00915A8B" w:rsidRDefault="00FD3089" w:rsidP="00FD3089">
            <w:pPr>
              <w:ind w:left="357"/>
              <w:rPr>
                <w:rFonts w:ascii="Arial" w:hAnsi="Arial" w:cs="Arial"/>
              </w:rPr>
            </w:pPr>
            <w:r w:rsidRPr="00915A8B">
              <w:rPr>
                <w:rFonts w:ascii="Arial" w:hAnsi="Arial" w:cs="Arial"/>
              </w:rPr>
              <w:t xml:space="preserve">Untergruppen nach </w:t>
            </w:r>
            <w:proofErr w:type="spellStart"/>
            <w:r w:rsidRPr="00915A8B">
              <w:rPr>
                <w:rFonts w:ascii="Arial" w:hAnsi="Arial" w:cs="Arial"/>
              </w:rPr>
              <w:t>pT</w:t>
            </w:r>
            <w:proofErr w:type="spellEnd"/>
            <w:r w:rsidRPr="00915A8B">
              <w:rPr>
                <w:rFonts w:ascii="Arial" w:hAnsi="Arial" w:cs="Arial"/>
              </w:rPr>
              <w:t xml:space="preserve"> Kategorien, </w:t>
            </w:r>
            <w:proofErr w:type="spellStart"/>
            <w:r w:rsidRPr="00915A8B">
              <w:rPr>
                <w:rFonts w:ascii="Arial" w:hAnsi="Arial" w:cs="Arial"/>
              </w:rPr>
              <w:t>c+p</w:t>
            </w:r>
            <w:proofErr w:type="spellEnd"/>
            <w:r w:rsidRPr="00915A8B">
              <w:rPr>
                <w:rFonts w:ascii="Arial" w:hAnsi="Arial" w:cs="Arial"/>
              </w:rPr>
              <w:t xml:space="preserve"> Stadien</w:t>
            </w:r>
          </w:p>
          <w:p w14:paraId="4C132D2F" w14:textId="2BCB3AC9" w:rsidR="00FD3089" w:rsidRPr="00915A8B" w:rsidRDefault="00FD3089" w:rsidP="00FD3089">
            <w:pPr>
              <w:numPr>
                <w:ilvl w:val="0"/>
                <w:numId w:val="14"/>
              </w:numPr>
              <w:rPr>
                <w:rFonts w:ascii="Arial" w:hAnsi="Arial" w:cs="Arial"/>
              </w:rPr>
            </w:pPr>
            <w:proofErr w:type="spellStart"/>
            <w:r w:rsidRPr="00915A8B">
              <w:rPr>
                <w:rFonts w:ascii="Arial" w:hAnsi="Arial" w:cs="Arial"/>
              </w:rPr>
              <w:t>Lokalrezidivfreies</w:t>
            </w:r>
            <w:proofErr w:type="spellEnd"/>
            <w:r w:rsidRPr="00915A8B">
              <w:rPr>
                <w:rFonts w:ascii="Arial" w:hAnsi="Arial" w:cs="Arial"/>
              </w:rPr>
              <w:t xml:space="preserve"> Überleben für alle operierten Pat</w:t>
            </w:r>
            <w:r w:rsidR="00C11605">
              <w:rPr>
                <w:rFonts w:ascii="Arial" w:hAnsi="Arial" w:cs="Arial"/>
              </w:rPr>
              <w:t>.</w:t>
            </w:r>
            <w:r w:rsidRPr="00915A8B">
              <w:rPr>
                <w:rFonts w:ascii="Arial" w:hAnsi="Arial" w:cs="Arial"/>
              </w:rPr>
              <w:t xml:space="preserve"> und für Untergruppen</w:t>
            </w:r>
          </w:p>
          <w:p w14:paraId="16B942F0" w14:textId="451E2C5E" w:rsidR="00FD3089" w:rsidRPr="00915A8B" w:rsidRDefault="00FD3089" w:rsidP="00FD3089">
            <w:pPr>
              <w:numPr>
                <w:ilvl w:val="0"/>
                <w:numId w:val="14"/>
              </w:numPr>
              <w:rPr>
                <w:rFonts w:ascii="Arial" w:hAnsi="Arial" w:cs="Arial"/>
              </w:rPr>
            </w:pPr>
            <w:r w:rsidRPr="00915A8B">
              <w:rPr>
                <w:rFonts w:ascii="Arial" w:hAnsi="Arial" w:cs="Arial"/>
              </w:rPr>
              <w:t>Überleben ab Progression (</w:t>
            </w:r>
            <w:r w:rsidR="009B73C5" w:rsidRPr="00915A8B">
              <w:rPr>
                <w:rFonts w:ascii="Arial" w:hAnsi="Arial" w:cs="Arial"/>
              </w:rPr>
              <w:t>PPS</w:t>
            </w:r>
            <w:r w:rsidRPr="00915A8B">
              <w:rPr>
                <w:rFonts w:ascii="Arial" w:hAnsi="Arial" w:cs="Arial"/>
              </w:rPr>
              <w:t>)</w:t>
            </w:r>
          </w:p>
          <w:p w14:paraId="5C49A303" w14:textId="77777777" w:rsidR="00FD3089" w:rsidRPr="00915A8B" w:rsidRDefault="00FD3089" w:rsidP="00FD3089">
            <w:pPr>
              <w:rPr>
                <w:rFonts w:ascii="Arial" w:hAnsi="Arial" w:cs="Arial"/>
              </w:rPr>
            </w:pPr>
          </w:p>
          <w:p w14:paraId="0FFFA247" w14:textId="0D5B75CD" w:rsidR="00FD3089" w:rsidRPr="00915A8B" w:rsidRDefault="00FD3089" w:rsidP="00FD3089">
            <w:pPr>
              <w:rPr>
                <w:rFonts w:ascii="Arial" w:hAnsi="Arial" w:cs="Arial"/>
              </w:rPr>
            </w:pPr>
            <w:r w:rsidRPr="00915A8B">
              <w:rPr>
                <w:rFonts w:ascii="Arial" w:hAnsi="Arial" w:cs="Arial"/>
              </w:rPr>
              <w:t xml:space="preserve">Zu jeder Kaplan-Meier Kurve gehört auch eine Tabelle mit den </w:t>
            </w:r>
            <w:proofErr w:type="spellStart"/>
            <w:r w:rsidRPr="00915A8B">
              <w:rPr>
                <w:rFonts w:ascii="Arial" w:hAnsi="Arial" w:cs="Arial"/>
              </w:rPr>
              <w:t>Pa</w:t>
            </w:r>
            <w:r w:rsidR="00EF4B35">
              <w:rPr>
                <w:rFonts w:ascii="Arial" w:hAnsi="Arial" w:cs="Arial"/>
              </w:rPr>
              <w:t>t.</w:t>
            </w:r>
            <w:r w:rsidRPr="00915A8B">
              <w:rPr>
                <w:rFonts w:ascii="Arial" w:hAnsi="Arial" w:cs="Arial"/>
              </w:rPr>
              <w:t>zahlen</w:t>
            </w:r>
            <w:proofErr w:type="spellEnd"/>
            <w:r w:rsidRPr="00915A8B">
              <w:rPr>
                <w:rFonts w:ascii="Arial" w:hAnsi="Arial" w:cs="Arial"/>
              </w:rPr>
              <w:t xml:space="preserve"> und den Überlebensdaten.</w:t>
            </w:r>
          </w:p>
          <w:p w14:paraId="5D013EC1" w14:textId="52405EFA" w:rsidR="009B73C5" w:rsidRPr="00915A8B" w:rsidRDefault="00FD3089" w:rsidP="00554C33">
            <w:pPr>
              <w:rPr>
                <w:rFonts w:ascii="Arial" w:hAnsi="Arial" w:cs="Arial"/>
              </w:rPr>
            </w:pPr>
            <w:r w:rsidRPr="00915A8B">
              <w:rPr>
                <w:rFonts w:ascii="Arial" w:hAnsi="Arial" w:cs="Arial"/>
              </w:rPr>
              <w:t>Organspezifische detaillierte Anforderungen sind im Anhang zur Matrix Ergebnisqualität zusammengestellt.</w:t>
            </w:r>
          </w:p>
        </w:tc>
        <w:tc>
          <w:tcPr>
            <w:tcW w:w="4750" w:type="dxa"/>
            <w:gridSpan w:val="3"/>
          </w:tcPr>
          <w:p w14:paraId="13D15E76" w14:textId="33230087" w:rsidR="00FD3089" w:rsidRPr="00F12B71" w:rsidRDefault="00FD3089" w:rsidP="00FD3089">
            <w:pPr>
              <w:rPr>
                <w:rFonts w:ascii="Arial" w:hAnsi="Arial" w:cs="Arial"/>
              </w:rPr>
            </w:pPr>
          </w:p>
        </w:tc>
        <w:tc>
          <w:tcPr>
            <w:tcW w:w="212" w:type="dxa"/>
          </w:tcPr>
          <w:p w14:paraId="6221A15E" w14:textId="77777777" w:rsidR="00FD3089" w:rsidRPr="00F12B71" w:rsidRDefault="00FD3089" w:rsidP="00FD3089">
            <w:pPr>
              <w:pStyle w:val="StandartAbst"/>
              <w:spacing w:before="0" w:after="0"/>
              <w:rPr>
                <w:rFonts w:ascii="Arial" w:hAnsi="Arial" w:cs="Arial"/>
                <w:sz w:val="20"/>
              </w:rPr>
            </w:pPr>
          </w:p>
        </w:tc>
      </w:tr>
      <w:tr w:rsidR="00FD3089" w:rsidRPr="00F12B71" w14:paraId="4C193986" w14:textId="77777777" w:rsidTr="000B00CE">
        <w:tc>
          <w:tcPr>
            <w:tcW w:w="779" w:type="dxa"/>
          </w:tcPr>
          <w:p w14:paraId="7557B972" w14:textId="77777777" w:rsidR="00FD3089" w:rsidRPr="00F12B71" w:rsidRDefault="00FD3089" w:rsidP="00FD3089">
            <w:pPr>
              <w:rPr>
                <w:rFonts w:ascii="Arial" w:hAnsi="Arial" w:cs="Arial"/>
              </w:rPr>
            </w:pPr>
            <w:r w:rsidRPr="00F12B71">
              <w:rPr>
                <w:rFonts w:ascii="Arial" w:hAnsi="Arial" w:cs="Arial"/>
              </w:rPr>
              <w:t>10.9</w:t>
            </w:r>
          </w:p>
        </w:tc>
        <w:tc>
          <w:tcPr>
            <w:tcW w:w="4537" w:type="dxa"/>
          </w:tcPr>
          <w:p w14:paraId="4172490B" w14:textId="77777777" w:rsidR="00FD3089" w:rsidRPr="00915A8B" w:rsidRDefault="00FD3089" w:rsidP="00FD3089">
            <w:pPr>
              <w:rPr>
                <w:rFonts w:ascii="Arial" w:hAnsi="Arial" w:cs="Arial"/>
              </w:rPr>
            </w:pPr>
            <w:r w:rsidRPr="00915A8B">
              <w:rPr>
                <w:rFonts w:ascii="Arial" w:hAnsi="Arial" w:cs="Arial"/>
              </w:rPr>
              <w:t>Auswertung der Daten</w:t>
            </w:r>
          </w:p>
          <w:p w14:paraId="586903EF" w14:textId="33EBD8A6" w:rsidR="00FD3089" w:rsidRPr="00915A8B" w:rsidRDefault="00FD3089" w:rsidP="00FD3089">
            <w:pPr>
              <w:numPr>
                <w:ilvl w:val="0"/>
                <w:numId w:val="3"/>
              </w:numPr>
              <w:rPr>
                <w:rFonts w:ascii="Arial" w:hAnsi="Arial" w:cs="Arial"/>
              </w:rPr>
            </w:pPr>
            <w:r w:rsidRPr="00915A8B">
              <w:rPr>
                <w:rFonts w:ascii="Arial" w:hAnsi="Arial" w:cs="Arial"/>
              </w:rPr>
              <w:lastRenderedPageBreak/>
              <w:t xml:space="preserve">Die </w:t>
            </w:r>
            <w:r w:rsidR="00797E2F" w:rsidRPr="00915A8B">
              <w:rPr>
                <w:rFonts w:ascii="Arial" w:hAnsi="Arial" w:cs="Arial"/>
              </w:rPr>
              <w:t xml:space="preserve">Darstellung der </w:t>
            </w:r>
            <w:r w:rsidRPr="00915A8B">
              <w:rPr>
                <w:rFonts w:ascii="Arial" w:hAnsi="Arial" w:cs="Arial"/>
              </w:rPr>
              <w:t xml:space="preserve">Ergebnisqualität (obiger Punkt) </w:t>
            </w:r>
            <w:r w:rsidR="00797E2F" w:rsidRPr="00915A8B">
              <w:rPr>
                <w:rFonts w:ascii="Arial" w:hAnsi="Arial" w:cs="Arial"/>
              </w:rPr>
              <w:t xml:space="preserve">muss </w:t>
            </w:r>
            <w:r w:rsidRPr="00915A8B">
              <w:rPr>
                <w:rFonts w:ascii="Arial" w:hAnsi="Arial" w:cs="Arial"/>
              </w:rPr>
              <w:t>zu den Rezertifizierungen möglich sein.</w:t>
            </w:r>
          </w:p>
          <w:p w14:paraId="4FC8D8F7" w14:textId="77777777" w:rsidR="00FD3089" w:rsidRPr="00F12B71" w:rsidRDefault="00FD3089" w:rsidP="00FD3089">
            <w:pPr>
              <w:numPr>
                <w:ilvl w:val="0"/>
                <w:numId w:val="3"/>
              </w:numPr>
              <w:rPr>
                <w:rFonts w:ascii="Arial" w:hAnsi="Arial" w:cs="Arial"/>
              </w:rPr>
            </w:pPr>
            <w:r w:rsidRPr="00F12B71">
              <w:rPr>
                <w:rFonts w:ascii="Arial" w:hAnsi="Arial" w:cs="Arial"/>
              </w:rPr>
              <w:t xml:space="preserve">Daten im Tumordokumentationssystem sind mind. 1x jährlich auszuwerten </w:t>
            </w:r>
          </w:p>
          <w:p w14:paraId="78CFC158" w14:textId="3EF8EA6C" w:rsidR="00FD3089" w:rsidRPr="00915A8B" w:rsidRDefault="00FD3089" w:rsidP="00FD3089">
            <w:pPr>
              <w:numPr>
                <w:ilvl w:val="0"/>
                <w:numId w:val="3"/>
              </w:numPr>
              <w:rPr>
                <w:rFonts w:ascii="Arial" w:hAnsi="Arial" w:cs="Arial"/>
              </w:rPr>
            </w:pPr>
            <w:r w:rsidRPr="00F12B71">
              <w:rPr>
                <w:rFonts w:ascii="Arial" w:hAnsi="Arial" w:cs="Arial"/>
              </w:rPr>
              <w:t xml:space="preserve">Sofern ein </w:t>
            </w:r>
            <w:r w:rsidRPr="00915A8B">
              <w:rPr>
                <w:rFonts w:ascii="Arial" w:hAnsi="Arial" w:cs="Arial"/>
              </w:rPr>
              <w:t>Benchmarking</w:t>
            </w:r>
            <w:r w:rsidR="004E77DA" w:rsidRPr="00915A8B">
              <w:rPr>
                <w:rFonts w:ascii="Arial" w:hAnsi="Arial" w:cs="Arial"/>
              </w:rPr>
              <w:t>/Jahresbericht</w:t>
            </w:r>
            <w:r w:rsidRPr="00915A8B">
              <w:rPr>
                <w:rFonts w:ascii="Arial" w:hAnsi="Arial" w:cs="Arial"/>
              </w:rPr>
              <w:t xml:space="preserve"> angeboten wird, sind die Ergebnisse des Benchmarkings bei der Analyse </w:t>
            </w:r>
            <w:proofErr w:type="spellStart"/>
            <w:r w:rsidRPr="00915A8B">
              <w:rPr>
                <w:rFonts w:ascii="Arial" w:hAnsi="Arial" w:cs="Arial"/>
              </w:rPr>
              <w:t>mitzubetrachten</w:t>
            </w:r>
            <w:proofErr w:type="spellEnd"/>
          </w:p>
          <w:p w14:paraId="10CB7453" w14:textId="20C36A66" w:rsidR="00616108" w:rsidRPr="00915A8B" w:rsidRDefault="00FD3089" w:rsidP="00554C33">
            <w:pPr>
              <w:numPr>
                <w:ilvl w:val="0"/>
                <w:numId w:val="3"/>
              </w:numPr>
              <w:rPr>
                <w:rFonts w:ascii="Arial" w:hAnsi="Arial" w:cs="Arial"/>
              </w:rPr>
            </w:pPr>
            <w:r w:rsidRPr="00915A8B">
              <w:rPr>
                <w:rFonts w:ascii="Arial" w:hAnsi="Arial" w:cs="Arial"/>
              </w:rPr>
              <w:t>Die Diskussion der Ergebnisse muss interdisziplinär erfolgen, sofern regionale oder überregionale Verbünde bestehen</w:t>
            </w:r>
            <w:r w:rsidRPr="00F12B71">
              <w:rPr>
                <w:rFonts w:ascii="Arial" w:hAnsi="Arial" w:cs="Arial"/>
              </w:rPr>
              <w:t>, ist daran teilzunehmen.</w:t>
            </w:r>
          </w:p>
        </w:tc>
        <w:tc>
          <w:tcPr>
            <w:tcW w:w="4750" w:type="dxa"/>
            <w:gridSpan w:val="3"/>
          </w:tcPr>
          <w:p w14:paraId="62330583" w14:textId="47770AA1" w:rsidR="00FD3089" w:rsidRPr="00F12B71" w:rsidRDefault="00FD3089" w:rsidP="00616108">
            <w:pPr>
              <w:rPr>
                <w:rFonts w:ascii="Arial" w:hAnsi="Arial" w:cs="Arial"/>
              </w:rPr>
            </w:pPr>
          </w:p>
        </w:tc>
        <w:tc>
          <w:tcPr>
            <w:tcW w:w="212" w:type="dxa"/>
          </w:tcPr>
          <w:p w14:paraId="5A67684D" w14:textId="77777777" w:rsidR="00FD3089" w:rsidRPr="00F12B71" w:rsidRDefault="00FD3089" w:rsidP="00FD3089">
            <w:pPr>
              <w:pStyle w:val="Textkrper"/>
              <w:rPr>
                <w:color w:val="auto"/>
              </w:rPr>
            </w:pPr>
          </w:p>
        </w:tc>
      </w:tr>
      <w:tr w:rsidR="00FD3089" w:rsidRPr="00F12B71" w14:paraId="01C0EFE4" w14:textId="77777777" w:rsidTr="000B00CE">
        <w:tc>
          <w:tcPr>
            <w:tcW w:w="779" w:type="dxa"/>
            <w:tcBorders>
              <w:top w:val="single" w:sz="4" w:space="0" w:color="auto"/>
              <w:left w:val="single" w:sz="4" w:space="0" w:color="auto"/>
              <w:bottom w:val="single" w:sz="4" w:space="0" w:color="auto"/>
              <w:right w:val="single" w:sz="4" w:space="0" w:color="auto"/>
            </w:tcBorders>
          </w:tcPr>
          <w:p w14:paraId="7EC0A490" w14:textId="77777777" w:rsidR="00FD3089" w:rsidRPr="00F12B71" w:rsidRDefault="00FD3089" w:rsidP="00FD3089">
            <w:pPr>
              <w:rPr>
                <w:rFonts w:ascii="Arial" w:hAnsi="Arial" w:cs="Arial"/>
              </w:rPr>
            </w:pPr>
            <w:r w:rsidRPr="00F12B71">
              <w:rPr>
                <w:rFonts w:ascii="Arial" w:hAnsi="Arial" w:cs="Arial"/>
              </w:rPr>
              <w:t>10.10</w:t>
            </w:r>
          </w:p>
        </w:tc>
        <w:tc>
          <w:tcPr>
            <w:tcW w:w="4537" w:type="dxa"/>
            <w:tcBorders>
              <w:top w:val="single" w:sz="4" w:space="0" w:color="auto"/>
              <w:left w:val="single" w:sz="4" w:space="0" w:color="auto"/>
              <w:bottom w:val="single" w:sz="4" w:space="0" w:color="auto"/>
              <w:right w:val="single" w:sz="4" w:space="0" w:color="auto"/>
            </w:tcBorders>
          </w:tcPr>
          <w:p w14:paraId="3F76352E" w14:textId="77777777" w:rsidR="00FD3089" w:rsidRPr="00F12B71" w:rsidRDefault="00FD3089" w:rsidP="00FD3089">
            <w:pPr>
              <w:rPr>
                <w:rFonts w:ascii="Arial" w:hAnsi="Arial" w:cs="Arial"/>
              </w:rPr>
            </w:pPr>
            <w:r w:rsidRPr="00F12B71">
              <w:rPr>
                <w:rFonts w:ascii="Arial" w:hAnsi="Arial" w:cs="Arial"/>
              </w:rPr>
              <w:t>Erfassung Follow-</w:t>
            </w:r>
            <w:proofErr w:type="spellStart"/>
            <w:r w:rsidRPr="00F12B71">
              <w:rPr>
                <w:rFonts w:ascii="Arial" w:hAnsi="Arial" w:cs="Arial"/>
              </w:rPr>
              <w:t>up</w:t>
            </w:r>
            <w:proofErr w:type="spellEnd"/>
          </w:p>
          <w:p w14:paraId="34E2EBC5" w14:textId="03D59922" w:rsidR="00FD3089" w:rsidRPr="00915A8B" w:rsidRDefault="00FD3089" w:rsidP="00FD3089">
            <w:pPr>
              <w:rPr>
                <w:rFonts w:ascii="Arial" w:hAnsi="Arial" w:cs="Arial"/>
              </w:rPr>
            </w:pPr>
            <w:r w:rsidRPr="00F12B71">
              <w:rPr>
                <w:rFonts w:ascii="Arial" w:hAnsi="Arial" w:cs="Arial"/>
              </w:rPr>
              <w:t xml:space="preserve">Es ist zu beschreiben, </w:t>
            </w:r>
            <w:r w:rsidRPr="00915A8B">
              <w:rPr>
                <w:rFonts w:ascii="Arial" w:hAnsi="Arial" w:cs="Arial"/>
              </w:rPr>
              <w:t xml:space="preserve">wie die Nachsorgedaten eingeholt werden und </w:t>
            </w:r>
            <w:r w:rsidR="00797E2F" w:rsidRPr="00915A8B">
              <w:rPr>
                <w:rFonts w:ascii="Arial" w:hAnsi="Arial" w:cs="Arial"/>
              </w:rPr>
              <w:t xml:space="preserve">wie </w:t>
            </w:r>
            <w:r w:rsidRPr="00915A8B">
              <w:rPr>
                <w:rFonts w:ascii="Arial" w:hAnsi="Arial" w:cs="Arial"/>
              </w:rPr>
              <w:t>der aktuelle Follow-</w:t>
            </w:r>
            <w:proofErr w:type="spellStart"/>
            <w:r w:rsidRPr="00915A8B">
              <w:rPr>
                <w:rFonts w:ascii="Arial" w:hAnsi="Arial" w:cs="Arial"/>
              </w:rPr>
              <w:t>up</w:t>
            </w:r>
            <w:proofErr w:type="spellEnd"/>
            <w:r w:rsidRPr="00915A8B">
              <w:rPr>
                <w:rFonts w:ascii="Arial" w:hAnsi="Arial" w:cs="Arial"/>
              </w:rPr>
              <w:t xml:space="preserve"> Status ist (s. Ergebnismatrix)</w:t>
            </w:r>
          </w:p>
          <w:p w14:paraId="007BB80A" w14:textId="3B32A41F" w:rsidR="00FD3089" w:rsidRPr="00F12B71" w:rsidRDefault="00FD3089" w:rsidP="00FD3089">
            <w:pPr>
              <w:rPr>
                <w:rFonts w:ascii="Arial" w:hAnsi="Arial" w:cs="Arial"/>
              </w:rPr>
            </w:pPr>
            <w:r w:rsidRPr="00915A8B">
              <w:rPr>
                <w:rFonts w:ascii="Arial" w:hAnsi="Arial" w:cs="Arial"/>
              </w:rPr>
              <w:t xml:space="preserve">Funktionierende </w:t>
            </w:r>
            <w:r w:rsidR="00915A8B" w:rsidRPr="00915A8B">
              <w:rPr>
                <w:rFonts w:ascii="Arial" w:hAnsi="Arial" w:cs="Arial"/>
              </w:rPr>
              <w:t xml:space="preserve">Krebsregister stellen </w:t>
            </w:r>
            <w:r w:rsidR="00797E2F" w:rsidRPr="00915A8B">
              <w:rPr>
                <w:rFonts w:ascii="Arial" w:hAnsi="Arial" w:cs="Arial"/>
              </w:rPr>
              <w:t>den</w:t>
            </w:r>
            <w:r w:rsidR="00797E2F">
              <w:rPr>
                <w:rFonts w:ascii="Arial" w:hAnsi="Arial" w:cs="Arial"/>
              </w:rPr>
              <w:t xml:space="preserve"> </w:t>
            </w:r>
            <w:r w:rsidRPr="00F12B71">
              <w:rPr>
                <w:rFonts w:ascii="Arial" w:hAnsi="Arial" w:cs="Arial"/>
              </w:rPr>
              <w:t>Follow-</w:t>
            </w:r>
            <w:proofErr w:type="spellStart"/>
            <w:r w:rsidRPr="00F12B71">
              <w:rPr>
                <w:rFonts w:ascii="Arial" w:hAnsi="Arial" w:cs="Arial"/>
              </w:rPr>
              <w:t>up</w:t>
            </w:r>
            <w:proofErr w:type="spellEnd"/>
            <w:r w:rsidRPr="00F12B71">
              <w:rPr>
                <w:rFonts w:ascii="Arial" w:hAnsi="Arial" w:cs="Arial"/>
              </w:rPr>
              <w:t xml:space="preserve"> Status dar.</w:t>
            </w:r>
          </w:p>
          <w:p w14:paraId="25501873" w14:textId="77777777" w:rsidR="00FD3089" w:rsidRPr="00F12B71" w:rsidRDefault="00FD3089" w:rsidP="00FD3089">
            <w:pPr>
              <w:rPr>
                <w:rFonts w:ascii="Arial" w:hAnsi="Arial" w:cs="Arial"/>
              </w:rPr>
            </w:pPr>
            <w:r w:rsidRPr="00F12B71">
              <w:rPr>
                <w:rFonts w:ascii="Arial" w:hAnsi="Arial" w:cs="Arial"/>
              </w:rPr>
              <w:t xml:space="preserve">Wo diese Möglichkeit nicht besteht, wird gemeinsam mit den Zentren, der </w:t>
            </w:r>
            <w:proofErr w:type="gramStart"/>
            <w:r w:rsidRPr="00F12B71">
              <w:rPr>
                <w:rFonts w:ascii="Arial" w:hAnsi="Arial" w:cs="Arial"/>
              </w:rPr>
              <w:t>ADT,  der</w:t>
            </w:r>
            <w:proofErr w:type="gramEnd"/>
            <w:r w:rsidRPr="00F12B71">
              <w:rPr>
                <w:rFonts w:ascii="Arial" w:hAnsi="Arial" w:cs="Arial"/>
              </w:rPr>
              <w:t xml:space="preserve"> DKG und den jeweiligen Regierungsbehörden  an einer regionalen Lösung gearbeitet</w:t>
            </w:r>
          </w:p>
          <w:p w14:paraId="0CC6ABD4" w14:textId="77777777" w:rsidR="00FD3089" w:rsidRPr="00F12B71" w:rsidRDefault="00FD3089" w:rsidP="00FD3089">
            <w:pPr>
              <w:rPr>
                <w:rFonts w:ascii="Arial" w:hAnsi="Arial" w:cs="Arial"/>
              </w:rPr>
            </w:pPr>
          </w:p>
          <w:p w14:paraId="3CBA9DE6" w14:textId="77777777" w:rsidR="00FD3089" w:rsidRPr="00F12B71" w:rsidRDefault="00FD3089" w:rsidP="00FD3089">
            <w:pPr>
              <w:rPr>
                <w:rFonts w:ascii="Arial" w:hAnsi="Arial" w:cs="Arial"/>
              </w:rPr>
            </w:pPr>
            <w:r w:rsidRPr="00F12B71">
              <w:rPr>
                <w:rFonts w:ascii="Arial" w:hAnsi="Arial" w:cs="Arial"/>
              </w:rPr>
              <w:t>Zum Follow-</w:t>
            </w:r>
            <w:proofErr w:type="spellStart"/>
            <w:r w:rsidRPr="00F12B71">
              <w:rPr>
                <w:rFonts w:ascii="Arial" w:hAnsi="Arial" w:cs="Arial"/>
              </w:rPr>
              <w:t>up</w:t>
            </w:r>
            <w:proofErr w:type="spellEnd"/>
            <w:r w:rsidRPr="00F12B71">
              <w:rPr>
                <w:rFonts w:ascii="Arial" w:hAnsi="Arial" w:cs="Arial"/>
              </w:rPr>
              <w:t xml:space="preserve"> Status gehören:</w:t>
            </w:r>
          </w:p>
          <w:p w14:paraId="5E485363" w14:textId="77777777" w:rsidR="00FD3089" w:rsidRPr="00F12B71" w:rsidRDefault="00FD3089" w:rsidP="00FD3089">
            <w:pPr>
              <w:rPr>
                <w:rFonts w:ascii="Arial" w:hAnsi="Arial" w:cs="Arial"/>
              </w:rPr>
            </w:pPr>
            <w:r w:rsidRPr="00F12B71">
              <w:rPr>
                <w:rFonts w:ascii="Arial" w:hAnsi="Arial" w:cs="Arial"/>
              </w:rPr>
              <w:t>auftretende Progressionen (Lokalrezidive, ggf. regionäre Lymphknotenrezidive, Fernmetastasen, zumindest jeweils die erste Progression)</w:t>
            </w:r>
          </w:p>
          <w:p w14:paraId="17B3E26C" w14:textId="77777777" w:rsidR="00FD3089" w:rsidRPr="00F12B71" w:rsidRDefault="00FD3089" w:rsidP="00FD3089">
            <w:pPr>
              <w:rPr>
                <w:rFonts w:ascii="Arial" w:hAnsi="Arial" w:cs="Arial"/>
              </w:rPr>
            </w:pPr>
            <w:r w:rsidRPr="00F12B71">
              <w:rPr>
                <w:rFonts w:ascii="Arial" w:hAnsi="Arial" w:cs="Arial"/>
              </w:rPr>
              <w:t>Zweitmalignome</w:t>
            </w:r>
          </w:p>
          <w:p w14:paraId="6B01FA76" w14:textId="77777777" w:rsidR="00FD3089" w:rsidRPr="00F12B71" w:rsidRDefault="00FD3089" w:rsidP="00FD3089">
            <w:pPr>
              <w:rPr>
                <w:rFonts w:ascii="Arial" w:hAnsi="Arial" w:cs="Arial"/>
              </w:rPr>
            </w:pPr>
            <w:r w:rsidRPr="00F12B71">
              <w:rPr>
                <w:rFonts w:ascii="Arial" w:hAnsi="Arial" w:cs="Arial"/>
              </w:rPr>
              <w:t>Sterbefälle</w:t>
            </w:r>
          </w:p>
          <w:p w14:paraId="45F267AB" w14:textId="77777777" w:rsidR="00FD3089" w:rsidRPr="00F12B71" w:rsidRDefault="00FD3089" w:rsidP="00FD3089">
            <w:pPr>
              <w:rPr>
                <w:rFonts w:ascii="Arial" w:hAnsi="Arial" w:cs="Arial"/>
              </w:rPr>
            </w:pPr>
            <w:r>
              <w:rPr>
                <w:rFonts w:ascii="Arial" w:hAnsi="Arial" w:cs="Arial"/>
              </w:rPr>
              <w:t>lebt unter der aktuellen Adresse</w:t>
            </w:r>
          </w:p>
          <w:p w14:paraId="7F7FED0C" w14:textId="4219E9C2" w:rsidR="00797E2F" w:rsidRPr="00F12B71" w:rsidRDefault="00FD3089" w:rsidP="00554C33">
            <w:pPr>
              <w:rPr>
                <w:rFonts w:ascii="Arial" w:hAnsi="Arial" w:cs="Arial"/>
              </w:rPr>
            </w:pPr>
            <w:r w:rsidRPr="00F12B71">
              <w:rPr>
                <w:rFonts w:ascii="Arial" w:hAnsi="Arial" w:cs="Arial"/>
              </w:rPr>
              <w:t>Einstellung des Follow-</w:t>
            </w:r>
            <w:proofErr w:type="spellStart"/>
            <w:r w:rsidRPr="00F12B71">
              <w:rPr>
                <w:rFonts w:ascii="Arial" w:hAnsi="Arial" w:cs="Arial"/>
              </w:rPr>
              <w:t>up</w:t>
            </w:r>
            <w:proofErr w:type="spellEnd"/>
            <w:r w:rsidRPr="00F12B71">
              <w:rPr>
                <w:rFonts w:ascii="Arial" w:hAnsi="Arial" w:cs="Arial"/>
              </w:rPr>
              <w:t xml:space="preserve"> (z.B. Wegzug aus Einzugsgebiet, Bundesland)</w:t>
            </w:r>
          </w:p>
        </w:tc>
        <w:tc>
          <w:tcPr>
            <w:tcW w:w="4750" w:type="dxa"/>
            <w:gridSpan w:val="3"/>
            <w:tcBorders>
              <w:top w:val="single" w:sz="4" w:space="0" w:color="auto"/>
              <w:left w:val="single" w:sz="4" w:space="0" w:color="auto"/>
              <w:bottom w:val="single" w:sz="4" w:space="0" w:color="auto"/>
              <w:right w:val="single" w:sz="4" w:space="0" w:color="auto"/>
            </w:tcBorders>
          </w:tcPr>
          <w:p w14:paraId="22CFDBB2" w14:textId="72916738" w:rsidR="00FD3089" w:rsidRPr="00797E2F" w:rsidRDefault="00FD3089" w:rsidP="00797E2F">
            <w:pPr>
              <w:rPr>
                <w:rFonts w:ascii="Arial" w:hAnsi="Arial" w:cs="Arial"/>
              </w:rPr>
            </w:pPr>
          </w:p>
        </w:tc>
        <w:tc>
          <w:tcPr>
            <w:tcW w:w="212" w:type="dxa"/>
            <w:tcBorders>
              <w:top w:val="single" w:sz="4" w:space="0" w:color="auto"/>
              <w:left w:val="single" w:sz="4" w:space="0" w:color="auto"/>
              <w:bottom w:val="single" w:sz="4" w:space="0" w:color="auto"/>
              <w:right w:val="single" w:sz="4" w:space="0" w:color="auto"/>
            </w:tcBorders>
          </w:tcPr>
          <w:p w14:paraId="1B2BFE21" w14:textId="77777777" w:rsidR="00FD3089" w:rsidRPr="00F12B71" w:rsidRDefault="00FD3089" w:rsidP="00FD3089">
            <w:pPr>
              <w:pStyle w:val="Textkrper"/>
              <w:rPr>
                <w:color w:val="auto"/>
              </w:rPr>
            </w:pPr>
          </w:p>
        </w:tc>
      </w:tr>
      <w:tr w:rsidR="00FD3089" w:rsidRPr="00C46B8B" w14:paraId="1325941A" w14:textId="77777777" w:rsidTr="000B00CE">
        <w:tc>
          <w:tcPr>
            <w:tcW w:w="779" w:type="dxa"/>
            <w:vMerge w:val="restart"/>
            <w:tcBorders>
              <w:top w:val="single" w:sz="4" w:space="0" w:color="auto"/>
              <w:left w:val="single" w:sz="4" w:space="0" w:color="auto"/>
              <w:right w:val="single" w:sz="4" w:space="0" w:color="auto"/>
            </w:tcBorders>
          </w:tcPr>
          <w:p w14:paraId="61BF9E45" w14:textId="77777777" w:rsidR="00FD3089" w:rsidRPr="00E373A7" w:rsidRDefault="00FD3089" w:rsidP="00FD3089">
            <w:pPr>
              <w:rPr>
                <w:rFonts w:ascii="Arial" w:hAnsi="Arial" w:cs="Arial"/>
              </w:rPr>
            </w:pPr>
            <w:r w:rsidRPr="00E373A7">
              <w:rPr>
                <w:rFonts w:ascii="Arial" w:hAnsi="Arial" w:cs="Arial"/>
              </w:rPr>
              <w:t>10.11</w:t>
            </w:r>
          </w:p>
        </w:tc>
        <w:tc>
          <w:tcPr>
            <w:tcW w:w="4537" w:type="dxa"/>
            <w:tcBorders>
              <w:top w:val="single" w:sz="4" w:space="0" w:color="auto"/>
              <w:left w:val="single" w:sz="4" w:space="0" w:color="auto"/>
              <w:bottom w:val="single" w:sz="4" w:space="0" w:color="auto"/>
              <w:right w:val="single" w:sz="4" w:space="0" w:color="auto"/>
            </w:tcBorders>
          </w:tcPr>
          <w:p w14:paraId="0F27AFDD" w14:textId="7B91878F" w:rsidR="00FD3089" w:rsidRPr="0066014B" w:rsidRDefault="00FD3089" w:rsidP="00FD3089">
            <w:pPr>
              <w:rPr>
                <w:rFonts w:ascii="Calibri" w:hAnsi="Calibri" w:cs="Calibri"/>
              </w:rPr>
            </w:pPr>
            <w:r w:rsidRPr="0066014B">
              <w:rPr>
                <w:rFonts w:ascii="Arial" w:hAnsi="Arial" w:cs="Arial"/>
              </w:rPr>
              <w:t>Anforderungen an das Follow-</w:t>
            </w:r>
            <w:proofErr w:type="spellStart"/>
            <w:r w:rsidRPr="0066014B">
              <w:rPr>
                <w:rFonts w:ascii="Arial" w:hAnsi="Arial" w:cs="Arial"/>
              </w:rPr>
              <w:t>up</w:t>
            </w:r>
            <w:proofErr w:type="spellEnd"/>
            <w:r w:rsidRPr="0066014B">
              <w:rPr>
                <w:rFonts w:ascii="Arial" w:hAnsi="Arial" w:cs="Arial"/>
              </w:rPr>
              <w:t xml:space="preserve"> der im Tumordokumentationssystem erfassten Pat.</w:t>
            </w:r>
            <w:r w:rsidR="001E651A">
              <w:rPr>
                <w:rFonts w:ascii="Arial" w:hAnsi="Arial" w:cs="Arial"/>
              </w:rPr>
              <w:br/>
            </w:r>
            <w:r w:rsidR="001E651A">
              <w:rPr>
                <w:rFonts w:ascii="Arial" w:hAnsi="Arial" w:cs="Arial"/>
              </w:rPr>
              <w:br/>
            </w:r>
            <w:r w:rsidR="001E651A" w:rsidRPr="001E651A">
              <w:rPr>
                <w:rFonts w:ascii="Arial" w:hAnsi="Arial" w:cs="Arial"/>
                <w:highlight w:val="green"/>
              </w:rPr>
              <w:t>(gültig ab 1. ÜA nach Rezertifizierung)</w:t>
            </w:r>
          </w:p>
        </w:tc>
        <w:tc>
          <w:tcPr>
            <w:tcW w:w="1512" w:type="dxa"/>
            <w:tcBorders>
              <w:top w:val="single" w:sz="4" w:space="0" w:color="auto"/>
              <w:left w:val="single" w:sz="4" w:space="0" w:color="auto"/>
              <w:bottom w:val="single" w:sz="4" w:space="0" w:color="auto"/>
              <w:right w:val="single" w:sz="4" w:space="0" w:color="auto"/>
            </w:tcBorders>
            <w:vAlign w:val="center"/>
          </w:tcPr>
          <w:p w14:paraId="00925FE5" w14:textId="77777777" w:rsidR="00FD3089" w:rsidRPr="0066014B" w:rsidRDefault="00FD3089" w:rsidP="00FD3089">
            <w:pPr>
              <w:spacing w:after="60"/>
              <w:jc w:val="center"/>
              <w:rPr>
                <w:rFonts w:ascii="Calibri" w:eastAsia="Calibri" w:hAnsi="Calibri" w:cs="Calibri"/>
              </w:rPr>
            </w:pPr>
          </w:p>
        </w:tc>
        <w:tc>
          <w:tcPr>
            <w:tcW w:w="1512" w:type="dxa"/>
            <w:tcBorders>
              <w:top w:val="single" w:sz="4" w:space="0" w:color="auto"/>
              <w:left w:val="single" w:sz="4" w:space="0" w:color="auto"/>
              <w:bottom w:val="single" w:sz="4" w:space="0" w:color="auto"/>
              <w:right w:val="single" w:sz="4" w:space="0" w:color="auto"/>
            </w:tcBorders>
            <w:vAlign w:val="center"/>
          </w:tcPr>
          <w:p w14:paraId="0A7586EC" w14:textId="129CBC71" w:rsidR="00FD3089" w:rsidRPr="0066014B" w:rsidRDefault="00963313" w:rsidP="00FD3089">
            <w:pPr>
              <w:spacing w:after="60"/>
              <w:jc w:val="center"/>
              <w:rPr>
                <w:rFonts w:ascii="Calibri" w:eastAsia="Calibri" w:hAnsi="Calibri" w:cs="Calibri"/>
              </w:rPr>
            </w:pPr>
            <w:r>
              <w:rPr>
                <w:rFonts w:ascii="Arial" w:hAnsi="Arial" w:cs="Arial"/>
              </w:rPr>
              <w:t>Seit</w:t>
            </w:r>
            <w:r w:rsidR="00FD3089" w:rsidRPr="0066014B">
              <w:rPr>
                <w:rFonts w:ascii="Arial" w:hAnsi="Arial" w:cs="Arial"/>
              </w:rPr>
              <w:t xml:space="preserve"> 01.01.2015</w:t>
            </w:r>
          </w:p>
        </w:tc>
        <w:tc>
          <w:tcPr>
            <w:tcW w:w="1726" w:type="dxa"/>
            <w:tcBorders>
              <w:top w:val="single" w:sz="4" w:space="0" w:color="auto"/>
              <w:left w:val="single" w:sz="4" w:space="0" w:color="auto"/>
              <w:bottom w:val="single" w:sz="4" w:space="0" w:color="auto"/>
              <w:right w:val="single" w:sz="4" w:space="0" w:color="auto"/>
            </w:tcBorders>
            <w:vAlign w:val="center"/>
          </w:tcPr>
          <w:p w14:paraId="59C5BE16" w14:textId="77777777" w:rsidR="00FD3089" w:rsidRPr="0066014B" w:rsidRDefault="00FD3089" w:rsidP="00FD3089">
            <w:pPr>
              <w:spacing w:after="60"/>
              <w:jc w:val="center"/>
              <w:rPr>
                <w:rFonts w:ascii="Calibri" w:eastAsia="Calibri" w:hAnsi="Calibri" w:cs="Calibri"/>
              </w:rPr>
            </w:pPr>
          </w:p>
        </w:tc>
        <w:tc>
          <w:tcPr>
            <w:tcW w:w="212" w:type="dxa"/>
          </w:tcPr>
          <w:p w14:paraId="121A39BC" w14:textId="77777777" w:rsidR="00FD3089" w:rsidRPr="003144D4" w:rsidRDefault="00FD3089" w:rsidP="00FD3089">
            <w:pPr>
              <w:rPr>
                <w:highlight w:val="green"/>
              </w:rPr>
            </w:pPr>
          </w:p>
        </w:tc>
      </w:tr>
      <w:tr w:rsidR="00FD3089" w:rsidRPr="003144D4" w14:paraId="7A616756" w14:textId="77777777" w:rsidTr="000B00CE">
        <w:tc>
          <w:tcPr>
            <w:tcW w:w="779" w:type="dxa"/>
            <w:vMerge/>
            <w:tcBorders>
              <w:left w:val="single" w:sz="4" w:space="0" w:color="auto"/>
              <w:right w:val="single" w:sz="4" w:space="0" w:color="auto"/>
            </w:tcBorders>
          </w:tcPr>
          <w:p w14:paraId="23AF62C4" w14:textId="77777777" w:rsidR="00FD3089" w:rsidRPr="00E373A7" w:rsidRDefault="00FD3089" w:rsidP="00FD3089">
            <w:pPr>
              <w:rPr>
                <w:rFonts w:ascii="Arial" w:hAnsi="Arial" w:cs="Arial"/>
                <w:highlight w:val="green"/>
              </w:rPr>
            </w:pPr>
          </w:p>
        </w:tc>
        <w:tc>
          <w:tcPr>
            <w:tcW w:w="4537" w:type="dxa"/>
            <w:tcBorders>
              <w:top w:val="single" w:sz="4" w:space="0" w:color="auto"/>
              <w:left w:val="single" w:sz="4" w:space="0" w:color="auto"/>
              <w:bottom w:val="single" w:sz="4" w:space="0" w:color="auto"/>
              <w:right w:val="single" w:sz="4" w:space="0" w:color="auto"/>
            </w:tcBorders>
          </w:tcPr>
          <w:p w14:paraId="1A6CD152" w14:textId="77777777" w:rsidR="00FD3089" w:rsidRPr="0066014B" w:rsidRDefault="00FD3089" w:rsidP="00FD3089">
            <w:pPr>
              <w:rPr>
                <w:rFonts w:ascii="Calibri" w:hAnsi="Calibri" w:cs="Calibri"/>
              </w:rPr>
            </w:pPr>
            <w:r w:rsidRPr="0066014B">
              <w:rPr>
                <w:rFonts w:ascii="Arial" w:hAnsi="Arial" w:cs="Arial"/>
              </w:rPr>
              <w:t>Mindestanforderung für eine erfolgreiche Rezertifizierung.</w:t>
            </w:r>
          </w:p>
        </w:tc>
        <w:tc>
          <w:tcPr>
            <w:tcW w:w="1512" w:type="dxa"/>
            <w:tcBorders>
              <w:top w:val="single" w:sz="4" w:space="0" w:color="auto"/>
              <w:left w:val="single" w:sz="4" w:space="0" w:color="auto"/>
              <w:bottom w:val="single" w:sz="4" w:space="0" w:color="auto"/>
              <w:right w:val="single" w:sz="4" w:space="0" w:color="auto"/>
            </w:tcBorders>
          </w:tcPr>
          <w:p w14:paraId="5BA701A4" w14:textId="77777777" w:rsidR="00FD3089" w:rsidRPr="0066014B" w:rsidRDefault="00FD3089" w:rsidP="00FD3089">
            <w:pPr>
              <w:jc w:val="center"/>
              <w:rPr>
                <w:rFonts w:ascii="Calibri" w:hAnsi="Calibri" w:cs="Calibri"/>
              </w:rPr>
            </w:pPr>
          </w:p>
        </w:tc>
        <w:tc>
          <w:tcPr>
            <w:tcW w:w="1512" w:type="dxa"/>
            <w:tcBorders>
              <w:top w:val="single" w:sz="4" w:space="0" w:color="auto"/>
              <w:left w:val="single" w:sz="4" w:space="0" w:color="auto"/>
              <w:bottom w:val="single" w:sz="4" w:space="0" w:color="auto"/>
              <w:right w:val="single" w:sz="4" w:space="0" w:color="auto"/>
            </w:tcBorders>
          </w:tcPr>
          <w:p w14:paraId="30F6DC07" w14:textId="77777777" w:rsidR="00FD3089" w:rsidRPr="0066014B" w:rsidRDefault="00FD3089" w:rsidP="00FD3089">
            <w:pPr>
              <w:jc w:val="center"/>
              <w:rPr>
                <w:rFonts w:ascii="Calibri" w:hAnsi="Calibri" w:cs="Calibri"/>
              </w:rPr>
            </w:pPr>
            <w:r w:rsidRPr="0066014B">
              <w:rPr>
                <w:rFonts w:ascii="Arial" w:hAnsi="Arial" w:cs="Arial"/>
              </w:rPr>
              <w:t>≥ 80 %</w:t>
            </w:r>
          </w:p>
        </w:tc>
        <w:tc>
          <w:tcPr>
            <w:tcW w:w="1726" w:type="dxa"/>
            <w:tcBorders>
              <w:top w:val="single" w:sz="4" w:space="0" w:color="auto"/>
              <w:left w:val="single" w:sz="4" w:space="0" w:color="auto"/>
              <w:bottom w:val="single" w:sz="4" w:space="0" w:color="auto"/>
              <w:right w:val="single" w:sz="4" w:space="0" w:color="auto"/>
            </w:tcBorders>
          </w:tcPr>
          <w:p w14:paraId="0963BE28" w14:textId="77777777" w:rsidR="00FD3089" w:rsidRPr="0066014B" w:rsidRDefault="00FD3089" w:rsidP="00FD3089">
            <w:pPr>
              <w:jc w:val="center"/>
              <w:rPr>
                <w:rFonts w:ascii="Calibri" w:hAnsi="Calibri" w:cs="Calibri"/>
              </w:rPr>
            </w:pPr>
          </w:p>
        </w:tc>
        <w:tc>
          <w:tcPr>
            <w:tcW w:w="212" w:type="dxa"/>
          </w:tcPr>
          <w:p w14:paraId="5282AE31" w14:textId="77777777" w:rsidR="00FD3089" w:rsidRPr="003144D4" w:rsidRDefault="00FD3089" w:rsidP="00FD3089">
            <w:pPr>
              <w:rPr>
                <w:highlight w:val="green"/>
              </w:rPr>
            </w:pPr>
          </w:p>
        </w:tc>
      </w:tr>
      <w:tr w:rsidR="00FD3089" w:rsidRPr="003144D4" w14:paraId="6D771BFA" w14:textId="77777777" w:rsidTr="000B00CE">
        <w:tc>
          <w:tcPr>
            <w:tcW w:w="779" w:type="dxa"/>
            <w:vMerge/>
            <w:tcBorders>
              <w:left w:val="single" w:sz="4" w:space="0" w:color="auto"/>
              <w:bottom w:val="single" w:sz="4" w:space="0" w:color="auto"/>
              <w:right w:val="single" w:sz="4" w:space="0" w:color="auto"/>
            </w:tcBorders>
          </w:tcPr>
          <w:p w14:paraId="05C650C5" w14:textId="77777777" w:rsidR="00FD3089" w:rsidRPr="00E373A7" w:rsidRDefault="00FD3089" w:rsidP="00FD3089">
            <w:pPr>
              <w:rPr>
                <w:rFonts w:ascii="Arial" w:hAnsi="Arial" w:cs="Arial"/>
                <w:highlight w:val="green"/>
              </w:rPr>
            </w:pPr>
          </w:p>
        </w:tc>
        <w:tc>
          <w:tcPr>
            <w:tcW w:w="4537" w:type="dxa"/>
            <w:tcBorders>
              <w:top w:val="single" w:sz="4" w:space="0" w:color="auto"/>
              <w:left w:val="single" w:sz="4" w:space="0" w:color="auto"/>
              <w:bottom w:val="single" w:sz="4" w:space="0" w:color="auto"/>
              <w:right w:val="single" w:sz="4" w:space="0" w:color="auto"/>
            </w:tcBorders>
          </w:tcPr>
          <w:p w14:paraId="2415593B" w14:textId="77777777" w:rsidR="00FD3089" w:rsidRPr="0066014B" w:rsidRDefault="00FD3089" w:rsidP="00FD3089">
            <w:pPr>
              <w:rPr>
                <w:rFonts w:ascii="Arial" w:hAnsi="Arial" w:cs="Arial"/>
              </w:rPr>
            </w:pPr>
            <w:r w:rsidRPr="0066014B">
              <w:rPr>
                <w:rFonts w:ascii="Arial" w:hAnsi="Arial" w:cs="Arial"/>
              </w:rPr>
              <w:t>Rezertifizierung bzw. Aufrechterhaltung der Zertifizierung nur mit Auflagen möglich (z.B. reduzierte Gültigkeitsdauer, Konzept für Steigerung der Rücklaufquote, …).</w:t>
            </w:r>
          </w:p>
        </w:tc>
        <w:tc>
          <w:tcPr>
            <w:tcW w:w="1512" w:type="dxa"/>
            <w:tcBorders>
              <w:top w:val="single" w:sz="4" w:space="0" w:color="auto"/>
              <w:left w:val="single" w:sz="4" w:space="0" w:color="auto"/>
              <w:bottom w:val="single" w:sz="4" w:space="0" w:color="auto"/>
              <w:right w:val="single" w:sz="4" w:space="0" w:color="auto"/>
            </w:tcBorders>
          </w:tcPr>
          <w:p w14:paraId="620CE0BB" w14:textId="77777777" w:rsidR="00FD3089" w:rsidRPr="0066014B" w:rsidRDefault="00FD3089" w:rsidP="00FD3089">
            <w:pPr>
              <w:jc w:val="center"/>
              <w:rPr>
                <w:rFonts w:ascii="Calibri" w:hAnsi="Calibri" w:cs="Calibri"/>
              </w:rPr>
            </w:pPr>
          </w:p>
        </w:tc>
        <w:tc>
          <w:tcPr>
            <w:tcW w:w="1512" w:type="dxa"/>
            <w:tcBorders>
              <w:top w:val="single" w:sz="4" w:space="0" w:color="auto"/>
              <w:left w:val="single" w:sz="4" w:space="0" w:color="auto"/>
              <w:bottom w:val="single" w:sz="4" w:space="0" w:color="auto"/>
              <w:right w:val="single" w:sz="4" w:space="0" w:color="auto"/>
            </w:tcBorders>
          </w:tcPr>
          <w:p w14:paraId="23165DE5" w14:textId="77777777" w:rsidR="00FD3089" w:rsidRPr="0066014B" w:rsidRDefault="00FD3089" w:rsidP="00FD3089">
            <w:pPr>
              <w:jc w:val="center"/>
              <w:rPr>
                <w:rFonts w:ascii="Calibri" w:hAnsi="Calibri" w:cs="Calibri"/>
              </w:rPr>
            </w:pPr>
            <w:r w:rsidRPr="0066014B">
              <w:rPr>
                <w:rFonts w:ascii="Arial" w:hAnsi="Arial" w:cs="Arial"/>
              </w:rPr>
              <w:t>Bis 79 %</w:t>
            </w:r>
          </w:p>
        </w:tc>
        <w:tc>
          <w:tcPr>
            <w:tcW w:w="1726" w:type="dxa"/>
            <w:tcBorders>
              <w:top w:val="single" w:sz="4" w:space="0" w:color="auto"/>
              <w:left w:val="single" w:sz="4" w:space="0" w:color="auto"/>
              <w:bottom w:val="single" w:sz="4" w:space="0" w:color="auto"/>
              <w:right w:val="single" w:sz="4" w:space="0" w:color="auto"/>
            </w:tcBorders>
          </w:tcPr>
          <w:p w14:paraId="2C1CEC9D" w14:textId="77777777" w:rsidR="00FD3089" w:rsidRPr="0066014B" w:rsidRDefault="00FD3089" w:rsidP="00FD3089">
            <w:pPr>
              <w:jc w:val="center"/>
              <w:rPr>
                <w:rFonts w:ascii="Calibri" w:hAnsi="Calibri" w:cs="Calibri"/>
              </w:rPr>
            </w:pPr>
          </w:p>
        </w:tc>
        <w:tc>
          <w:tcPr>
            <w:tcW w:w="212" w:type="dxa"/>
          </w:tcPr>
          <w:p w14:paraId="6CAE1561" w14:textId="77777777" w:rsidR="00FD3089" w:rsidRPr="00F12B71" w:rsidRDefault="00FD3089" w:rsidP="00FD3089"/>
        </w:tc>
      </w:tr>
    </w:tbl>
    <w:p w14:paraId="7D40890C" w14:textId="77777777" w:rsidR="00721E35" w:rsidRDefault="00721E35" w:rsidP="007E6568">
      <w:pPr>
        <w:rPr>
          <w:rFonts w:ascii="Arial" w:hAnsi="Arial" w:cs="Arial"/>
        </w:rPr>
      </w:pPr>
    </w:p>
    <w:p w14:paraId="5C8FF9CF" w14:textId="77777777" w:rsidR="00224A4D" w:rsidRPr="00921F8C" w:rsidRDefault="00224A4D" w:rsidP="00224A4D">
      <w:pPr>
        <w:rPr>
          <w:rFonts w:ascii="Arial" w:hAnsi="Arial" w:cs="Arial"/>
        </w:rPr>
      </w:pPr>
    </w:p>
    <w:p w14:paraId="3DE91EEF" w14:textId="77777777" w:rsidR="00224A4D" w:rsidRDefault="00224A4D" w:rsidP="00224A4D">
      <w:pPr>
        <w:rPr>
          <w:rFonts w:ascii="Arial" w:hAnsi="Arial" w:cs="Arial"/>
        </w:rPr>
      </w:pPr>
    </w:p>
    <w:p w14:paraId="3ED97F1C" w14:textId="77777777" w:rsidR="00B165D4" w:rsidRPr="00921F8C" w:rsidRDefault="00B165D4" w:rsidP="00224A4D">
      <w:pPr>
        <w:rPr>
          <w:rFonts w:ascii="Arial" w:hAnsi="Arial" w:cs="Arial"/>
        </w:rPr>
      </w:pPr>
    </w:p>
    <w:p w14:paraId="335479D0" w14:textId="77777777" w:rsidR="00224A4D" w:rsidRDefault="001821B6" w:rsidP="00224A4D">
      <w:pPr>
        <w:rPr>
          <w:rFonts w:ascii="Arial" w:hAnsi="Arial" w:cs="Arial"/>
          <w:b/>
          <w:bCs/>
        </w:rPr>
      </w:pPr>
      <w:r>
        <w:rPr>
          <w:rFonts w:ascii="Arial" w:hAnsi="Arial" w:cs="Arial"/>
          <w:b/>
          <w:bCs/>
        </w:rPr>
        <w:t>Datenblatt</w:t>
      </w:r>
    </w:p>
    <w:p w14:paraId="4AD1E2E0" w14:textId="77777777" w:rsidR="00192223" w:rsidRPr="00224A4D" w:rsidRDefault="00192223" w:rsidP="00224A4D">
      <w:pPr>
        <w:rPr>
          <w:rFonts w:ascii="Arial" w:hAnsi="Arial" w:cs="Arial"/>
          <w:b/>
          <w:bCs/>
        </w:rPr>
      </w:pPr>
    </w:p>
    <w:p w14:paraId="70F97BB2" w14:textId="01BCDB08" w:rsidR="00224A4D" w:rsidRPr="00224A4D" w:rsidRDefault="00224A4D" w:rsidP="00224A4D">
      <w:pPr>
        <w:jc w:val="both"/>
        <w:rPr>
          <w:rFonts w:ascii="Arial" w:eastAsia="Calibri" w:hAnsi="Arial" w:cs="Arial"/>
          <w:lang w:bidi="ar-SA"/>
        </w:rPr>
      </w:pPr>
      <w:r w:rsidRPr="00224A4D">
        <w:rPr>
          <w:rFonts w:ascii="Arial" w:eastAsia="Calibri" w:hAnsi="Arial" w:cs="Arial"/>
          <w:lang w:bidi="ar-SA"/>
        </w:rPr>
        <w:t xml:space="preserve">Zur Erfassung der Kennzahlen und Daten zur Ergebnisqualität steht für die Zentren eine EXCEL-Vorlage </w:t>
      </w:r>
      <w:r w:rsidR="00350AE5">
        <w:rPr>
          <w:rFonts w:ascii="Arial" w:eastAsia="Calibri" w:hAnsi="Arial" w:cs="Arial"/>
          <w:lang w:bidi="ar-SA"/>
        </w:rPr>
        <w:t xml:space="preserve">(Datenblatt) </w:t>
      </w:r>
      <w:r w:rsidRPr="00224A4D">
        <w:rPr>
          <w:rFonts w:ascii="Arial" w:eastAsia="Calibri" w:hAnsi="Arial" w:cs="Arial"/>
          <w:lang w:bidi="ar-SA"/>
        </w:rPr>
        <w:t xml:space="preserve">zur Verfügung. Diese EXCEL-Vorlage beinhaltet auch eine automatische Ermittlung der Datenqualität. Für die Zertifizierung sind ausschließlich Kennzahlendarlegungen möglich, die auf </w:t>
      </w:r>
      <w:proofErr w:type="gramStart"/>
      <w:r w:rsidRPr="00224A4D">
        <w:rPr>
          <w:rFonts w:ascii="Arial" w:eastAsia="Calibri" w:hAnsi="Arial" w:cs="Arial"/>
          <w:lang w:bidi="ar-SA"/>
        </w:rPr>
        <w:t>Basis</w:t>
      </w:r>
      <w:proofErr w:type="gramEnd"/>
      <w:r w:rsidRPr="00224A4D">
        <w:rPr>
          <w:rFonts w:ascii="Arial" w:eastAsia="Calibri" w:hAnsi="Arial" w:cs="Arial"/>
          <w:lang w:bidi="ar-SA"/>
        </w:rPr>
        <w:t xml:space="preserve"> der von OnkoZert bereitgestellten EXCEL-Vorlage erfolgen. Die EXCEL-Vorlage darf nicht verändert werden. </w:t>
      </w:r>
    </w:p>
    <w:p w14:paraId="2E0B5114" w14:textId="77777777" w:rsidR="00224A4D" w:rsidRPr="007D25E2" w:rsidRDefault="00224A4D" w:rsidP="00224A4D">
      <w:pPr>
        <w:jc w:val="both"/>
        <w:rPr>
          <w:rFonts w:ascii="Arial" w:hAnsi="Arial" w:cs="Arial"/>
          <w:sz w:val="8"/>
          <w:szCs w:val="8"/>
        </w:rPr>
      </w:pPr>
    </w:p>
    <w:p w14:paraId="03323806" w14:textId="77777777" w:rsidR="00D657A3" w:rsidRPr="007D25E2" w:rsidRDefault="00224A4D" w:rsidP="007D25E2">
      <w:pPr>
        <w:ind w:left="425" w:hanging="425"/>
        <w:rPr>
          <w:rFonts w:ascii="Arial" w:hAnsi="Arial" w:cs="Arial"/>
        </w:rPr>
      </w:pPr>
      <w:r w:rsidRPr="00224A4D">
        <w:rPr>
          <w:rFonts w:ascii="Arial" w:hAnsi="Arial" w:cs="Arial"/>
        </w:rPr>
        <w:t xml:space="preserve">Die EXCEL-Vorlage ist als Download unter </w:t>
      </w:r>
      <w:hyperlink r:id="rId14" w:history="1">
        <w:r w:rsidRPr="00224A4D">
          <w:rPr>
            <w:rFonts w:ascii="Arial" w:hAnsi="Arial" w:cs="Arial"/>
            <w:color w:val="0000FF"/>
            <w:u w:val="single"/>
          </w:rPr>
          <w:t>www.krebsgesellschaft.de</w:t>
        </w:r>
      </w:hyperlink>
      <w:r w:rsidRPr="00224A4D">
        <w:rPr>
          <w:rFonts w:ascii="Arial" w:hAnsi="Arial" w:cs="Arial"/>
        </w:rPr>
        <w:t xml:space="preserve"> und </w:t>
      </w:r>
      <w:hyperlink r:id="rId15" w:history="1">
        <w:r w:rsidRPr="00224A4D">
          <w:rPr>
            <w:rFonts w:ascii="Arial" w:hAnsi="Arial" w:cs="Arial"/>
            <w:color w:val="0000FF"/>
            <w:u w:val="single"/>
          </w:rPr>
          <w:t>www.onkozert.de</w:t>
        </w:r>
      </w:hyperlink>
      <w:r w:rsidRPr="00224A4D">
        <w:rPr>
          <w:rFonts w:ascii="Arial" w:hAnsi="Arial" w:cs="Arial"/>
        </w:rPr>
        <w:t xml:space="preserve"> abrufbar</w:t>
      </w:r>
      <w:r w:rsidR="003E5AD0" w:rsidRPr="003E5AD0">
        <w:rPr>
          <w:rFonts w:ascii="Arial" w:hAnsi="Arial" w:cs="Arial"/>
        </w:rPr>
        <w:t xml:space="preserve"> </w:t>
      </w:r>
    </w:p>
    <w:sectPr w:rsidR="00D657A3" w:rsidRPr="007D25E2" w:rsidSect="00CD27F4">
      <w:headerReference w:type="even" r:id="rId16"/>
      <w:headerReference w:type="default" r:id="rId17"/>
      <w:footerReference w:type="even" r:id="rId18"/>
      <w:footerReference w:type="default" r:id="rId19"/>
      <w:headerReference w:type="first" r:id="rId20"/>
      <w:footerReference w:type="first" r:id="rId21"/>
      <w:pgSz w:w="11906" w:h="16838" w:code="9"/>
      <w:pgMar w:top="1559" w:right="1134" w:bottom="567" w:left="1134" w:header="284" w:footer="39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9DF64" w14:textId="77777777" w:rsidR="00A60C4A" w:rsidRDefault="00A60C4A">
      <w:r>
        <w:separator/>
      </w:r>
    </w:p>
  </w:endnote>
  <w:endnote w:type="continuationSeparator" w:id="0">
    <w:p w14:paraId="210DC051" w14:textId="77777777" w:rsidR="00A60C4A" w:rsidRDefault="00A60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uturaLight">
    <w:altName w:val="Century Gothic"/>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Bold">
    <w:altName w:val="Arial"/>
    <w:panose1 w:val="00000000000000000000"/>
    <w:charset w:val="00"/>
    <w:family w:val="swiss"/>
    <w:notTrueType/>
    <w:pitch w:val="default"/>
    <w:sig w:usb0="00000003" w:usb1="00000000" w:usb2="00000000" w:usb3="00000000" w:csb0="00000001" w:csb1="00000000"/>
  </w:font>
  <w:font w:name="Futura">
    <w:panose1 w:val="00000000000000000000"/>
    <w:charset w:val="00"/>
    <w:family w:val="swiss"/>
    <w:notTrueType/>
    <w:pitch w:val="variable"/>
    <w:sig w:usb0="80000867" w:usb1="00000000" w:usb2="00000000" w:usb3="00000000" w:csb0="000001F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Neue">
    <w:altName w:val="Sylfaen"/>
    <w:charset w:val="00"/>
    <w:family w:val="swiss"/>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BC11A" w14:textId="77777777" w:rsidR="00E578B4" w:rsidRDefault="00E578B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7DACA" w14:textId="77777777" w:rsidR="004C3EEA" w:rsidRPr="00117CA3" w:rsidRDefault="004C3EEA">
    <w:pPr>
      <w:rPr>
        <w:sz w:val="8"/>
        <w:szCs w:val="8"/>
      </w:rPr>
    </w:pPr>
  </w:p>
  <w:tbl>
    <w:tblPr>
      <w:tblW w:w="10314" w:type="dxa"/>
      <w:tblLook w:val="04A0" w:firstRow="1" w:lastRow="0" w:firstColumn="1" w:lastColumn="0" w:noHBand="0" w:noVBand="1"/>
    </w:tblPr>
    <w:tblGrid>
      <w:gridCol w:w="2518"/>
      <w:gridCol w:w="5245"/>
      <w:gridCol w:w="2551"/>
    </w:tblGrid>
    <w:tr w:rsidR="004C3EEA" w:rsidRPr="001612DA" w14:paraId="4F320644" w14:textId="77777777" w:rsidTr="00133902">
      <w:tc>
        <w:tcPr>
          <w:tcW w:w="2518" w:type="dxa"/>
        </w:tcPr>
        <w:p w14:paraId="4F214FF3" w14:textId="20383A1A" w:rsidR="004C3EEA" w:rsidRPr="00133902" w:rsidRDefault="004C3EEA" w:rsidP="00133902">
          <w:pPr>
            <w:pStyle w:val="Fuzeile"/>
            <w:tabs>
              <w:tab w:val="clear" w:pos="4536"/>
              <w:tab w:val="clear" w:pos="9072"/>
              <w:tab w:val="center" w:pos="5103"/>
              <w:tab w:val="right" w:pos="10206"/>
            </w:tabs>
            <w:ind w:left="284" w:hanging="284"/>
            <w:rPr>
              <w:rFonts w:ascii="Arial" w:hAnsi="Arial" w:cs="Arial"/>
              <w:sz w:val="14"/>
              <w:szCs w:val="14"/>
            </w:rPr>
          </w:pPr>
          <w:r w:rsidRPr="00350AE5">
            <w:rPr>
              <w:rFonts w:ascii="Arial" w:hAnsi="Arial" w:cs="Arial"/>
              <w:sz w:val="14"/>
              <w:szCs w:val="14"/>
            </w:rPr>
            <w:fldChar w:fldCharType="begin"/>
          </w:r>
          <w:r w:rsidRPr="00350AE5">
            <w:rPr>
              <w:rFonts w:ascii="Arial" w:hAnsi="Arial" w:cs="Arial"/>
              <w:sz w:val="14"/>
              <w:szCs w:val="14"/>
            </w:rPr>
            <w:instrText xml:space="preserve"> FILENAME </w:instrText>
          </w:r>
          <w:r w:rsidRPr="00350AE5">
            <w:rPr>
              <w:rFonts w:ascii="Arial" w:hAnsi="Arial" w:cs="Arial"/>
              <w:sz w:val="14"/>
              <w:szCs w:val="14"/>
            </w:rPr>
            <w:fldChar w:fldCharType="separate"/>
          </w:r>
          <w:r w:rsidR="00196879">
            <w:rPr>
              <w:rFonts w:ascii="Arial" w:hAnsi="Arial" w:cs="Arial"/>
              <w:noProof/>
              <w:sz w:val="14"/>
              <w:szCs w:val="14"/>
            </w:rPr>
            <w:t>eb_lz-I1_220831</w:t>
          </w:r>
          <w:r w:rsidRPr="00350AE5">
            <w:rPr>
              <w:rFonts w:ascii="Arial" w:hAnsi="Arial" w:cs="Arial"/>
              <w:sz w:val="14"/>
              <w:szCs w:val="14"/>
            </w:rPr>
            <w:fldChar w:fldCharType="end"/>
          </w:r>
        </w:p>
      </w:tc>
      <w:tc>
        <w:tcPr>
          <w:tcW w:w="5245" w:type="dxa"/>
        </w:tcPr>
        <w:p w14:paraId="4C04EB94" w14:textId="3686CAEC" w:rsidR="004C3EEA" w:rsidRPr="00133902" w:rsidRDefault="004C3EEA" w:rsidP="005A7164">
          <w:pPr>
            <w:pStyle w:val="Fuzeile"/>
            <w:tabs>
              <w:tab w:val="clear" w:pos="4536"/>
              <w:tab w:val="clear" w:pos="9072"/>
              <w:tab w:val="center" w:pos="5103"/>
              <w:tab w:val="right" w:pos="10206"/>
            </w:tabs>
            <w:ind w:left="284" w:hanging="284"/>
            <w:rPr>
              <w:rStyle w:val="Seitenzahl"/>
              <w:rFonts w:ascii="Arial" w:hAnsi="Arial"/>
              <w:sz w:val="14"/>
              <w:szCs w:val="14"/>
            </w:rPr>
          </w:pPr>
          <w:r w:rsidRPr="00133902">
            <w:rPr>
              <w:rFonts w:ascii="Arial" w:hAnsi="Arial" w:cs="Arial"/>
              <w:sz w:val="14"/>
              <w:szCs w:val="14"/>
            </w:rPr>
            <w:t>©</w:t>
          </w:r>
          <w:r w:rsidRPr="00133902">
            <w:rPr>
              <w:rFonts w:ascii="Arial" w:hAnsi="Arial"/>
              <w:sz w:val="14"/>
              <w:szCs w:val="14"/>
            </w:rPr>
            <w:t xml:space="preserve"> </w:t>
          </w:r>
          <w:r>
            <w:rPr>
              <w:rFonts w:ascii="Arial" w:hAnsi="Arial"/>
              <w:sz w:val="14"/>
              <w:szCs w:val="14"/>
            </w:rPr>
            <w:t>DKG, DGP und</w:t>
          </w:r>
          <w:r w:rsidRPr="00133902">
            <w:rPr>
              <w:rFonts w:ascii="Arial" w:hAnsi="Arial"/>
              <w:sz w:val="14"/>
              <w:szCs w:val="14"/>
            </w:rPr>
            <w:t xml:space="preserve"> </w:t>
          </w:r>
          <w:proofErr w:type="gramStart"/>
          <w:r w:rsidRPr="00133902">
            <w:rPr>
              <w:rFonts w:ascii="Arial" w:hAnsi="Arial"/>
              <w:sz w:val="14"/>
              <w:szCs w:val="14"/>
            </w:rPr>
            <w:t>DGT  Alle</w:t>
          </w:r>
          <w:proofErr w:type="gramEnd"/>
          <w:r w:rsidRPr="00133902">
            <w:rPr>
              <w:rFonts w:ascii="Arial" w:hAnsi="Arial"/>
              <w:sz w:val="14"/>
              <w:szCs w:val="14"/>
            </w:rPr>
            <w:t xml:space="preserve"> Rechte vorbehalten</w:t>
          </w:r>
          <w:r>
            <w:rPr>
              <w:rFonts w:ascii="Arial" w:hAnsi="Arial"/>
              <w:sz w:val="14"/>
              <w:szCs w:val="14"/>
            </w:rPr>
            <w:t xml:space="preserve"> </w:t>
          </w:r>
          <w:r w:rsidRPr="00133902">
            <w:rPr>
              <w:rFonts w:ascii="Arial" w:hAnsi="Arial"/>
              <w:sz w:val="14"/>
              <w:szCs w:val="14"/>
            </w:rPr>
            <w:t xml:space="preserve"> </w:t>
          </w:r>
          <w:r w:rsidRPr="00DE60C9">
            <w:rPr>
              <w:rFonts w:ascii="Arial" w:hAnsi="Arial"/>
              <w:sz w:val="14"/>
              <w:szCs w:val="14"/>
            </w:rPr>
            <w:t>(</w:t>
          </w:r>
          <w:r w:rsidR="00921F8C" w:rsidRPr="00DE60C9">
            <w:rPr>
              <w:rFonts w:ascii="Arial" w:hAnsi="Arial"/>
              <w:sz w:val="14"/>
              <w:szCs w:val="14"/>
            </w:rPr>
            <w:t>Vers.</w:t>
          </w:r>
          <w:r w:rsidR="00F1282A" w:rsidRPr="00DE60C9">
            <w:rPr>
              <w:rFonts w:ascii="Arial" w:hAnsi="Arial"/>
              <w:sz w:val="14"/>
              <w:szCs w:val="14"/>
            </w:rPr>
            <w:t xml:space="preserve"> I1</w:t>
          </w:r>
          <w:r w:rsidRPr="00DE60C9">
            <w:rPr>
              <w:rFonts w:ascii="Arial" w:hAnsi="Arial"/>
              <w:sz w:val="14"/>
              <w:szCs w:val="14"/>
            </w:rPr>
            <w:t xml:space="preserve">, </w:t>
          </w:r>
          <w:r w:rsidR="00074F75">
            <w:rPr>
              <w:rFonts w:ascii="Arial" w:hAnsi="Arial"/>
              <w:sz w:val="14"/>
              <w:szCs w:val="14"/>
            </w:rPr>
            <w:t>31.08.2022</w:t>
          </w:r>
          <w:r w:rsidR="005A7164" w:rsidRPr="00DE60C9">
            <w:rPr>
              <w:rFonts w:ascii="Arial" w:hAnsi="Arial"/>
              <w:sz w:val="14"/>
              <w:szCs w:val="14"/>
            </w:rPr>
            <w:t>)</w:t>
          </w:r>
        </w:p>
      </w:tc>
      <w:tc>
        <w:tcPr>
          <w:tcW w:w="2551" w:type="dxa"/>
        </w:tcPr>
        <w:p w14:paraId="73CE5F7C" w14:textId="77777777" w:rsidR="004C3EEA" w:rsidRPr="00133902" w:rsidRDefault="004C3EEA" w:rsidP="00133902">
          <w:pPr>
            <w:pStyle w:val="Fuzeile"/>
            <w:tabs>
              <w:tab w:val="clear" w:pos="4536"/>
              <w:tab w:val="clear" w:pos="9072"/>
              <w:tab w:val="center" w:pos="5103"/>
              <w:tab w:val="right" w:pos="10206"/>
            </w:tabs>
            <w:jc w:val="right"/>
            <w:rPr>
              <w:rFonts w:ascii="Arial" w:hAnsi="Arial" w:cs="Arial"/>
              <w:sz w:val="14"/>
              <w:szCs w:val="14"/>
            </w:rPr>
          </w:pPr>
          <w:r w:rsidRPr="00133902">
            <w:rPr>
              <w:rFonts w:ascii="Arial" w:hAnsi="Arial"/>
              <w:sz w:val="14"/>
              <w:szCs w:val="14"/>
            </w:rPr>
            <w:t xml:space="preserve">Seite </w:t>
          </w:r>
          <w:r w:rsidRPr="00133902">
            <w:rPr>
              <w:rStyle w:val="Seitenzahl"/>
              <w:rFonts w:ascii="Arial" w:hAnsi="Arial"/>
              <w:sz w:val="14"/>
              <w:szCs w:val="14"/>
            </w:rPr>
            <w:fldChar w:fldCharType="begin"/>
          </w:r>
          <w:r w:rsidRPr="00133902">
            <w:rPr>
              <w:rStyle w:val="Seitenzahl"/>
              <w:rFonts w:ascii="Arial" w:hAnsi="Arial"/>
              <w:sz w:val="14"/>
              <w:szCs w:val="14"/>
            </w:rPr>
            <w:instrText xml:space="preserve"> PAGE </w:instrText>
          </w:r>
          <w:r w:rsidRPr="00133902">
            <w:rPr>
              <w:rStyle w:val="Seitenzahl"/>
              <w:rFonts w:ascii="Arial" w:hAnsi="Arial"/>
              <w:sz w:val="14"/>
              <w:szCs w:val="14"/>
            </w:rPr>
            <w:fldChar w:fldCharType="separate"/>
          </w:r>
          <w:r w:rsidR="005A7164">
            <w:rPr>
              <w:rStyle w:val="Seitenzahl"/>
              <w:rFonts w:ascii="Arial" w:hAnsi="Arial"/>
              <w:noProof/>
              <w:sz w:val="14"/>
              <w:szCs w:val="14"/>
            </w:rPr>
            <w:t>2</w:t>
          </w:r>
          <w:r w:rsidRPr="00133902">
            <w:rPr>
              <w:rStyle w:val="Seitenzahl"/>
              <w:rFonts w:ascii="Arial" w:hAnsi="Arial"/>
              <w:sz w:val="14"/>
              <w:szCs w:val="14"/>
            </w:rPr>
            <w:fldChar w:fldCharType="end"/>
          </w:r>
          <w:r w:rsidRPr="00133902">
            <w:rPr>
              <w:rStyle w:val="Seitenzahl"/>
              <w:rFonts w:ascii="Arial" w:hAnsi="Arial"/>
              <w:sz w:val="14"/>
              <w:szCs w:val="14"/>
            </w:rPr>
            <w:t xml:space="preserve"> von </w:t>
          </w:r>
          <w:r w:rsidRPr="00133902">
            <w:rPr>
              <w:rStyle w:val="Seitenzahl"/>
              <w:rFonts w:ascii="Arial" w:hAnsi="Arial"/>
              <w:sz w:val="14"/>
              <w:szCs w:val="14"/>
            </w:rPr>
            <w:fldChar w:fldCharType="begin"/>
          </w:r>
          <w:r w:rsidRPr="00133902">
            <w:rPr>
              <w:rStyle w:val="Seitenzahl"/>
              <w:rFonts w:ascii="Arial" w:hAnsi="Arial"/>
              <w:sz w:val="14"/>
              <w:szCs w:val="14"/>
            </w:rPr>
            <w:instrText xml:space="preserve"> NUMPAGES </w:instrText>
          </w:r>
          <w:r w:rsidRPr="00133902">
            <w:rPr>
              <w:rStyle w:val="Seitenzahl"/>
              <w:rFonts w:ascii="Arial" w:hAnsi="Arial"/>
              <w:sz w:val="14"/>
              <w:szCs w:val="14"/>
            </w:rPr>
            <w:fldChar w:fldCharType="separate"/>
          </w:r>
          <w:r w:rsidR="005A7164">
            <w:rPr>
              <w:rStyle w:val="Seitenzahl"/>
              <w:rFonts w:ascii="Arial" w:hAnsi="Arial"/>
              <w:noProof/>
              <w:sz w:val="14"/>
              <w:szCs w:val="14"/>
            </w:rPr>
            <w:t>44</w:t>
          </w:r>
          <w:r w:rsidRPr="00133902">
            <w:rPr>
              <w:rStyle w:val="Seitenzahl"/>
              <w:rFonts w:ascii="Arial" w:hAnsi="Arial"/>
              <w:sz w:val="14"/>
              <w:szCs w:val="14"/>
            </w:rPr>
            <w:fldChar w:fldCharType="end"/>
          </w:r>
        </w:p>
      </w:tc>
    </w:tr>
  </w:tbl>
  <w:p w14:paraId="4D274009" w14:textId="77777777" w:rsidR="004C3EEA" w:rsidRPr="00687EDE" w:rsidRDefault="004C3EEA" w:rsidP="007D28DD">
    <w:pPr>
      <w:pStyle w:val="Fuzeile"/>
      <w:rPr>
        <w:rStyle w:val="Seitenzahl"/>
        <w:sz w:val="4"/>
        <w:szCs w:val="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31" w:type="dxa"/>
      <w:tblLook w:val="04A0" w:firstRow="1" w:lastRow="0" w:firstColumn="1" w:lastColumn="0" w:noHBand="0" w:noVBand="1"/>
    </w:tblPr>
    <w:tblGrid>
      <w:gridCol w:w="2518"/>
      <w:gridCol w:w="5387"/>
      <w:gridCol w:w="2126"/>
    </w:tblGrid>
    <w:tr w:rsidR="008F7904" w:rsidRPr="008F7904" w14:paraId="551130F5" w14:textId="77777777" w:rsidTr="00775F99">
      <w:tc>
        <w:tcPr>
          <w:tcW w:w="2518" w:type="dxa"/>
        </w:tcPr>
        <w:p w14:paraId="0BC35897" w14:textId="7B8853DC" w:rsidR="004C3EEA" w:rsidRPr="008F7904" w:rsidRDefault="00832B88" w:rsidP="00876588">
          <w:pPr>
            <w:pStyle w:val="Fuzeile"/>
            <w:tabs>
              <w:tab w:val="clear" w:pos="4536"/>
              <w:tab w:val="clear" w:pos="9072"/>
              <w:tab w:val="center" w:pos="5103"/>
              <w:tab w:val="right" w:pos="10206"/>
            </w:tabs>
            <w:ind w:left="284" w:hanging="284"/>
            <w:rPr>
              <w:rFonts w:ascii="Arial" w:hAnsi="Arial" w:cs="Arial"/>
              <w:sz w:val="14"/>
              <w:szCs w:val="14"/>
              <w:highlight w:val="red"/>
            </w:rPr>
          </w:pPr>
          <w:r>
            <w:rPr>
              <w:rFonts w:ascii="Arial" w:hAnsi="Arial" w:cs="Arial"/>
              <w:noProof/>
              <w:sz w:val="14"/>
              <w:szCs w:val="14"/>
            </w:rPr>
            <w:fldChar w:fldCharType="begin"/>
          </w:r>
          <w:r>
            <w:rPr>
              <w:rFonts w:ascii="Arial" w:hAnsi="Arial" w:cs="Arial"/>
              <w:noProof/>
              <w:sz w:val="14"/>
              <w:szCs w:val="14"/>
            </w:rPr>
            <w:instrText xml:space="preserve"> FILENAME   \* MERGEFORMAT </w:instrText>
          </w:r>
          <w:r>
            <w:rPr>
              <w:rFonts w:ascii="Arial" w:hAnsi="Arial" w:cs="Arial"/>
              <w:noProof/>
              <w:sz w:val="14"/>
              <w:szCs w:val="14"/>
            </w:rPr>
            <w:fldChar w:fldCharType="separate"/>
          </w:r>
          <w:r w:rsidR="00196879">
            <w:rPr>
              <w:rFonts w:ascii="Arial" w:hAnsi="Arial" w:cs="Arial"/>
              <w:noProof/>
              <w:sz w:val="14"/>
              <w:szCs w:val="14"/>
            </w:rPr>
            <w:t>eb_lz-I1_220831</w:t>
          </w:r>
          <w:r>
            <w:rPr>
              <w:rFonts w:ascii="Arial" w:hAnsi="Arial" w:cs="Arial"/>
              <w:noProof/>
              <w:sz w:val="14"/>
              <w:szCs w:val="14"/>
            </w:rPr>
            <w:fldChar w:fldCharType="end"/>
          </w:r>
        </w:p>
      </w:tc>
      <w:tc>
        <w:tcPr>
          <w:tcW w:w="5387" w:type="dxa"/>
        </w:tcPr>
        <w:p w14:paraId="602A5193" w14:textId="67CBF0F6" w:rsidR="004C3EEA" w:rsidRPr="008F7904" w:rsidRDefault="004C3EEA" w:rsidP="00E31C47">
          <w:pPr>
            <w:pStyle w:val="Fuzeile"/>
            <w:tabs>
              <w:tab w:val="clear" w:pos="4536"/>
              <w:tab w:val="clear" w:pos="9072"/>
              <w:tab w:val="center" w:pos="5103"/>
              <w:tab w:val="right" w:pos="10206"/>
            </w:tabs>
            <w:ind w:left="284" w:hanging="284"/>
            <w:rPr>
              <w:rStyle w:val="Seitenzahl"/>
              <w:rFonts w:ascii="Arial" w:hAnsi="Arial"/>
              <w:sz w:val="14"/>
              <w:szCs w:val="14"/>
            </w:rPr>
          </w:pPr>
          <w:r w:rsidRPr="008F7904">
            <w:rPr>
              <w:rFonts w:ascii="Arial" w:hAnsi="Arial" w:cs="Arial"/>
              <w:sz w:val="14"/>
              <w:szCs w:val="14"/>
            </w:rPr>
            <w:t>©</w:t>
          </w:r>
          <w:r w:rsidRPr="008F7904">
            <w:rPr>
              <w:rFonts w:ascii="Arial" w:hAnsi="Arial"/>
              <w:sz w:val="14"/>
              <w:szCs w:val="14"/>
            </w:rPr>
            <w:t xml:space="preserve"> DKG, DGP und </w:t>
          </w:r>
          <w:proofErr w:type="gramStart"/>
          <w:r w:rsidRPr="008F7904">
            <w:rPr>
              <w:rFonts w:ascii="Arial" w:hAnsi="Arial"/>
              <w:sz w:val="14"/>
              <w:szCs w:val="14"/>
            </w:rPr>
            <w:t>DGT  Al</w:t>
          </w:r>
          <w:r w:rsidR="00485192">
            <w:rPr>
              <w:rFonts w:ascii="Arial" w:hAnsi="Arial"/>
              <w:sz w:val="14"/>
              <w:szCs w:val="14"/>
            </w:rPr>
            <w:t>le</w:t>
          </w:r>
          <w:proofErr w:type="gramEnd"/>
          <w:r w:rsidR="00485192">
            <w:rPr>
              <w:rFonts w:ascii="Arial" w:hAnsi="Arial"/>
              <w:sz w:val="14"/>
              <w:szCs w:val="14"/>
            </w:rPr>
            <w:t xml:space="preserve"> Rechte vorbehalten  (Vers. </w:t>
          </w:r>
          <w:r w:rsidR="00C20298">
            <w:rPr>
              <w:rFonts w:ascii="Arial" w:hAnsi="Arial"/>
              <w:sz w:val="14"/>
              <w:szCs w:val="14"/>
            </w:rPr>
            <w:t xml:space="preserve">I1, </w:t>
          </w:r>
          <w:r w:rsidR="00BB3DCD">
            <w:rPr>
              <w:rFonts w:ascii="Arial" w:hAnsi="Arial"/>
              <w:sz w:val="14"/>
              <w:szCs w:val="14"/>
            </w:rPr>
            <w:t>31</w:t>
          </w:r>
          <w:r w:rsidR="00DE60C9">
            <w:rPr>
              <w:rFonts w:ascii="Arial" w:hAnsi="Arial"/>
              <w:sz w:val="14"/>
              <w:szCs w:val="14"/>
            </w:rPr>
            <w:t>.08.2022</w:t>
          </w:r>
          <w:r w:rsidR="00C20298">
            <w:rPr>
              <w:rFonts w:ascii="Arial" w:hAnsi="Arial"/>
              <w:sz w:val="14"/>
              <w:szCs w:val="14"/>
            </w:rPr>
            <w:t>)</w:t>
          </w:r>
        </w:p>
      </w:tc>
      <w:tc>
        <w:tcPr>
          <w:tcW w:w="2126" w:type="dxa"/>
        </w:tcPr>
        <w:p w14:paraId="5288617F" w14:textId="77777777" w:rsidR="004C3EEA" w:rsidRPr="008F7904" w:rsidRDefault="004C3EEA" w:rsidP="00AE52F8">
          <w:pPr>
            <w:pStyle w:val="Fuzeile"/>
            <w:tabs>
              <w:tab w:val="clear" w:pos="4536"/>
              <w:tab w:val="clear" w:pos="9072"/>
              <w:tab w:val="center" w:pos="5103"/>
              <w:tab w:val="right" w:pos="10206"/>
            </w:tabs>
            <w:jc w:val="right"/>
            <w:rPr>
              <w:rFonts w:ascii="Arial" w:hAnsi="Arial" w:cs="Arial"/>
              <w:sz w:val="14"/>
              <w:szCs w:val="14"/>
            </w:rPr>
          </w:pPr>
          <w:r w:rsidRPr="008F7904">
            <w:rPr>
              <w:rFonts w:ascii="Arial" w:hAnsi="Arial"/>
              <w:sz w:val="14"/>
              <w:szCs w:val="14"/>
            </w:rPr>
            <w:t xml:space="preserve">Seite </w:t>
          </w:r>
          <w:r w:rsidRPr="008F7904">
            <w:rPr>
              <w:rStyle w:val="Seitenzahl"/>
              <w:rFonts w:ascii="Arial" w:hAnsi="Arial"/>
              <w:sz w:val="14"/>
              <w:szCs w:val="14"/>
            </w:rPr>
            <w:fldChar w:fldCharType="begin"/>
          </w:r>
          <w:r w:rsidRPr="008F7904">
            <w:rPr>
              <w:rStyle w:val="Seitenzahl"/>
              <w:rFonts w:ascii="Arial" w:hAnsi="Arial"/>
              <w:sz w:val="14"/>
              <w:szCs w:val="14"/>
            </w:rPr>
            <w:instrText xml:space="preserve"> PAGE </w:instrText>
          </w:r>
          <w:r w:rsidRPr="008F7904">
            <w:rPr>
              <w:rStyle w:val="Seitenzahl"/>
              <w:rFonts w:ascii="Arial" w:hAnsi="Arial"/>
              <w:sz w:val="14"/>
              <w:szCs w:val="14"/>
            </w:rPr>
            <w:fldChar w:fldCharType="separate"/>
          </w:r>
          <w:r w:rsidR="005A7164">
            <w:rPr>
              <w:rStyle w:val="Seitenzahl"/>
              <w:rFonts w:ascii="Arial" w:hAnsi="Arial"/>
              <w:noProof/>
              <w:sz w:val="14"/>
              <w:szCs w:val="14"/>
            </w:rPr>
            <w:t>1</w:t>
          </w:r>
          <w:r w:rsidRPr="008F7904">
            <w:rPr>
              <w:rStyle w:val="Seitenzahl"/>
              <w:rFonts w:ascii="Arial" w:hAnsi="Arial"/>
              <w:sz w:val="14"/>
              <w:szCs w:val="14"/>
            </w:rPr>
            <w:fldChar w:fldCharType="end"/>
          </w:r>
          <w:r w:rsidRPr="008F7904">
            <w:rPr>
              <w:rStyle w:val="Seitenzahl"/>
              <w:rFonts w:ascii="Arial" w:hAnsi="Arial"/>
              <w:sz w:val="14"/>
              <w:szCs w:val="14"/>
            </w:rPr>
            <w:t xml:space="preserve"> von </w:t>
          </w:r>
          <w:r w:rsidRPr="008F7904">
            <w:rPr>
              <w:rStyle w:val="Seitenzahl"/>
              <w:rFonts w:ascii="Arial" w:hAnsi="Arial"/>
              <w:sz w:val="14"/>
              <w:szCs w:val="14"/>
            </w:rPr>
            <w:fldChar w:fldCharType="begin"/>
          </w:r>
          <w:r w:rsidRPr="008F7904">
            <w:rPr>
              <w:rStyle w:val="Seitenzahl"/>
              <w:rFonts w:ascii="Arial" w:hAnsi="Arial"/>
              <w:sz w:val="14"/>
              <w:szCs w:val="14"/>
            </w:rPr>
            <w:instrText xml:space="preserve"> NUMPAGES </w:instrText>
          </w:r>
          <w:r w:rsidRPr="008F7904">
            <w:rPr>
              <w:rStyle w:val="Seitenzahl"/>
              <w:rFonts w:ascii="Arial" w:hAnsi="Arial"/>
              <w:sz w:val="14"/>
              <w:szCs w:val="14"/>
            </w:rPr>
            <w:fldChar w:fldCharType="separate"/>
          </w:r>
          <w:r w:rsidR="005A7164">
            <w:rPr>
              <w:rStyle w:val="Seitenzahl"/>
              <w:rFonts w:ascii="Arial" w:hAnsi="Arial"/>
              <w:noProof/>
              <w:sz w:val="14"/>
              <w:szCs w:val="14"/>
            </w:rPr>
            <w:t>44</w:t>
          </w:r>
          <w:r w:rsidRPr="008F7904">
            <w:rPr>
              <w:rStyle w:val="Seitenzahl"/>
              <w:rFonts w:ascii="Arial" w:hAnsi="Arial"/>
              <w:sz w:val="14"/>
              <w:szCs w:val="14"/>
            </w:rPr>
            <w:fldChar w:fldCharType="end"/>
          </w:r>
        </w:p>
      </w:tc>
    </w:tr>
  </w:tbl>
  <w:p w14:paraId="0F900F75" w14:textId="77777777" w:rsidR="004C3EEA" w:rsidRPr="00687EDE" w:rsidRDefault="004C3EEA" w:rsidP="00B90AD1">
    <w:pPr>
      <w:pStyle w:val="Fuzeile"/>
      <w:tabs>
        <w:tab w:val="clear" w:pos="4536"/>
        <w:tab w:val="clear" w:pos="9072"/>
        <w:tab w:val="center" w:pos="5103"/>
        <w:tab w:val="right" w:pos="10206"/>
      </w:tabs>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40CC0" w14:textId="77777777" w:rsidR="00A60C4A" w:rsidRDefault="00A60C4A">
      <w:r>
        <w:separator/>
      </w:r>
    </w:p>
  </w:footnote>
  <w:footnote w:type="continuationSeparator" w:id="0">
    <w:p w14:paraId="49E91EE2" w14:textId="77777777" w:rsidR="00A60C4A" w:rsidRDefault="00A60C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C5179" w14:textId="77777777" w:rsidR="00E578B4" w:rsidRDefault="00E578B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32" w:type="dxa"/>
      <w:tblInd w:w="-318" w:type="dxa"/>
      <w:tblLook w:val="04A0" w:firstRow="1" w:lastRow="0" w:firstColumn="1" w:lastColumn="0" w:noHBand="0" w:noVBand="1"/>
    </w:tblPr>
    <w:tblGrid>
      <w:gridCol w:w="3370"/>
      <w:gridCol w:w="5360"/>
      <w:gridCol w:w="1902"/>
    </w:tblGrid>
    <w:tr w:rsidR="004C3EEA" w14:paraId="794B13C3" w14:textId="77777777" w:rsidTr="00125C78">
      <w:trPr>
        <w:trHeight w:val="844"/>
      </w:trPr>
      <w:tc>
        <w:tcPr>
          <w:tcW w:w="3379" w:type="dxa"/>
          <w:vMerge w:val="restart"/>
          <w:vAlign w:val="center"/>
        </w:tcPr>
        <w:p w14:paraId="7D1B7412" w14:textId="77777777" w:rsidR="004C3EEA" w:rsidRPr="008C172C" w:rsidRDefault="004C3EEA" w:rsidP="00125C78">
          <w:pPr>
            <w:pStyle w:val="Kopfzeile"/>
          </w:pPr>
          <w:r>
            <w:rPr>
              <w:noProof/>
              <w:lang w:bidi="ar-SA"/>
            </w:rPr>
            <w:drawing>
              <wp:inline distT="0" distB="0" distL="0" distR="0" wp14:anchorId="79CF175B" wp14:editId="18BFF400">
                <wp:extent cx="1950720" cy="822960"/>
                <wp:effectExtent l="19050" t="0" r="0" b="0"/>
                <wp:docPr id="7"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a:srcRect/>
                        <a:stretch>
                          <a:fillRect/>
                        </a:stretch>
                      </pic:blipFill>
                      <pic:spPr bwMode="auto">
                        <a:xfrm>
                          <a:off x="0" y="0"/>
                          <a:ext cx="1950720" cy="822960"/>
                        </a:xfrm>
                        <a:prstGeom prst="rect">
                          <a:avLst/>
                        </a:prstGeom>
                        <a:noFill/>
                        <a:ln w="9525">
                          <a:noFill/>
                          <a:miter lim="800000"/>
                          <a:headEnd/>
                          <a:tailEnd/>
                        </a:ln>
                      </pic:spPr>
                    </pic:pic>
                  </a:graphicData>
                </a:graphic>
              </wp:inline>
            </w:drawing>
          </w:r>
        </w:p>
      </w:tc>
      <w:tc>
        <w:tcPr>
          <w:tcW w:w="6119" w:type="dxa"/>
          <w:vAlign w:val="center"/>
        </w:tcPr>
        <w:p w14:paraId="2140D000" w14:textId="77777777" w:rsidR="004C3EEA" w:rsidRPr="008C172C" w:rsidRDefault="004C3EEA" w:rsidP="00125C78">
          <w:pPr>
            <w:pStyle w:val="Kopfzeile"/>
            <w:jc w:val="right"/>
            <w:rPr>
              <w:rFonts w:ascii="Arial" w:hAnsi="Arial" w:cs="Arial"/>
              <w:b/>
              <w:bCs/>
              <w:sz w:val="24"/>
              <w:szCs w:val="24"/>
              <w:lang w:bidi="ar-SA"/>
            </w:rPr>
          </w:pPr>
          <w:r w:rsidRPr="008C172C">
            <w:rPr>
              <w:rFonts w:ascii="Arial" w:hAnsi="Arial" w:cs="Arial"/>
              <w:b/>
              <w:bCs/>
              <w:sz w:val="24"/>
              <w:szCs w:val="24"/>
              <w:lang w:bidi="ar-SA"/>
            </w:rPr>
            <w:t>Deutsche Gesellschaft für Pneumologie</w:t>
          </w:r>
          <w:r>
            <w:rPr>
              <w:rFonts w:ascii="Arial" w:hAnsi="Arial" w:cs="Arial"/>
              <w:b/>
              <w:bCs/>
              <w:sz w:val="24"/>
              <w:szCs w:val="24"/>
              <w:lang w:bidi="ar-SA"/>
            </w:rPr>
            <w:br/>
          </w:r>
          <w:r w:rsidRPr="008C172C">
            <w:rPr>
              <w:rFonts w:ascii="Arial" w:hAnsi="Arial" w:cs="Arial"/>
              <w:b/>
              <w:bCs/>
              <w:sz w:val="24"/>
              <w:szCs w:val="24"/>
              <w:lang w:bidi="ar-SA"/>
            </w:rPr>
            <w:t>und Beatmungsmedizin e.V.</w:t>
          </w:r>
        </w:p>
      </w:tc>
      <w:tc>
        <w:tcPr>
          <w:tcW w:w="1134" w:type="dxa"/>
          <w:vAlign w:val="center"/>
        </w:tcPr>
        <w:p w14:paraId="4E785469" w14:textId="65406595" w:rsidR="004C3EEA" w:rsidRPr="008C172C" w:rsidRDefault="004C3EEA" w:rsidP="00125C78">
          <w:pPr>
            <w:pStyle w:val="Kopfzeile"/>
            <w:ind w:left="-153" w:firstLine="153"/>
            <w:jc w:val="center"/>
            <w:rPr>
              <w:rFonts w:ascii="Arial" w:hAnsi="Arial" w:cs="Arial"/>
              <w:b/>
              <w:bCs/>
              <w:sz w:val="24"/>
              <w:szCs w:val="24"/>
              <w:lang w:bidi="ar-SA"/>
            </w:rPr>
          </w:pPr>
          <w:r w:rsidRPr="00DC0DE3">
            <w:rPr>
              <w:rFonts w:ascii="Arial" w:hAnsi="Arial" w:cs="Arial"/>
              <w:b/>
              <w:bCs/>
              <w:noProof/>
              <w:sz w:val="24"/>
              <w:szCs w:val="24"/>
              <w:lang w:bidi="ar-SA"/>
            </w:rPr>
            <w:drawing>
              <wp:inline distT="0" distB="0" distL="0" distR="0" wp14:anchorId="48B1B9EF" wp14:editId="68E33B8A">
                <wp:extent cx="1070736" cy="327804"/>
                <wp:effectExtent l="0" t="0" r="0" b="0"/>
                <wp:docPr id="8" name="Grafik 8" descr="C:\Users\a.bischofberger\AppData\Local\Microsoft\Windows\INetCache\Content.Outlook\XV6TTWUR\DGP-short-rgb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ischofberger\AppData\Local\Microsoft\Windows\INetCache\Content.Outlook\XV6TTWUR\DGP-short-rgb (002).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77239" cy="329795"/>
                        </a:xfrm>
                        <a:prstGeom prst="rect">
                          <a:avLst/>
                        </a:prstGeom>
                        <a:noFill/>
                        <a:ln>
                          <a:noFill/>
                        </a:ln>
                      </pic:spPr>
                    </pic:pic>
                  </a:graphicData>
                </a:graphic>
              </wp:inline>
            </w:drawing>
          </w:r>
        </w:p>
      </w:tc>
    </w:tr>
    <w:tr w:rsidR="004C3EEA" w14:paraId="03B97FB3" w14:textId="77777777" w:rsidTr="00125C78">
      <w:tc>
        <w:tcPr>
          <w:tcW w:w="3379" w:type="dxa"/>
          <w:vMerge/>
        </w:tcPr>
        <w:p w14:paraId="504214F4" w14:textId="77777777" w:rsidR="004C3EEA" w:rsidRPr="008C172C" w:rsidRDefault="004C3EEA" w:rsidP="00125C78">
          <w:pPr>
            <w:pStyle w:val="Kopfzeile"/>
          </w:pPr>
        </w:p>
      </w:tc>
      <w:tc>
        <w:tcPr>
          <w:tcW w:w="6119" w:type="dxa"/>
          <w:vAlign w:val="center"/>
        </w:tcPr>
        <w:p w14:paraId="122AAAE3" w14:textId="77777777" w:rsidR="004C3EEA" w:rsidRPr="008C172C" w:rsidRDefault="004C3EEA" w:rsidP="00125C78">
          <w:pPr>
            <w:pStyle w:val="Kopfzeile"/>
            <w:jc w:val="right"/>
            <w:rPr>
              <w:rStyle w:val="Seitenzahl"/>
              <w:b/>
              <w:color w:val="FF0000"/>
              <w:sz w:val="28"/>
              <w:szCs w:val="28"/>
            </w:rPr>
          </w:pPr>
          <w:r w:rsidRPr="008C172C">
            <w:rPr>
              <w:rFonts w:ascii="Arial" w:hAnsi="Arial" w:cs="Arial"/>
              <w:b/>
              <w:bCs/>
              <w:sz w:val="24"/>
              <w:szCs w:val="24"/>
              <w:lang w:bidi="ar-SA"/>
            </w:rPr>
            <w:t xml:space="preserve">Deutsche Gesellschaft für </w:t>
          </w:r>
          <w:r w:rsidRPr="008C172C">
            <w:rPr>
              <w:rFonts w:ascii="Arial" w:hAnsi="Arial" w:cs="Arial"/>
              <w:b/>
              <w:bCs/>
              <w:sz w:val="24"/>
              <w:szCs w:val="24"/>
              <w:lang w:bidi="ar-SA"/>
            </w:rPr>
            <w:br/>
            <w:t>Thoraxchirurgie</w:t>
          </w:r>
        </w:p>
      </w:tc>
      <w:tc>
        <w:tcPr>
          <w:tcW w:w="1134" w:type="dxa"/>
          <w:tcBorders>
            <w:left w:val="nil"/>
          </w:tcBorders>
        </w:tcPr>
        <w:p w14:paraId="09EA7C91" w14:textId="77777777" w:rsidR="004C3EEA" w:rsidRPr="008C172C" w:rsidRDefault="004C3EEA" w:rsidP="00125C78">
          <w:pPr>
            <w:pStyle w:val="Kopfzeile"/>
            <w:spacing w:before="40"/>
            <w:jc w:val="center"/>
            <w:rPr>
              <w:rStyle w:val="Seitenzahl"/>
              <w:rFonts w:ascii="Arial" w:hAnsi="Arial"/>
            </w:rPr>
          </w:pPr>
          <w:r>
            <w:rPr>
              <w:rFonts w:ascii="Arial" w:hAnsi="Arial"/>
              <w:noProof/>
              <w:lang w:bidi="ar-SA"/>
            </w:rPr>
            <w:drawing>
              <wp:inline distT="0" distB="0" distL="0" distR="0" wp14:anchorId="1E8072EA" wp14:editId="40C53741">
                <wp:extent cx="525780" cy="441960"/>
                <wp:effectExtent l="0" t="0" r="0" b="0"/>
                <wp:docPr id="9" name="Bild 6" descr="Beschreibung: Bil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6" descr="Beschreibung: Bild1"/>
                        <pic:cNvPicPr>
                          <a:picLocks noChangeAspect="1" noChangeArrowheads="1"/>
                        </pic:cNvPicPr>
                      </pic:nvPicPr>
                      <pic:blipFill>
                        <a:blip r:embed="rId3"/>
                        <a:srcRect/>
                        <a:stretch>
                          <a:fillRect/>
                        </a:stretch>
                      </pic:blipFill>
                      <pic:spPr bwMode="auto">
                        <a:xfrm>
                          <a:off x="0" y="0"/>
                          <a:ext cx="525780" cy="441960"/>
                        </a:xfrm>
                        <a:prstGeom prst="rect">
                          <a:avLst/>
                        </a:prstGeom>
                        <a:noFill/>
                        <a:ln w="9525">
                          <a:noFill/>
                          <a:miter lim="800000"/>
                          <a:headEnd/>
                          <a:tailEnd/>
                        </a:ln>
                      </pic:spPr>
                    </pic:pic>
                  </a:graphicData>
                </a:graphic>
              </wp:inline>
            </w:drawing>
          </w:r>
        </w:p>
      </w:tc>
    </w:tr>
  </w:tbl>
  <w:p w14:paraId="7817DC67" w14:textId="77777777" w:rsidR="004C3EEA" w:rsidRPr="003E5AD0" w:rsidRDefault="004C3EEA" w:rsidP="003E5AD0">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55" w:type="dxa"/>
      <w:tblLook w:val="04A0" w:firstRow="1" w:lastRow="0" w:firstColumn="1" w:lastColumn="0" w:noHBand="0" w:noVBand="1"/>
    </w:tblPr>
    <w:tblGrid>
      <w:gridCol w:w="3008"/>
      <w:gridCol w:w="486"/>
      <w:gridCol w:w="4959"/>
      <w:gridCol w:w="1902"/>
    </w:tblGrid>
    <w:tr w:rsidR="004C3EEA" w:rsidRPr="00E0612D" w14:paraId="4E36DD78" w14:textId="77777777" w:rsidTr="00CE4866">
      <w:tc>
        <w:tcPr>
          <w:tcW w:w="3085" w:type="dxa"/>
        </w:tcPr>
        <w:p w14:paraId="5894EE13" w14:textId="77777777" w:rsidR="004C3EEA" w:rsidRPr="008C172C" w:rsidRDefault="004C3EEA" w:rsidP="005F440B">
          <w:pPr>
            <w:pStyle w:val="Kopfzeile"/>
            <w:rPr>
              <w:rStyle w:val="Seitenzahl"/>
              <w:rFonts w:ascii="Arial" w:hAnsi="Arial"/>
            </w:rPr>
          </w:pPr>
          <w:r>
            <w:rPr>
              <w:noProof/>
              <w:lang w:bidi="ar-SA"/>
            </w:rPr>
            <w:drawing>
              <wp:inline distT="0" distB="0" distL="0" distR="0" wp14:anchorId="68E58497" wp14:editId="481C75BD">
                <wp:extent cx="1478280" cy="617220"/>
                <wp:effectExtent l="19050" t="0" r="7620" b="0"/>
                <wp:docPr id="10"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a:srcRect/>
                        <a:stretch>
                          <a:fillRect/>
                        </a:stretch>
                      </pic:blipFill>
                      <pic:spPr bwMode="auto">
                        <a:xfrm>
                          <a:off x="0" y="0"/>
                          <a:ext cx="1478280" cy="617220"/>
                        </a:xfrm>
                        <a:prstGeom prst="rect">
                          <a:avLst/>
                        </a:prstGeom>
                        <a:noFill/>
                        <a:ln w="9525">
                          <a:noFill/>
                          <a:miter lim="800000"/>
                          <a:headEnd/>
                          <a:tailEnd/>
                        </a:ln>
                      </pic:spPr>
                    </pic:pic>
                  </a:graphicData>
                </a:graphic>
              </wp:inline>
            </w:drawing>
          </w:r>
        </w:p>
      </w:tc>
      <w:tc>
        <w:tcPr>
          <w:tcW w:w="534" w:type="dxa"/>
          <w:vAlign w:val="center"/>
        </w:tcPr>
        <w:p w14:paraId="647E42AA" w14:textId="77777777" w:rsidR="004C3EEA" w:rsidRPr="008C172C" w:rsidRDefault="004C3EEA" w:rsidP="00366CEC">
          <w:pPr>
            <w:pStyle w:val="Kopfzeile"/>
            <w:jc w:val="right"/>
            <w:rPr>
              <w:rStyle w:val="Seitenzahl"/>
              <w:b/>
              <w:sz w:val="28"/>
              <w:szCs w:val="28"/>
            </w:rPr>
          </w:pPr>
        </w:p>
      </w:tc>
      <w:tc>
        <w:tcPr>
          <w:tcW w:w="5637" w:type="dxa"/>
          <w:vAlign w:val="center"/>
        </w:tcPr>
        <w:p w14:paraId="5AD065F2" w14:textId="77777777" w:rsidR="004C3EEA" w:rsidRPr="008C172C" w:rsidRDefault="004C3EEA" w:rsidP="005F440B">
          <w:pPr>
            <w:pStyle w:val="Kopfzeile"/>
            <w:jc w:val="right"/>
            <w:rPr>
              <w:rStyle w:val="Seitenzahl"/>
              <w:b/>
              <w:sz w:val="28"/>
              <w:szCs w:val="28"/>
            </w:rPr>
          </w:pPr>
          <w:r w:rsidRPr="008C172C">
            <w:rPr>
              <w:rFonts w:ascii="Arial" w:hAnsi="Arial" w:cs="Arial"/>
              <w:b/>
              <w:bCs/>
              <w:sz w:val="24"/>
              <w:szCs w:val="24"/>
              <w:lang w:bidi="ar-SA"/>
            </w:rPr>
            <w:t>Deutsche Gesellschaft für</w:t>
          </w:r>
          <w:r w:rsidRPr="008C172C">
            <w:rPr>
              <w:rFonts w:ascii="Arial" w:hAnsi="Arial" w:cs="Arial"/>
              <w:b/>
              <w:bCs/>
              <w:sz w:val="24"/>
              <w:szCs w:val="24"/>
              <w:lang w:bidi="ar-SA"/>
            </w:rPr>
            <w:br/>
            <w:t>Pneumologie und Beatmungsmedizin e.V.</w:t>
          </w:r>
        </w:p>
      </w:tc>
      <w:tc>
        <w:tcPr>
          <w:tcW w:w="1099" w:type="dxa"/>
        </w:tcPr>
        <w:p w14:paraId="07E3EE3A" w14:textId="5943AE50" w:rsidR="004C3EEA" w:rsidRPr="00E0612D" w:rsidRDefault="004C3EEA" w:rsidP="005F440B">
          <w:pPr>
            <w:jc w:val="center"/>
            <w:rPr>
              <w:rStyle w:val="Seitenzahl"/>
              <w:rFonts w:ascii="Arial" w:hAnsi="Arial" w:cs="Arial"/>
              <w:color w:val="22316C"/>
              <w:sz w:val="24"/>
              <w:szCs w:val="24"/>
              <w:lang w:bidi="ar-SA"/>
            </w:rPr>
          </w:pPr>
          <w:r w:rsidRPr="00DC0DE3">
            <w:rPr>
              <w:rFonts w:ascii="Arial" w:hAnsi="Arial" w:cs="Arial"/>
              <w:b/>
              <w:bCs/>
              <w:noProof/>
              <w:sz w:val="24"/>
              <w:szCs w:val="24"/>
              <w:lang w:bidi="ar-SA"/>
            </w:rPr>
            <w:drawing>
              <wp:inline distT="0" distB="0" distL="0" distR="0" wp14:anchorId="14832854" wp14:editId="06AEDC43">
                <wp:extent cx="1070736" cy="327804"/>
                <wp:effectExtent l="0" t="0" r="0" b="0"/>
                <wp:docPr id="11" name="Grafik 11" descr="C:\Users\a.bischofberger\AppData\Local\Microsoft\Windows\INetCache\Content.Outlook\XV6TTWUR\DGP-short-rgb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ischofberger\AppData\Local\Microsoft\Windows\INetCache\Content.Outlook\XV6TTWUR\DGP-short-rgb (002).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77239" cy="329795"/>
                        </a:xfrm>
                        <a:prstGeom prst="rect">
                          <a:avLst/>
                        </a:prstGeom>
                        <a:noFill/>
                        <a:ln>
                          <a:noFill/>
                        </a:ln>
                      </pic:spPr>
                    </pic:pic>
                  </a:graphicData>
                </a:graphic>
              </wp:inline>
            </w:drawing>
          </w:r>
        </w:p>
      </w:tc>
    </w:tr>
    <w:tr w:rsidR="004C3EEA" w:rsidRPr="001612DA" w14:paraId="2D5F49F7" w14:textId="77777777" w:rsidTr="00CE4866">
      <w:tc>
        <w:tcPr>
          <w:tcW w:w="3085" w:type="dxa"/>
        </w:tcPr>
        <w:p w14:paraId="29DB197D" w14:textId="77777777" w:rsidR="004C3EEA" w:rsidRPr="008C172C" w:rsidRDefault="004C3EEA" w:rsidP="005F440B">
          <w:pPr>
            <w:pStyle w:val="Kopfzeile"/>
            <w:spacing w:before="40"/>
            <w:rPr>
              <w:rFonts w:ascii="Arial" w:hAnsi="Arial" w:cs="Arial"/>
            </w:rPr>
          </w:pPr>
        </w:p>
      </w:tc>
      <w:tc>
        <w:tcPr>
          <w:tcW w:w="534" w:type="dxa"/>
          <w:vAlign w:val="center"/>
        </w:tcPr>
        <w:p w14:paraId="556DA288" w14:textId="77777777" w:rsidR="004C3EEA" w:rsidRPr="00B90AD1" w:rsidRDefault="004C3EEA" w:rsidP="00CE4866">
          <w:pPr>
            <w:pStyle w:val="Kopfzeile"/>
            <w:ind w:left="-1133" w:firstLine="1133"/>
            <w:jc w:val="right"/>
            <w:rPr>
              <w:rStyle w:val="Seitenzahl"/>
              <w:b/>
              <w:sz w:val="28"/>
              <w:szCs w:val="28"/>
            </w:rPr>
          </w:pPr>
        </w:p>
      </w:tc>
      <w:tc>
        <w:tcPr>
          <w:tcW w:w="5637" w:type="dxa"/>
          <w:vAlign w:val="center"/>
        </w:tcPr>
        <w:p w14:paraId="6A01183D" w14:textId="77777777" w:rsidR="004C3EEA" w:rsidRPr="008C172C" w:rsidRDefault="004C3EEA" w:rsidP="005F440B">
          <w:pPr>
            <w:pStyle w:val="Kopfzeile"/>
            <w:jc w:val="right"/>
            <w:rPr>
              <w:rStyle w:val="Seitenzahl"/>
              <w:b/>
              <w:color w:val="FF0000"/>
              <w:sz w:val="28"/>
              <w:szCs w:val="28"/>
            </w:rPr>
          </w:pPr>
          <w:r w:rsidRPr="008C172C">
            <w:rPr>
              <w:rFonts w:ascii="Arial" w:hAnsi="Arial" w:cs="Arial"/>
              <w:b/>
              <w:bCs/>
              <w:sz w:val="24"/>
              <w:szCs w:val="24"/>
              <w:lang w:bidi="ar-SA"/>
            </w:rPr>
            <w:t xml:space="preserve">Deutsche Gesellschaft für </w:t>
          </w:r>
          <w:r w:rsidRPr="008C172C">
            <w:rPr>
              <w:rFonts w:ascii="Arial" w:hAnsi="Arial" w:cs="Arial"/>
              <w:b/>
              <w:bCs/>
              <w:sz w:val="24"/>
              <w:szCs w:val="24"/>
              <w:lang w:bidi="ar-SA"/>
            </w:rPr>
            <w:br/>
            <w:t>Thoraxchirurgie</w:t>
          </w:r>
        </w:p>
      </w:tc>
      <w:tc>
        <w:tcPr>
          <w:tcW w:w="1099" w:type="dxa"/>
        </w:tcPr>
        <w:p w14:paraId="470BDE63" w14:textId="77777777" w:rsidR="004C3EEA" w:rsidRPr="008C172C" w:rsidRDefault="004C3EEA" w:rsidP="005F440B">
          <w:pPr>
            <w:pStyle w:val="Kopfzeile"/>
            <w:spacing w:before="40"/>
            <w:jc w:val="center"/>
            <w:rPr>
              <w:rStyle w:val="Seitenzahl"/>
              <w:rFonts w:ascii="Arial" w:hAnsi="Arial"/>
            </w:rPr>
          </w:pPr>
          <w:r>
            <w:rPr>
              <w:rFonts w:ascii="Arial" w:hAnsi="Arial"/>
              <w:noProof/>
              <w:lang w:bidi="ar-SA"/>
            </w:rPr>
            <w:drawing>
              <wp:inline distT="0" distB="0" distL="0" distR="0" wp14:anchorId="3FF1E823" wp14:editId="3E6360B5">
                <wp:extent cx="525780" cy="441960"/>
                <wp:effectExtent l="0" t="0" r="0" b="0"/>
                <wp:docPr id="12" name="Bild 12" descr="Beschreibung: Bil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2" descr="Beschreibung: Bild1"/>
                        <pic:cNvPicPr>
                          <a:picLocks noChangeAspect="1" noChangeArrowheads="1"/>
                        </pic:cNvPicPr>
                      </pic:nvPicPr>
                      <pic:blipFill>
                        <a:blip r:embed="rId3"/>
                        <a:srcRect/>
                        <a:stretch>
                          <a:fillRect/>
                        </a:stretch>
                      </pic:blipFill>
                      <pic:spPr bwMode="auto">
                        <a:xfrm>
                          <a:off x="0" y="0"/>
                          <a:ext cx="525780" cy="441960"/>
                        </a:xfrm>
                        <a:prstGeom prst="rect">
                          <a:avLst/>
                        </a:prstGeom>
                        <a:noFill/>
                        <a:ln w="9525">
                          <a:noFill/>
                          <a:miter lim="800000"/>
                          <a:headEnd/>
                          <a:tailEnd/>
                        </a:ln>
                      </pic:spPr>
                    </pic:pic>
                  </a:graphicData>
                </a:graphic>
              </wp:inline>
            </w:drawing>
          </w:r>
        </w:p>
      </w:tc>
    </w:tr>
  </w:tbl>
  <w:p w14:paraId="3BA565F1" w14:textId="77777777" w:rsidR="004C3EEA" w:rsidRPr="008F7904" w:rsidRDefault="004C3EEA" w:rsidP="00CD27F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61841"/>
    <w:multiLevelType w:val="hybridMultilevel"/>
    <w:tmpl w:val="A04ADA78"/>
    <w:lvl w:ilvl="0" w:tplc="B1382C26">
      <w:start w:val="1"/>
      <w:numFmt w:val="bullet"/>
      <w:lvlText w:val=""/>
      <w:lvlJc w:val="left"/>
      <w:pPr>
        <w:tabs>
          <w:tab w:val="num" w:pos="357"/>
        </w:tabs>
        <w:ind w:left="357" w:hanging="357"/>
      </w:pPr>
      <w:rPr>
        <w:rFonts w:ascii="Symbol" w:hAnsi="Symbol" w:hint="default"/>
        <w:strike w:val="0"/>
      </w:rPr>
    </w:lvl>
    <w:lvl w:ilvl="1" w:tplc="E5DE21F2" w:tentative="1">
      <w:start w:val="1"/>
      <w:numFmt w:val="bullet"/>
      <w:lvlText w:val="o"/>
      <w:lvlJc w:val="left"/>
      <w:pPr>
        <w:tabs>
          <w:tab w:val="num" w:pos="1440"/>
        </w:tabs>
        <w:ind w:left="1440" w:hanging="360"/>
      </w:pPr>
      <w:rPr>
        <w:rFonts w:ascii="Courier New" w:hAnsi="Courier New" w:cs="Courier New" w:hint="default"/>
      </w:rPr>
    </w:lvl>
    <w:lvl w:ilvl="2" w:tplc="C0D8BD9A" w:tentative="1">
      <w:start w:val="1"/>
      <w:numFmt w:val="bullet"/>
      <w:lvlText w:val=""/>
      <w:lvlJc w:val="left"/>
      <w:pPr>
        <w:tabs>
          <w:tab w:val="num" w:pos="2160"/>
        </w:tabs>
        <w:ind w:left="2160" w:hanging="360"/>
      </w:pPr>
      <w:rPr>
        <w:rFonts w:ascii="Wingdings" w:hAnsi="Wingdings" w:hint="default"/>
      </w:rPr>
    </w:lvl>
    <w:lvl w:ilvl="3" w:tplc="47002CB2" w:tentative="1">
      <w:start w:val="1"/>
      <w:numFmt w:val="bullet"/>
      <w:lvlText w:val=""/>
      <w:lvlJc w:val="left"/>
      <w:pPr>
        <w:tabs>
          <w:tab w:val="num" w:pos="2880"/>
        </w:tabs>
        <w:ind w:left="2880" w:hanging="360"/>
      </w:pPr>
      <w:rPr>
        <w:rFonts w:ascii="Symbol" w:hAnsi="Symbol" w:hint="default"/>
      </w:rPr>
    </w:lvl>
    <w:lvl w:ilvl="4" w:tplc="F892BD52" w:tentative="1">
      <w:start w:val="1"/>
      <w:numFmt w:val="bullet"/>
      <w:lvlText w:val="o"/>
      <w:lvlJc w:val="left"/>
      <w:pPr>
        <w:tabs>
          <w:tab w:val="num" w:pos="3600"/>
        </w:tabs>
        <w:ind w:left="3600" w:hanging="360"/>
      </w:pPr>
      <w:rPr>
        <w:rFonts w:ascii="Courier New" w:hAnsi="Courier New" w:cs="Courier New" w:hint="default"/>
      </w:rPr>
    </w:lvl>
    <w:lvl w:ilvl="5" w:tplc="984405EC" w:tentative="1">
      <w:start w:val="1"/>
      <w:numFmt w:val="bullet"/>
      <w:lvlText w:val=""/>
      <w:lvlJc w:val="left"/>
      <w:pPr>
        <w:tabs>
          <w:tab w:val="num" w:pos="4320"/>
        </w:tabs>
        <w:ind w:left="4320" w:hanging="360"/>
      </w:pPr>
      <w:rPr>
        <w:rFonts w:ascii="Wingdings" w:hAnsi="Wingdings" w:hint="default"/>
      </w:rPr>
    </w:lvl>
    <w:lvl w:ilvl="6" w:tplc="B1D85BCC" w:tentative="1">
      <w:start w:val="1"/>
      <w:numFmt w:val="bullet"/>
      <w:lvlText w:val=""/>
      <w:lvlJc w:val="left"/>
      <w:pPr>
        <w:tabs>
          <w:tab w:val="num" w:pos="5040"/>
        </w:tabs>
        <w:ind w:left="5040" w:hanging="360"/>
      </w:pPr>
      <w:rPr>
        <w:rFonts w:ascii="Symbol" w:hAnsi="Symbol" w:hint="default"/>
      </w:rPr>
    </w:lvl>
    <w:lvl w:ilvl="7" w:tplc="22324384" w:tentative="1">
      <w:start w:val="1"/>
      <w:numFmt w:val="bullet"/>
      <w:lvlText w:val="o"/>
      <w:lvlJc w:val="left"/>
      <w:pPr>
        <w:tabs>
          <w:tab w:val="num" w:pos="5760"/>
        </w:tabs>
        <w:ind w:left="5760" w:hanging="360"/>
      </w:pPr>
      <w:rPr>
        <w:rFonts w:ascii="Courier New" w:hAnsi="Courier New" w:cs="Courier New" w:hint="default"/>
      </w:rPr>
    </w:lvl>
    <w:lvl w:ilvl="8" w:tplc="9CECA852"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0441C8"/>
    <w:multiLevelType w:val="hybridMultilevel"/>
    <w:tmpl w:val="CF686868"/>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CAE2744"/>
    <w:multiLevelType w:val="hybridMultilevel"/>
    <w:tmpl w:val="07EA0254"/>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28D6D17"/>
    <w:multiLevelType w:val="hybridMultilevel"/>
    <w:tmpl w:val="96060EF0"/>
    <w:lvl w:ilvl="0" w:tplc="DDD0F3DA">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5627DE8"/>
    <w:multiLevelType w:val="hybridMultilevel"/>
    <w:tmpl w:val="EB84EC58"/>
    <w:lvl w:ilvl="0" w:tplc="958A62AA">
      <w:start w:val="1"/>
      <w:numFmt w:val="bullet"/>
      <w:lvlText w:val=""/>
      <w:lvlJc w:val="left"/>
      <w:pPr>
        <w:tabs>
          <w:tab w:val="num" w:pos="357"/>
        </w:tabs>
        <w:ind w:left="357" w:hanging="357"/>
      </w:pPr>
      <w:rPr>
        <w:rFonts w:ascii="Symbol" w:hAnsi="Symbol" w:hint="default"/>
      </w:rPr>
    </w:lvl>
    <w:lvl w:ilvl="1" w:tplc="8B62B800" w:tentative="1">
      <w:start w:val="1"/>
      <w:numFmt w:val="bullet"/>
      <w:lvlText w:val="o"/>
      <w:lvlJc w:val="left"/>
      <w:pPr>
        <w:tabs>
          <w:tab w:val="num" w:pos="1440"/>
        </w:tabs>
        <w:ind w:left="1440" w:hanging="360"/>
      </w:pPr>
      <w:rPr>
        <w:rFonts w:ascii="Courier New" w:hAnsi="Courier New" w:cs="Courier New" w:hint="default"/>
      </w:rPr>
    </w:lvl>
    <w:lvl w:ilvl="2" w:tplc="5FE683F2" w:tentative="1">
      <w:start w:val="1"/>
      <w:numFmt w:val="bullet"/>
      <w:lvlText w:val=""/>
      <w:lvlJc w:val="left"/>
      <w:pPr>
        <w:tabs>
          <w:tab w:val="num" w:pos="2160"/>
        </w:tabs>
        <w:ind w:left="2160" w:hanging="360"/>
      </w:pPr>
      <w:rPr>
        <w:rFonts w:ascii="Wingdings" w:hAnsi="Wingdings" w:hint="default"/>
      </w:rPr>
    </w:lvl>
    <w:lvl w:ilvl="3" w:tplc="3C9C8314" w:tentative="1">
      <w:start w:val="1"/>
      <w:numFmt w:val="bullet"/>
      <w:lvlText w:val=""/>
      <w:lvlJc w:val="left"/>
      <w:pPr>
        <w:tabs>
          <w:tab w:val="num" w:pos="2880"/>
        </w:tabs>
        <w:ind w:left="2880" w:hanging="360"/>
      </w:pPr>
      <w:rPr>
        <w:rFonts w:ascii="Symbol" w:hAnsi="Symbol" w:hint="default"/>
      </w:rPr>
    </w:lvl>
    <w:lvl w:ilvl="4" w:tplc="F9082A24" w:tentative="1">
      <w:start w:val="1"/>
      <w:numFmt w:val="bullet"/>
      <w:lvlText w:val="o"/>
      <w:lvlJc w:val="left"/>
      <w:pPr>
        <w:tabs>
          <w:tab w:val="num" w:pos="3600"/>
        </w:tabs>
        <w:ind w:left="3600" w:hanging="360"/>
      </w:pPr>
      <w:rPr>
        <w:rFonts w:ascii="Courier New" w:hAnsi="Courier New" w:cs="Courier New" w:hint="default"/>
      </w:rPr>
    </w:lvl>
    <w:lvl w:ilvl="5" w:tplc="21120352" w:tentative="1">
      <w:start w:val="1"/>
      <w:numFmt w:val="bullet"/>
      <w:lvlText w:val=""/>
      <w:lvlJc w:val="left"/>
      <w:pPr>
        <w:tabs>
          <w:tab w:val="num" w:pos="4320"/>
        </w:tabs>
        <w:ind w:left="4320" w:hanging="360"/>
      </w:pPr>
      <w:rPr>
        <w:rFonts w:ascii="Wingdings" w:hAnsi="Wingdings" w:hint="default"/>
      </w:rPr>
    </w:lvl>
    <w:lvl w:ilvl="6" w:tplc="9A681276" w:tentative="1">
      <w:start w:val="1"/>
      <w:numFmt w:val="bullet"/>
      <w:lvlText w:val=""/>
      <w:lvlJc w:val="left"/>
      <w:pPr>
        <w:tabs>
          <w:tab w:val="num" w:pos="5040"/>
        </w:tabs>
        <w:ind w:left="5040" w:hanging="360"/>
      </w:pPr>
      <w:rPr>
        <w:rFonts w:ascii="Symbol" w:hAnsi="Symbol" w:hint="default"/>
      </w:rPr>
    </w:lvl>
    <w:lvl w:ilvl="7" w:tplc="A9720448" w:tentative="1">
      <w:start w:val="1"/>
      <w:numFmt w:val="bullet"/>
      <w:lvlText w:val="o"/>
      <w:lvlJc w:val="left"/>
      <w:pPr>
        <w:tabs>
          <w:tab w:val="num" w:pos="5760"/>
        </w:tabs>
        <w:ind w:left="5760" w:hanging="360"/>
      </w:pPr>
      <w:rPr>
        <w:rFonts w:ascii="Courier New" w:hAnsi="Courier New" w:cs="Courier New" w:hint="default"/>
      </w:rPr>
    </w:lvl>
    <w:lvl w:ilvl="8" w:tplc="767271C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EB79E6"/>
    <w:multiLevelType w:val="hybridMultilevel"/>
    <w:tmpl w:val="13C27D3A"/>
    <w:lvl w:ilvl="0" w:tplc="8ACE6FB0">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105BC8"/>
    <w:multiLevelType w:val="hybridMultilevel"/>
    <w:tmpl w:val="C1B2767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1CD5B24"/>
    <w:multiLevelType w:val="multilevel"/>
    <w:tmpl w:val="8F52B158"/>
    <w:lvl w:ilvl="0">
      <w:start w:val="5"/>
      <w:numFmt w:val="decimal"/>
      <w:lvlText w:val="%1"/>
      <w:lvlJc w:val="left"/>
      <w:pPr>
        <w:ind w:left="360" w:hanging="360"/>
      </w:pPr>
    </w:lvl>
    <w:lvl w:ilvl="1">
      <w:start w:val="2"/>
      <w:numFmt w:val="decimal"/>
      <w:lvlText w:val="%1.%2"/>
      <w:lvlJc w:val="left"/>
      <w:pPr>
        <w:ind w:left="1065" w:hanging="360"/>
      </w:pPr>
    </w:lvl>
    <w:lvl w:ilvl="2">
      <w:start w:val="1"/>
      <w:numFmt w:val="decimal"/>
      <w:lvlText w:val="%1.%2.%3"/>
      <w:lvlJc w:val="left"/>
      <w:pPr>
        <w:ind w:left="2130" w:hanging="720"/>
      </w:pPr>
    </w:lvl>
    <w:lvl w:ilvl="3">
      <w:start w:val="1"/>
      <w:numFmt w:val="decimal"/>
      <w:lvlText w:val="%1.%2.%3.%4"/>
      <w:lvlJc w:val="left"/>
      <w:pPr>
        <w:ind w:left="2835" w:hanging="720"/>
      </w:pPr>
    </w:lvl>
    <w:lvl w:ilvl="4">
      <w:start w:val="1"/>
      <w:numFmt w:val="decimal"/>
      <w:lvlText w:val="%1.%2.%3.%4.%5"/>
      <w:lvlJc w:val="left"/>
      <w:pPr>
        <w:ind w:left="3900" w:hanging="1080"/>
      </w:pPr>
    </w:lvl>
    <w:lvl w:ilvl="5">
      <w:start w:val="1"/>
      <w:numFmt w:val="decimal"/>
      <w:lvlText w:val="%1.%2.%3.%4.%5.%6"/>
      <w:lvlJc w:val="left"/>
      <w:pPr>
        <w:ind w:left="4605" w:hanging="1080"/>
      </w:pPr>
    </w:lvl>
    <w:lvl w:ilvl="6">
      <w:start w:val="1"/>
      <w:numFmt w:val="decimal"/>
      <w:lvlText w:val="%1.%2.%3.%4.%5.%6.%7"/>
      <w:lvlJc w:val="left"/>
      <w:pPr>
        <w:ind w:left="5670" w:hanging="1440"/>
      </w:pPr>
    </w:lvl>
    <w:lvl w:ilvl="7">
      <w:start w:val="1"/>
      <w:numFmt w:val="decimal"/>
      <w:lvlText w:val="%1.%2.%3.%4.%5.%6.%7.%8"/>
      <w:lvlJc w:val="left"/>
      <w:pPr>
        <w:ind w:left="6375" w:hanging="1440"/>
      </w:pPr>
    </w:lvl>
    <w:lvl w:ilvl="8">
      <w:start w:val="1"/>
      <w:numFmt w:val="decimal"/>
      <w:lvlText w:val="%1.%2.%3.%4.%5.%6.%7.%8.%9"/>
      <w:lvlJc w:val="left"/>
      <w:pPr>
        <w:ind w:left="7440" w:hanging="1800"/>
      </w:pPr>
    </w:lvl>
  </w:abstractNum>
  <w:abstractNum w:abstractNumId="8" w15:restartNumberingAfterBreak="0">
    <w:nsid w:val="224A2D37"/>
    <w:multiLevelType w:val="hybridMultilevel"/>
    <w:tmpl w:val="F9D2A7BA"/>
    <w:lvl w:ilvl="0" w:tplc="16FADFF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2BD6934"/>
    <w:multiLevelType w:val="hybridMultilevel"/>
    <w:tmpl w:val="872E562A"/>
    <w:lvl w:ilvl="0" w:tplc="060EA436">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3B5034"/>
    <w:multiLevelType w:val="hybridMultilevel"/>
    <w:tmpl w:val="21C01EE6"/>
    <w:lvl w:ilvl="0" w:tplc="0407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EC5B65"/>
    <w:multiLevelType w:val="hybridMultilevel"/>
    <w:tmpl w:val="FF6805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9FA0DB9"/>
    <w:multiLevelType w:val="hybridMultilevel"/>
    <w:tmpl w:val="690EB91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2B4C4F2C"/>
    <w:multiLevelType w:val="hybridMultilevel"/>
    <w:tmpl w:val="1DF45B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E5367AD"/>
    <w:multiLevelType w:val="hybridMultilevel"/>
    <w:tmpl w:val="E32A806A"/>
    <w:lvl w:ilvl="0" w:tplc="A47EEE96">
      <w:start w:val="1"/>
      <w:numFmt w:val="bullet"/>
      <w:lvlRestart w:val="0"/>
      <w:lvlText w:val=""/>
      <w:lvlJc w:val="left"/>
      <w:pPr>
        <w:tabs>
          <w:tab w:val="num" w:pos="1429"/>
        </w:tabs>
        <w:ind w:left="1429" w:hanging="363"/>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74E763A"/>
    <w:multiLevelType w:val="hybridMultilevel"/>
    <w:tmpl w:val="04EE5C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Wingdings"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Wingdings"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7F57D95"/>
    <w:multiLevelType w:val="hybridMultilevel"/>
    <w:tmpl w:val="275E9F3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3D9D6271"/>
    <w:multiLevelType w:val="hybridMultilevel"/>
    <w:tmpl w:val="C0F2BA2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42865B60"/>
    <w:multiLevelType w:val="hybridMultilevel"/>
    <w:tmpl w:val="F8383BB4"/>
    <w:lvl w:ilvl="0" w:tplc="04070001">
      <w:start w:val="1"/>
      <w:numFmt w:val="bullet"/>
      <w:lvlText w:val=""/>
      <w:lvlJc w:val="left"/>
      <w:pPr>
        <w:tabs>
          <w:tab w:val="num" w:pos="360"/>
        </w:tabs>
        <w:ind w:left="360" w:hanging="360"/>
      </w:pPr>
      <w:rPr>
        <w:rFonts w:ascii="Symbol" w:hAnsi="Symbo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19" w15:restartNumberingAfterBreak="0">
    <w:nsid w:val="46F730A2"/>
    <w:multiLevelType w:val="hybridMultilevel"/>
    <w:tmpl w:val="D1AA1B2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46FB3D49"/>
    <w:multiLevelType w:val="hybridMultilevel"/>
    <w:tmpl w:val="D4CAE67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15:restartNumberingAfterBreak="0">
    <w:nsid w:val="4825028F"/>
    <w:multiLevelType w:val="hybridMultilevel"/>
    <w:tmpl w:val="AD2612A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48D315A2"/>
    <w:multiLevelType w:val="hybridMultilevel"/>
    <w:tmpl w:val="E55E0374"/>
    <w:lvl w:ilvl="0" w:tplc="04070001">
      <w:start w:val="1"/>
      <w:numFmt w:val="bullet"/>
      <w:lvlText w:val=""/>
      <w:lvlJc w:val="left"/>
      <w:pPr>
        <w:ind w:left="360" w:hanging="360"/>
      </w:pPr>
      <w:rPr>
        <w:rFonts w:ascii="Symbol" w:hAnsi="Symbol" w:hint="default"/>
      </w:rPr>
    </w:lvl>
    <w:lvl w:ilvl="1" w:tplc="C5829F82">
      <w:numFmt w:val="bullet"/>
      <w:lvlText w:val="•"/>
      <w:lvlJc w:val="left"/>
      <w:pPr>
        <w:ind w:left="1628" w:hanging="908"/>
      </w:pPr>
      <w:rPr>
        <w:rFonts w:ascii="Arial" w:eastAsia="Times New Roman" w:hAnsi="Arial" w:cs="Arial"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15:restartNumberingAfterBreak="0">
    <w:nsid w:val="49C24B04"/>
    <w:multiLevelType w:val="hybridMultilevel"/>
    <w:tmpl w:val="227C5B1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15:restartNumberingAfterBreak="0">
    <w:nsid w:val="4C2443BB"/>
    <w:multiLevelType w:val="hybridMultilevel"/>
    <w:tmpl w:val="A870788A"/>
    <w:lvl w:ilvl="0" w:tplc="8ACE6FB0">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ED91DFE"/>
    <w:multiLevelType w:val="hybridMultilevel"/>
    <w:tmpl w:val="92C6571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6" w15:restartNumberingAfterBreak="0">
    <w:nsid w:val="4F66530E"/>
    <w:multiLevelType w:val="hybridMultilevel"/>
    <w:tmpl w:val="B60EB7A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F7B5B33"/>
    <w:multiLevelType w:val="hybridMultilevel"/>
    <w:tmpl w:val="6F78F1AE"/>
    <w:lvl w:ilvl="0" w:tplc="13A029B8">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51183FB6"/>
    <w:multiLevelType w:val="hybridMultilevel"/>
    <w:tmpl w:val="EEBC514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9" w15:restartNumberingAfterBreak="0">
    <w:nsid w:val="51D350B7"/>
    <w:multiLevelType w:val="hybridMultilevel"/>
    <w:tmpl w:val="67F0F5C2"/>
    <w:lvl w:ilvl="0" w:tplc="22DA7B8E">
      <w:start w:val="1"/>
      <w:numFmt w:val="decimal"/>
      <w:lvlText w:val="%1."/>
      <w:lvlJc w:val="left"/>
      <w:pPr>
        <w:ind w:left="360" w:hanging="360"/>
      </w:pPr>
      <w:rPr>
        <w:rFonts w:hint="default"/>
        <w:color w:val="0D0D0D"/>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0" w15:restartNumberingAfterBreak="0">
    <w:nsid w:val="545463EE"/>
    <w:multiLevelType w:val="hybridMultilevel"/>
    <w:tmpl w:val="AE5802A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1" w15:restartNumberingAfterBreak="0">
    <w:nsid w:val="54836407"/>
    <w:multiLevelType w:val="hybridMultilevel"/>
    <w:tmpl w:val="5930EBD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2" w15:restartNumberingAfterBreak="0">
    <w:nsid w:val="55B41165"/>
    <w:multiLevelType w:val="hybridMultilevel"/>
    <w:tmpl w:val="2856D35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3" w15:restartNumberingAfterBreak="0">
    <w:nsid w:val="574944B7"/>
    <w:multiLevelType w:val="hybridMultilevel"/>
    <w:tmpl w:val="BD6EA9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5BC31F5E"/>
    <w:multiLevelType w:val="hybridMultilevel"/>
    <w:tmpl w:val="7C0C56AE"/>
    <w:lvl w:ilvl="0" w:tplc="FFFFFFFF">
      <w:start w:val="1"/>
      <w:numFmt w:val="bullet"/>
      <w:lvlText w:val=""/>
      <w:lvlJc w:val="left"/>
      <w:pPr>
        <w:tabs>
          <w:tab w:val="num" w:pos="357"/>
        </w:tabs>
        <w:ind w:left="357" w:hanging="357"/>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1CB0452"/>
    <w:multiLevelType w:val="hybridMultilevel"/>
    <w:tmpl w:val="F8C06BF4"/>
    <w:lvl w:ilvl="0" w:tplc="FFFFFFFF">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A2423DB"/>
    <w:multiLevelType w:val="multilevel"/>
    <w:tmpl w:val="766C8ADC"/>
    <w:lvl w:ilvl="0">
      <w:start w:val="1"/>
      <w:numFmt w:val="decimal"/>
      <w:lvlText w:val="%1"/>
      <w:lvlJc w:val="left"/>
      <w:pPr>
        <w:tabs>
          <w:tab w:val="num" w:pos="435"/>
        </w:tabs>
        <w:ind w:left="435" w:hanging="435"/>
      </w:pPr>
    </w:lvl>
    <w:lvl w:ilvl="1">
      <w:start w:val="5"/>
      <w:numFmt w:val="decimal"/>
      <w:lvlText w:val="%1.%2"/>
      <w:lvlJc w:val="left"/>
      <w:pPr>
        <w:tabs>
          <w:tab w:val="num" w:pos="1425"/>
        </w:tabs>
        <w:ind w:left="1425" w:hanging="435"/>
      </w:pPr>
    </w:lvl>
    <w:lvl w:ilvl="2">
      <w:start w:val="1"/>
      <w:numFmt w:val="decimal"/>
      <w:lvlText w:val="%1.%2.%3"/>
      <w:lvlJc w:val="left"/>
      <w:pPr>
        <w:tabs>
          <w:tab w:val="num" w:pos="2700"/>
        </w:tabs>
        <w:ind w:left="2700" w:hanging="720"/>
      </w:pPr>
    </w:lvl>
    <w:lvl w:ilvl="3">
      <w:start w:val="1"/>
      <w:numFmt w:val="decimal"/>
      <w:lvlText w:val="%1.%2.%3.%4"/>
      <w:lvlJc w:val="left"/>
      <w:pPr>
        <w:tabs>
          <w:tab w:val="num" w:pos="3690"/>
        </w:tabs>
        <w:ind w:left="3690" w:hanging="720"/>
      </w:pPr>
    </w:lvl>
    <w:lvl w:ilvl="4">
      <w:start w:val="1"/>
      <w:numFmt w:val="decimal"/>
      <w:lvlText w:val="%1.%2.%3.%4.%5"/>
      <w:lvlJc w:val="left"/>
      <w:pPr>
        <w:tabs>
          <w:tab w:val="num" w:pos="5040"/>
        </w:tabs>
        <w:ind w:left="5040" w:hanging="1080"/>
      </w:pPr>
    </w:lvl>
    <w:lvl w:ilvl="5">
      <w:start w:val="1"/>
      <w:numFmt w:val="decimal"/>
      <w:lvlText w:val="%1.%2.%3.%4.%5.%6"/>
      <w:lvlJc w:val="left"/>
      <w:pPr>
        <w:tabs>
          <w:tab w:val="num" w:pos="6030"/>
        </w:tabs>
        <w:ind w:left="6030" w:hanging="1080"/>
      </w:pPr>
    </w:lvl>
    <w:lvl w:ilvl="6">
      <w:start w:val="1"/>
      <w:numFmt w:val="decimal"/>
      <w:lvlText w:val="%1.%2.%3.%4.%5.%6.%7"/>
      <w:lvlJc w:val="left"/>
      <w:pPr>
        <w:tabs>
          <w:tab w:val="num" w:pos="7380"/>
        </w:tabs>
        <w:ind w:left="7380" w:hanging="1440"/>
      </w:pPr>
    </w:lvl>
    <w:lvl w:ilvl="7">
      <w:start w:val="1"/>
      <w:numFmt w:val="decimal"/>
      <w:lvlText w:val="%1.%2.%3.%4.%5.%6.%7.%8"/>
      <w:lvlJc w:val="left"/>
      <w:pPr>
        <w:tabs>
          <w:tab w:val="num" w:pos="8370"/>
        </w:tabs>
        <w:ind w:left="8370" w:hanging="1440"/>
      </w:pPr>
    </w:lvl>
    <w:lvl w:ilvl="8">
      <w:start w:val="1"/>
      <w:numFmt w:val="decimal"/>
      <w:lvlText w:val="%1.%2.%3.%4.%5.%6.%7.%8.%9"/>
      <w:lvlJc w:val="left"/>
      <w:pPr>
        <w:tabs>
          <w:tab w:val="num" w:pos="9720"/>
        </w:tabs>
        <w:ind w:left="9720" w:hanging="1800"/>
      </w:pPr>
    </w:lvl>
  </w:abstractNum>
  <w:abstractNum w:abstractNumId="37" w15:restartNumberingAfterBreak="0">
    <w:nsid w:val="6EA215EF"/>
    <w:multiLevelType w:val="hybridMultilevel"/>
    <w:tmpl w:val="2E387AA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8" w15:restartNumberingAfterBreak="0">
    <w:nsid w:val="70FD5939"/>
    <w:multiLevelType w:val="multilevel"/>
    <w:tmpl w:val="5B5E8DAE"/>
    <w:lvl w:ilvl="0">
      <w:start w:val="1"/>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2700" w:hanging="720"/>
      </w:pPr>
    </w:lvl>
    <w:lvl w:ilvl="3">
      <w:start w:val="1"/>
      <w:numFmt w:val="decimal"/>
      <w:lvlText w:val="%1.%2.%3.%4"/>
      <w:lvlJc w:val="left"/>
      <w:pPr>
        <w:ind w:left="3690" w:hanging="720"/>
      </w:pPr>
    </w:lvl>
    <w:lvl w:ilvl="4">
      <w:start w:val="1"/>
      <w:numFmt w:val="decimal"/>
      <w:lvlText w:val="%1.%2.%3.%4.%5"/>
      <w:lvlJc w:val="left"/>
      <w:pPr>
        <w:ind w:left="5040" w:hanging="1080"/>
      </w:pPr>
    </w:lvl>
    <w:lvl w:ilvl="5">
      <w:start w:val="1"/>
      <w:numFmt w:val="decimal"/>
      <w:lvlText w:val="%1.%2.%3.%4.%5.%6"/>
      <w:lvlJc w:val="left"/>
      <w:pPr>
        <w:ind w:left="6030" w:hanging="1080"/>
      </w:pPr>
    </w:lvl>
    <w:lvl w:ilvl="6">
      <w:start w:val="1"/>
      <w:numFmt w:val="decimal"/>
      <w:lvlText w:val="%1.%2.%3.%4.%5.%6.%7"/>
      <w:lvlJc w:val="left"/>
      <w:pPr>
        <w:ind w:left="7380" w:hanging="1440"/>
      </w:pPr>
    </w:lvl>
    <w:lvl w:ilvl="7">
      <w:start w:val="1"/>
      <w:numFmt w:val="decimal"/>
      <w:lvlText w:val="%1.%2.%3.%4.%5.%6.%7.%8"/>
      <w:lvlJc w:val="left"/>
      <w:pPr>
        <w:ind w:left="8370" w:hanging="1440"/>
      </w:pPr>
    </w:lvl>
    <w:lvl w:ilvl="8">
      <w:start w:val="1"/>
      <w:numFmt w:val="decimal"/>
      <w:lvlText w:val="%1.%2.%3.%4.%5.%6.%7.%8.%9"/>
      <w:lvlJc w:val="left"/>
      <w:pPr>
        <w:ind w:left="9720" w:hanging="1800"/>
      </w:pPr>
    </w:lvl>
  </w:abstractNum>
  <w:abstractNum w:abstractNumId="39" w15:restartNumberingAfterBreak="0">
    <w:nsid w:val="72C421F1"/>
    <w:multiLevelType w:val="multilevel"/>
    <w:tmpl w:val="A74A4BDE"/>
    <w:lvl w:ilvl="0">
      <w:start w:val="2"/>
      <w:numFmt w:val="decimal"/>
      <w:lvlText w:val="%1"/>
      <w:lvlJc w:val="left"/>
      <w:pPr>
        <w:tabs>
          <w:tab w:val="num" w:pos="990"/>
        </w:tabs>
        <w:ind w:left="990" w:hanging="990"/>
      </w:pPr>
    </w:lvl>
    <w:lvl w:ilvl="1">
      <w:start w:val="1"/>
      <w:numFmt w:val="decimal"/>
      <w:lvlText w:val="%1.%2"/>
      <w:lvlJc w:val="left"/>
      <w:pPr>
        <w:tabs>
          <w:tab w:val="num" w:pos="990"/>
        </w:tabs>
        <w:ind w:left="990" w:hanging="990"/>
      </w:pPr>
    </w:lvl>
    <w:lvl w:ilvl="2">
      <w:start w:val="1"/>
      <w:numFmt w:val="decimal"/>
      <w:lvlText w:val="%1.%2.%3"/>
      <w:lvlJc w:val="left"/>
      <w:pPr>
        <w:tabs>
          <w:tab w:val="num" w:pos="990"/>
        </w:tabs>
        <w:ind w:left="990" w:hanging="990"/>
      </w:pPr>
    </w:lvl>
    <w:lvl w:ilvl="3">
      <w:start w:val="1"/>
      <w:numFmt w:val="decimal"/>
      <w:lvlText w:val="%1.%2.%3.%4"/>
      <w:lvlJc w:val="left"/>
      <w:pPr>
        <w:tabs>
          <w:tab w:val="num" w:pos="990"/>
        </w:tabs>
        <w:ind w:left="990" w:hanging="99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0" w15:restartNumberingAfterBreak="0">
    <w:nsid w:val="74BA6421"/>
    <w:multiLevelType w:val="hybridMultilevel"/>
    <w:tmpl w:val="29C84A96"/>
    <w:lvl w:ilvl="0" w:tplc="C9A07814">
      <w:start w:val="1"/>
      <w:numFmt w:val="bullet"/>
      <w:lvlText w:val=""/>
      <w:lvlJc w:val="left"/>
      <w:pPr>
        <w:tabs>
          <w:tab w:val="num" w:pos="357"/>
        </w:tabs>
        <w:ind w:left="357" w:hanging="357"/>
      </w:pPr>
      <w:rPr>
        <w:rFonts w:ascii="Symbol" w:hAnsi="Symbol" w:hint="default"/>
      </w:rPr>
    </w:lvl>
    <w:lvl w:ilvl="1" w:tplc="F1863E02" w:tentative="1">
      <w:start w:val="1"/>
      <w:numFmt w:val="bullet"/>
      <w:lvlText w:val="o"/>
      <w:lvlJc w:val="left"/>
      <w:pPr>
        <w:tabs>
          <w:tab w:val="num" w:pos="1440"/>
        </w:tabs>
        <w:ind w:left="1440" w:hanging="360"/>
      </w:pPr>
      <w:rPr>
        <w:rFonts w:ascii="Courier New" w:hAnsi="Courier New" w:cs="Courier New" w:hint="default"/>
      </w:rPr>
    </w:lvl>
    <w:lvl w:ilvl="2" w:tplc="280A81D2" w:tentative="1">
      <w:start w:val="1"/>
      <w:numFmt w:val="bullet"/>
      <w:lvlText w:val=""/>
      <w:lvlJc w:val="left"/>
      <w:pPr>
        <w:tabs>
          <w:tab w:val="num" w:pos="2160"/>
        </w:tabs>
        <w:ind w:left="2160" w:hanging="360"/>
      </w:pPr>
      <w:rPr>
        <w:rFonts w:ascii="Wingdings" w:hAnsi="Wingdings" w:hint="default"/>
      </w:rPr>
    </w:lvl>
    <w:lvl w:ilvl="3" w:tplc="E9BC7F8E" w:tentative="1">
      <w:start w:val="1"/>
      <w:numFmt w:val="bullet"/>
      <w:lvlText w:val=""/>
      <w:lvlJc w:val="left"/>
      <w:pPr>
        <w:tabs>
          <w:tab w:val="num" w:pos="2880"/>
        </w:tabs>
        <w:ind w:left="2880" w:hanging="360"/>
      </w:pPr>
      <w:rPr>
        <w:rFonts w:ascii="Symbol" w:hAnsi="Symbol" w:hint="default"/>
      </w:rPr>
    </w:lvl>
    <w:lvl w:ilvl="4" w:tplc="F07ED872" w:tentative="1">
      <w:start w:val="1"/>
      <w:numFmt w:val="bullet"/>
      <w:lvlText w:val="o"/>
      <w:lvlJc w:val="left"/>
      <w:pPr>
        <w:tabs>
          <w:tab w:val="num" w:pos="3600"/>
        </w:tabs>
        <w:ind w:left="3600" w:hanging="360"/>
      </w:pPr>
      <w:rPr>
        <w:rFonts w:ascii="Courier New" w:hAnsi="Courier New" w:cs="Courier New" w:hint="default"/>
      </w:rPr>
    </w:lvl>
    <w:lvl w:ilvl="5" w:tplc="28AA580E" w:tentative="1">
      <w:start w:val="1"/>
      <w:numFmt w:val="bullet"/>
      <w:lvlText w:val=""/>
      <w:lvlJc w:val="left"/>
      <w:pPr>
        <w:tabs>
          <w:tab w:val="num" w:pos="4320"/>
        </w:tabs>
        <w:ind w:left="4320" w:hanging="360"/>
      </w:pPr>
      <w:rPr>
        <w:rFonts w:ascii="Wingdings" w:hAnsi="Wingdings" w:hint="default"/>
      </w:rPr>
    </w:lvl>
    <w:lvl w:ilvl="6" w:tplc="8E560A4C" w:tentative="1">
      <w:start w:val="1"/>
      <w:numFmt w:val="bullet"/>
      <w:lvlText w:val=""/>
      <w:lvlJc w:val="left"/>
      <w:pPr>
        <w:tabs>
          <w:tab w:val="num" w:pos="5040"/>
        </w:tabs>
        <w:ind w:left="5040" w:hanging="360"/>
      </w:pPr>
      <w:rPr>
        <w:rFonts w:ascii="Symbol" w:hAnsi="Symbol" w:hint="default"/>
      </w:rPr>
    </w:lvl>
    <w:lvl w:ilvl="7" w:tplc="6616F958" w:tentative="1">
      <w:start w:val="1"/>
      <w:numFmt w:val="bullet"/>
      <w:lvlText w:val="o"/>
      <w:lvlJc w:val="left"/>
      <w:pPr>
        <w:tabs>
          <w:tab w:val="num" w:pos="5760"/>
        </w:tabs>
        <w:ind w:left="5760" w:hanging="360"/>
      </w:pPr>
      <w:rPr>
        <w:rFonts w:ascii="Courier New" w:hAnsi="Courier New" w:cs="Courier New" w:hint="default"/>
      </w:rPr>
    </w:lvl>
    <w:lvl w:ilvl="8" w:tplc="66CE8B4E"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5DC57D0"/>
    <w:multiLevelType w:val="hybridMultilevel"/>
    <w:tmpl w:val="0CD8318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2" w15:restartNumberingAfterBreak="0">
    <w:nsid w:val="769E55A4"/>
    <w:multiLevelType w:val="hybridMultilevel"/>
    <w:tmpl w:val="8F76485A"/>
    <w:lvl w:ilvl="0" w:tplc="456805D0">
      <w:start w:val="1"/>
      <w:numFmt w:val="bullet"/>
      <w:lvlText w:val=""/>
      <w:lvlJc w:val="left"/>
      <w:pPr>
        <w:tabs>
          <w:tab w:val="num" w:pos="357"/>
        </w:tabs>
        <w:ind w:left="357" w:hanging="357"/>
      </w:pPr>
      <w:rPr>
        <w:rFonts w:ascii="Symbol" w:hAnsi="Symbol" w:hint="default"/>
      </w:rPr>
    </w:lvl>
    <w:lvl w:ilvl="1" w:tplc="7820EB1A" w:tentative="1">
      <w:start w:val="1"/>
      <w:numFmt w:val="bullet"/>
      <w:lvlText w:val="o"/>
      <w:lvlJc w:val="left"/>
      <w:pPr>
        <w:tabs>
          <w:tab w:val="num" w:pos="1440"/>
        </w:tabs>
        <w:ind w:left="1440" w:hanging="360"/>
      </w:pPr>
      <w:rPr>
        <w:rFonts w:ascii="Courier New" w:hAnsi="Courier New" w:cs="Courier New" w:hint="default"/>
      </w:rPr>
    </w:lvl>
    <w:lvl w:ilvl="2" w:tplc="CD9EB22A" w:tentative="1">
      <w:start w:val="1"/>
      <w:numFmt w:val="bullet"/>
      <w:lvlText w:val=""/>
      <w:lvlJc w:val="left"/>
      <w:pPr>
        <w:tabs>
          <w:tab w:val="num" w:pos="2160"/>
        </w:tabs>
        <w:ind w:left="2160" w:hanging="360"/>
      </w:pPr>
      <w:rPr>
        <w:rFonts w:ascii="Wingdings" w:hAnsi="Wingdings" w:hint="default"/>
      </w:rPr>
    </w:lvl>
    <w:lvl w:ilvl="3" w:tplc="AC12BF10" w:tentative="1">
      <w:start w:val="1"/>
      <w:numFmt w:val="bullet"/>
      <w:lvlText w:val=""/>
      <w:lvlJc w:val="left"/>
      <w:pPr>
        <w:tabs>
          <w:tab w:val="num" w:pos="2880"/>
        </w:tabs>
        <w:ind w:left="2880" w:hanging="360"/>
      </w:pPr>
      <w:rPr>
        <w:rFonts w:ascii="Symbol" w:hAnsi="Symbol" w:hint="default"/>
      </w:rPr>
    </w:lvl>
    <w:lvl w:ilvl="4" w:tplc="6CAEE330" w:tentative="1">
      <w:start w:val="1"/>
      <w:numFmt w:val="bullet"/>
      <w:lvlText w:val="o"/>
      <w:lvlJc w:val="left"/>
      <w:pPr>
        <w:tabs>
          <w:tab w:val="num" w:pos="3600"/>
        </w:tabs>
        <w:ind w:left="3600" w:hanging="360"/>
      </w:pPr>
      <w:rPr>
        <w:rFonts w:ascii="Courier New" w:hAnsi="Courier New" w:cs="Courier New" w:hint="default"/>
      </w:rPr>
    </w:lvl>
    <w:lvl w:ilvl="5" w:tplc="5C7EBB16" w:tentative="1">
      <w:start w:val="1"/>
      <w:numFmt w:val="bullet"/>
      <w:lvlText w:val=""/>
      <w:lvlJc w:val="left"/>
      <w:pPr>
        <w:tabs>
          <w:tab w:val="num" w:pos="4320"/>
        </w:tabs>
        <w:ind w:left="4320" w:hanging="360"/>
      </w:pPr>
      <w:rPr>
        <w:rFonts w:ascii="Wingdings" w:hAnsi="Wingdings" w:hint="default"/>
      </w:rPr>
    </w:lvl>
    <w:lvl w:ilvl="6" w:tplc="BDCCD348" w:tentative="1">
      <w:start w:val="1"/>
      <w:numFmt w:val="bullet"/>
      <w:lvlText w:val=""/>
      <w:lvlJc w:val="left"/>
      <w:pPr>
        <w:tabs>
          <w:tab w:val="num" w:pos="5040"/>
        </w:tabs>
        <w:ind w:left="5040" w:hanging="360"/>
      </w:pPr>
      <w:rPr>
        <w:rFonts w:ascii="Symbol" w:hAnsi="Symbol" w:hint="default"/>
      </w:rPr>
    </w:lvl>
    <w:lvl w:ilvl="7" w:tplc="040E04DE" w:tentative="1">
      <w:start w:val="1"/>
      <w:numFmt w:val="bullet"/>
      <w:lvlText w:val="o"/>
      <w:lvlJc w:val="left"/>
      <w:pPr>
        <w:tabs>
          <w:tab w:val="num" w:pos="5760"/>
        </w:tabs>
        <w:ind w:left="5760" w:hanging="360"/>
      </w:pPr>
      <w:rPr>
        <w:rFonts w:ascii="Courier New" w:hAnsi="Courier New" w:cs="Courier New" w:hint="default"/>
      </w:rPr>
    </w:lvl>
    <w:lvl w:ilvl="8" w:tplc="F954AF7C"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7F36745"/>
    <w:multiLevelType w:val="hybridMultilevel"/>
    <w:tmpl w:val="4262045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4" w15:restartNumberingAfterBreak="0">
    <w:nsid w:val="7B695079"/>
    <w:multiLevelType w:val="hybridMultilevel"/>
    <w:tmpl w:val="DD162F1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5" w15:restartNumberingAfterBreak="0">
    <w:nsid w:val="7C0C33A4"/>
    <w:multiLevelType w:val="multilevel"/>
    <w:tmpl w:val="4CD276F2"/>
    <w:lvl w:ilvl="0">
      <w:start w:val="1"/>
      <w:numFmt w:val="decimal"/>
      <w:lvlText w:val="%1."/>
      <w:lvlJc w:val="left"/>
      <w:pPr>
        <w:ind w:left="360" w:hanging="360"/>
      </w:pPr>
      <w:rPr>
        <w:rFonts w:ascii="Arial" w:eastAsia="Times New Roman" w:hAnsi="Arial" w:cs="Arial"/>
      </w:r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41776336">
    <w:abstractNumId w:val="34"/>
  </w:num>
  <w:num w:numId="2" w16cid:durableId="204997311">
    <w:abstractNumId w:val="0"/>
  </w:num>
  <w:num w:numId="3" w16cid:durableId="1700281075">
    <w:abstractNumId w:val="42"/>
  </w:num>
  <w:num w:numId="4" w16cid:durableId="434060035">
    <w:abstractNumId w:val="40"/>
  </w:num>
  <w:num w:numId="5" w16cid:durableId="1307710813">
    <w:abstractNumId w:val="14"/>
  </w:num>
  <w:num w:numId="6" w16cid:durableId="1193884160">
    <w:abstractNumId w:val="24"/>
  </w:num>
  <w:num w:numId="7" w16cid:durableId="2080858641">
    <w:abstractNumId w:val="18"/>
  </w:num>
  <w:num w:numId="8" w16cid:durableId="36853842">
    <w:abstractNumId w:val="5"/>
  </w:num>
  <w:num w:numId="9" w16cid:durableId="211429565">
    <w:abstractNumId w:val="9"/>
  </w:num>
  <w:num w:numId="10" w16cid:durableId="657657175">
    <w:abstractNumId w:val="18"/>
  </w:num>
  <w:num w:numId="11" w16cid:durableId="1416516252">
    <w:abstractNumId w:val="45"/>
  </w:num>
  <w:num w:numId="12" w16cid:durableId="1970823367">
    <w:abstractNumId w:val="30"/>
  </w:num>
  <w:num w:numId="13" w16cid:durableId="28916124">
    <w:abstractNumId w:val="35"/>
  </w:num>
  <w:num w:numId="14" w16cid:durableId="1943414836">
    <w:abstractNumId w:val="27"/>
  </w:num>
  <w:num w:numId="15" w16cid:durableId="1805266899">
    <w:abstractNumId w:val="4"/>
  </w:num>
  <w:num w:numId="16" w16cid:durableId="619190287">
    <w:abstractNumId w:val="3"/>
  </w:num>
  <w:num w:numId="17" w16cid:durableId="1198860350">
    <w:abstractNumId w:val="26"/>
  </w:num>
  <w:num w:numId="18" w16cid:durableId="1370302457">
    <w:abstractNumId w:val="32"/>
  </w:num>
  <w:num w:numId="19" w16cid:durableId="1490320645">
    <w:abstractNumId w:val="12"/>
  </w:num>
  <w:num w:numId="20" w16cid:durableId="1845364607">
    <w:abstractNumId w:val="44"/>
  </w:num>
  <w:num w:numId="21" w16cid:durableId="1973099660">
    <w:abstractNumId w:val="33"/>
  </w:num>
  <w:num w:numId="22" w16cid:durableId="904418832">
    <w:abstractNumId w:val="16"/>
  </w:num>
  <w:num w:numId="23" w16cid:durableId="1158106711">
    <w:abstractNumId w:val="31"/>
  </w:num>
  <w:num w:numId="24" w16cid:durableId="1437094267">
    <w:abstractNumId w:val="13"/>
  </w:num>
  <w:num w:numId="25" w16cid:durableId="684088614">
    <w:abstractNumId w:val="11"/>
  </w:num>
  <w:num w:numId="26" w16cid:durableId="1443722749">
    <w:abstractNumId w:val="10"/>
  </w:num>
  <w:num w:numId="27" w16cid:durableId="1971858249">
    <w:abstractNumId w:val="6"/>
  </w:num>
  <w:num w:numId="28" w16cid:durableId="77991483">
    <w:abstractNumId w:val="1"/>
  </w:num>
  <w:num w:numId="29" w16cid:durableId="769471435">
    <w:abstractNumId w:val="22"/>
  </w:num>
  <w:num w:numId="30" w16cid:durableId="286737269">
    <w:abstractNumId w:val="2"/>
  </w:num>
  <w:num w:numId="31" w16cid:durableId="1995184600">
    <w:abstractNumId w:val="41"/>
  </w:num>
  <w:num w:numId="32" w16cid:durableId="458845478">
    <w:abstractNumId w:val="29"/>
  </w:num>
  <w:num w:numId="33" w16cid:durableId="1206521513">
    <w:abstractNumId w:val="20"/>
  </w:num>
  <w:num w:numId="34" w16cid:durableId="409353345">
    <w:abstractNumId w:val="3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27514949">
    <w:abstractNumId w:val="36"/>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176000563">
    <w:abstractNumId w:val="3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495264113">
    <w:abstractNumId w:val="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965424974">
    <w:abstractNumId w:val="23"/>
  </w:num>
  <w:num w:numId="39" w16cid:durableId="1257404116">
    <w:abstractNumId w:val="15"/>
  </w:num>
  <w:num w:numId="40" w16cid:durableId="123275232">
    <w:abstractNumId w:val="21"/>
  </w:num>
  <w:num w:numId="41" w16cid:durableId="1069039887">
    <w:abstractNumId w:val="8"/>
  </w:num>
  <w:num w:numId="42" w16cid:durableId="1649436858">
    <w:abstractNumId w:val="37"/>
  </w:num>
  <w:num w:numId="43" w16cid:durableId="1460562722">
    <w:abstractNumId w:val="40"/>
  </w:num>
  <w:num w:numId="44" w16cid:durableId="57479780">
    <w:abstractNumId w:val="19"/>
  </w:num>
  <w:num w:numId="45" w16cid:durableId="742601856">
    <w:abstractNumId w:val="25"/>
  </w:num>
  <w:num w:numId="46" w16cid:durableId="100495689">
    <w:abstractNumId w:val="17"/>
  </w:num>
  <w:num w:numId="47" w16cid:durableId="113140188">
    <w:abstractNumId w:val="43"/>
  </w:num>
  <w:num w:numId="48" w16cid:durableId="1103308807">
    <w:abstractNumId w:val="2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07"/>
  <w:autoHyphenation/>
  <w:hyphenationZone w:val="425"/>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D1E"/>
    <w:rsid w:val="000003E2"/>
    <w:rsid w:val="00001ABF"/>
    <w:rsid w:val="00002CCE"/>
    <w:rsid w:val="00003752"/>
    <w:rsid w:val="00004838"/>
    <w:rsid w:val="00004CC2"/>
    <w:rsid w:val="00005C2E"/>
    <w:rsid w:val="000067EE"/>
    <w:rsid w:val="000069B7"/>
    <w:rsid w:val="00010461"/>
    <w:rsid w:val="00011043"/>
    <w:rsid w:val="0001127E"/>
    <w:rsid w:val="00011A01"/>
    <w:rsid w:val="00013796"/>
    <w:rsid w:val="000154FE"/>
    <w:rsid w:val="00020752"/>
    <w:rsid w:val="00020CE2"/>
    <w:rsid w:val="00020F24"/>
    <w:rsid w:val="000218BC"/>
    <w:rsid w:val="0002284C"/>
    <w:rsid w:val="00023AA3"/>
    <w:rsid w:val="00025282"/>
    <w:rsid w:val="0002538C"/>
    <w:rsid w:val="00026C45"/>
    <w:rsid w:val="00027506"/>
    <w:rsid w:val="000327C9"/>
    <w:rsid w:val="00032BE5"/>
    <w:rsid w:val="00036FA0"/>
    <w:rsid w:val="00037CB9"/>
    <w:rsid w:val="00042474"/>
    <w:rsid w:val="00046164"/>
    <w:rsid w:val="00050A0F"/>
    <w:rsid w:val="00050EAB"/>
    <w:rsid w:val="00051354"/>
    <w:rsid w:val="00052C8D"/>
    <w:rsid w:val="00055735"/>
    <w:rsid w:val="00060F41"/>
    <w:rsid w:val="00062932"/>
    <w:rsid w:val="00063876"/>
    <w:rsid w:val="00064B0C"/>
    <w:rsid w:val="00067CBA"/>
    <w:rsid w:val="00070094"/>
    <w:rsid w:val="00071CF9"/>
    <w:rsid w:val="000736E8"/>
    <w:rsid w:val="00073C2C"/>
    <w:rsid w:val="00074F75"/>
    <w:rsid w:val="000755A8"/>
    <w:rsid w:val="00075981"/>
    <w:rsid w:val="000762B8"/>
    <w:rsid w:val="00076AA9"/>
    <w:rsid w:val="00077F85"/>
    <w:rsid w:val="000804BB"/>
    <w:rsid w:val="000806FF"/>
    <w:rsid w:val="00084D87"/>
    <w:rsid w:val="00085641"/>
    <w:rsid w:val="00085CDF"/>
    <w:rsid w:val="00087697"/>
    <w:rsid w:val="00087799"/>
    <w:rsid w:val="00087B86"/>
    <w:rsid w:val="00090F91"/>
    <w:rsid w:val="000912E9"/>
    <w:rsid w:val="00091309"/>
    <w:rsid w:val="00091673"/>
    <w:rsid w:val="0009201A"/>
    <w:rsid w:val="00092666"/>
    <w:rsid w:val="000929FA"/>
    <w:rsid w:val="00092A35"/>
    <w:rsid w:val="00093C31"/>
    <w:rsid w:val="00095F5B"/>
    <w:rsid w:val="0009641A"/>
    <w:rsid w:val="0009662F"/>
    <w:rsid w:val="000966C3"/>
    <w:rsid w:val="000A2C51"/>
    <w:rsid w:val="000A31B7"/>
    <w:rsid w:val="000A3314"/>
    <w:rsid w:val="000A7470"/>
    <w:rsid w:val="000B00CE"/>
    <w:rsid w:val="000B07D8"/>
    <w:rsid w:val="000B1291"/>
    <w:rsid w:val="000B33DB"/>
    <w:rsid w:val="000B3D95"/>
    <w:rsid w:val="000B64D3"/>
    <w:rsid w:val="000C01F0"/>
    <w:rsid w:val="000C1085"/>
    <w:rsid w:val="000C2420"/>
    <w:rsid w:val="000C28E9"/>
    <w:rsid w:val="000C3636"/>
    <w:rsid w:val="000C3930"/>
    <w:rsid w:val="000C4064"/>
    <w:rsid w:val="000C434E"/>
    <w:rsid w:val="000C5523"/>
    <w:rsid w:val="000C5A3A"/>
    <w:rsid w:val="000C5D6A"/>
    <w:rsid w:val="000C6DB8"/>
    <w:rsid w:val="000C7311"/>
    <w:rsid w:val="000D05A1"/>
    <w:rsid w:val="000D0D75"/>
    <w:rsid w:val="000D446C"/>
    <w:rsid w:val="000D5C16"/>
    <w:rsid w:val="000D626D"/>
    <w:rsid w:val="000D6D2E"/>
    <w:rsid w:val="000D6E54"/>
    <w:rsid w:val="000E019D"/>
    <w:rsid w:val="000E0C17"/>
    <w:rsid w:val="000E0DFB"/>
    <w:rsid w:val="000E2596"/>
    <w:rsid w:val="000E269C"/>
    <w:rsid w:val="000E2FF3"/>
    <w:rsid w:val="000E3FEB"/>
    <w:rsid w:val="000E4B6E"/>
    <w:rsid w:val="000E53F4"/>
    <w:rsid w:val="000E6AF5"/>
    <w:rsid w:val="000E7E5D"/>
    <w:rsid w:val="000E7FF8"/>
    <w:rsid w:val="000F05AD"/>
    <w:rsid w:val="000F0E0D"/>
    <w:rsid w:val="000F16A8"/>
    <w:rsid w:val="000F225C"/>
    <w:rsid w:val="000F343A"/>
    <w:rsid w:val="000F3D77"/>
    <w:rsid w:val="000F4590"/>
    <w:rsid w:val="000F52DF"/>
    <w:rsid w:val="000F55FD"/>
    <w:rsid w:val="000F65BF"/>
    <w:rsid w:val="000F77DA"/>
    <w:rsid w:val="000F7E58"/>
    <w:rsid w:val="001007E5"/>
    <w:rsid w:val="00100928"/>
    <w:rsid w:val="00100F21"/>
    <w:rsid w:val="00102C57"/>
    <w:rsid w:val="00103703"/>
    <w:rsid w:val="00104479"/>
    <w:rsid w:val="00106240"/>
    <w:rsid w:val="00106C93"/>
    <w:rsid w:val="00111612"/>
    <w:rsid w:val="00111CED"/>
    <w:rsid w:val="00111E7A"/>
    <w:rsid w:val="0011215A"/>
    <w:rsid w:val="00112FD1"/>
    <w:rsid w:val="001153B2"/>
    <w:rsid w:val="0011587D"/>
    <w:rsid w:val="00115890"/>
    <w:rsid w:val="00115BB4"/>
    <w:rsid w:val="00116436"/>
    <w:rsid w:val="0011671B"/>
    <w:rsid w:val="00117CA3"/>
    <w:rsid w:val="00121CEB"/>
    <w:rsid w:val="00121E0D"/>
    <w:rsid w:val="0012305A"/>
    <w:rsid w:val="00124DA4"/>
    <w:rsid w:val="001252A4"/>
    <w:rsid w:val="00125C78"/>
    <w:rsid w:val="00130C74"/>
    <w:rsid w:val="00131916"/>
    <w:rsid w:val="00132583"/>
    <w:rsid w:val="00133351"/>
    <w:rsid w:val="00133489"/>
    <w:rsid w:val="00133902"/>
    <w:rsid w:val="00135B2B"/>
    <w:rsid w:val="00136356"/>
    <w:rsid w:val="00137B6D"/>
    <w:rsid w:val="00137E67"/>
    <w:rsid w:val="00137E6D"/>
    <w:rsid w:val="00141685"/>
    <w:rsid w:val="0014261C"/>
    <w:rsid w:val="001431AB"/>
    <w:rsid w:val="00144439"/>
    <w:rsid w:val="00147895"/>
    <w:rsid w:val="001519D0"/>
    <w:rsid w:val="001533B3"/>
    <w:rsid w:val="00154ABE"/>
    <w:rsid w:val="00155DA9"/>
    <w:rsid w:val="00156477"/>
    <w:rsid w:val="001569DB"/>
    <w:rsid w:val="001612DA"/>
    <w:rsid w:val="00162CFE"/>
    <w:rsid w:val="00162E20"/>
    <w:rsid w:val="00165203"/>
    <w:rsid w:val="00170DB4"/>
    <w:rsid w:val="00170F25"/>
    <w:rsid w:val="00172CDC"/>
    <w:rsid w:val="00172F3F"/>
    <w:rsid w:val="001749F2"/>
    <w:rsid w:val="00175037"/>
    <w:rsid w:val="001754AF"/>
    <w:rsid w:val="00181021"/>
    <w:rsid w:val="001821B6"/>
    <w:rsid w:val="00182F9C"/>
    <w:rsid w:val="001852A0"/>
    <w:rsid w:val="00186503"/>
    <w:rsid w:val="00187AD4"/>
    <w:rsid w:val="001912C0"/>
    <w:rsid w:val="0019139B"/>
    <w:rsid w:val="00191CFA"/>
    <w:rsid w:val="00192223"/>
    <w:rsid w:val="00196879"/>
    <w:rsid w:val="001A0F17"/>
    <w:rsid w:val="001A445C"/>
    <w:rsid w:val="001A67A4"/>
    <w:rsid w:val="001A6C82"/>
    <w:rsid w:val="001A73B7"/>
    <w:rsid w:val="001A7DFC"/>
    <w:rsid w:val="001B0FC9"/>
    <w:rsid w:val="001B2506"/>
    <w:rsid w:val="001B32B7"/>
    <w:rsid w:val="001B5132"/>
    <w:rsid w:val="001B6F97"/>
    <w:rsid w:val="001C0049"/>
    <w:rsid w:val="001C27AE"/>
    <w:rsid w:val="001C2BC3"/>
    <w:rsid w:val="001C2C7D"/>
    <w:rsid w:val="001C4BD4"/>
    <w:rsid w:val="001C54AD"/>
    <w:rsid w:val="001C6472"/>
    <w:rsid w:val="001D2D41"/>
    <w:rsid w:val="001D3546"/>
    <w:rsid w:val="001D5764"/>
    <w:rsid w:val="001E02CB"/>
    <w:rsid w:val="001E03CA"/>
    <w:rsid w:val="001E0B88"/>
    <w:rsid w:val="001E2841"/>
    <w:rsid w:val="001E2DAE"/>
    <w:rsid w:val="001E500C"/>
    <w:rsid w:val="001E651A"/>
    <w:rsid w:val="001E76BA"/>
    <w:rsid w:val="001E7CE5"/>
    <w:rsid w:val="001E7F3E"/>
    <w:rsid w:val="001F16F4"/>
    <w:rsid w:val="001F3055"/>
    <w:rsid w:val="001F34F1"/>
    <w:rsid w:val="001F4CB9"/>
    <w:rsid w:val="001F5E24"/>
    <w:rsid w:val="001F60C7"/>
    <w:rsid w:val="001F72B8"/>
    <w:rsid w:val="001F7759"/>
    <w:rsid w:val="00202639"/>
    <w:rsid w:val="00203FB2"/>
    <w:rsid w:val="002042A5"/>
    <w:rsid w:val="00206E39"/>
    <w:rsid w:val="00210C13"/>
    <w:rsid w:val="002110BE"/>
    <w:rsid w:val="00211DF3"/>
    <w:rsid w:val="002121D5"/>
    <w:rsid w:val="00213367"/>
    <w:rsid w:val="0021343A"/>
    <w:rsid w:val="00214574"/>
    <w:rsid w:val="002156E7"/>
    <w:rsid w:val="00216FBB"/>
    <w:rsid w:val="0022005F"/>
    <w:rsid w:val="002201B6"/>
    <w:rsid w:val="00220866"/>
    <w:rsid w:val="00221865"/>
    <w:rsid w:val="0022197F"/>
    <w:rsid w:val="002220A8"/>
    <w:rsid w:val="00222CE5"/>
    <w:rsid w:val="00223718"/>
    <w:rsid w:val="00224A4D"/>
    <w:rsid w:val="00224FE0"/>
    <w:rsid w:val="0022527B"/>
    <w:rsid w:val="0022528D"/>
    <w:rsid w:val="0022549C"/>
    <w:rsid w:val="00225587"/>
    <w:rsid w:val="002307AF"/>
    <w:rsid w:val="00232E01"/>
    <w:rsid w:val="00233726"/>
    <w:rsid w:val="00233DFF"/>
    <w:rsid w:val="002354D2"/>
    <w:rsid w:val="002377B0"/>
    <w:rsid w:val="00237B1C"/>
    <w:rsid w:val="00237C6A"/>
    <w:rsid w:val="00240293"/>
    <w:rsid w:val="002413CF"/>
    <w:rsid w:val="002415A4"/>
    <w:rsid w:val="002433D4"/>
    <w:rsid w:val="0024372C"/>
    <w:rsid w:val="00247CD6"/>
    <w:rsid w:val="00251D6D"/>
    <w:rsid w:val="002529E2"/>
    <w:rsid w:val="00252ACE"/>
    <w:rsid w:val="002534AF"/>
    <w:rsid w:val="002543FC"/>
    <w:rsid w:val="00256ABB"/>
    <w:rsid w:val="00257EC3"/>
    <w:rsid w:val="00261822"/>
    <w:rsid w:val="00261F68"/>
    <w:rsid w:val="00262954"/>
    <w:rsid w:val="00263244"/>
    <w:rsid w:val="00265C00"/>
    <w:rsid w:val="00265DB5"/>
    <w:rsid w:val="00265F76"/>
    <w:rsid w:val="002667C1"/>
    <w:rsid w:val="0027007F"/>
    <w:rsid w:val="002702C4"/>
    <w:rsid w:val="0027114C"/>
    <w:rsid w:val="002719D4"/>
    <w:rsid w:val="00271AD4"/>
    <w:rsid w:val="00271AF7"/>
    <w:rsid w:val="0027229B"/>
    <w:rsid w:val="00273183"/>
    <w:rsid w:val="00276071"/>
    <w:rsid w:val="002760C5"/>
    <w:rsid w:val="00276AFA"/>
    <w:rsid w:val="00276E40"/>
    <w:rsid w:val="00277D89"/>
    <w:rsid w:val="002810E5"/>
    <w:rsid w:val="002827C9"/>
    <w:rsid w:val="00282988"/>
    <w:rsid w:val="00282D1B"/>
    <w:rsid w:val="00283AD6"/>
    <w:rsid w:val="00283D8C"/>
    <w:rsid w:val="0028462A"/>
    <w:rsid w:val="0028552B"/>
    <w:rsid w:val="00285F27"/>
    <w:rsid w:val="002863B9"/>
    <w:rsid w:val="00286793"/>
    <w:rsid w:val="00286BBE"/>
    <w:rsid w:val="00287CB8"/>
    <w:rsid w:val="00287DEF"/>
    <w:rsid w:val="00287F6E"/>
    <w:rsid w:val="00291E1F"/>
    <w:rsid w:val="00292CE6"/>
    <w:rsid w:val="002934A6"/>
    <w:rsid w:val="002936DF"/>
    <w:rsid w:val="00294882"/>
    <w:rsid w:val="00294934"/>
    <w:rsid w:val="002950A9"/>
    <w:rsid w:val="00297251"/>
    <w:rsid w:val="00297639"/>
    <w:rsid w:val="002978D3"/>
    <w:rsid w:val="00297AA0"/>
    <w:rsid w:val="00297B8C"/>
    <w:rsid w:val="002A329B"/>
    <w:rsid w:val="002A3C31"/>
    <w:rsid w:val="002A3DE5"/>
    <w:rsid w:val="002A52FF"/>
    <w:rsid w:val="002B511F"/>
    <w:rsid w:val="002B5BC8"/>
    <w:rsid w:val="002B66C9"/>
    <w:rsid w:val="002B7864"/>
    <w:rsid w:val="002C1560"/>
    <w:rsid w:val="002C437F"/>
    <w:rsid w:val="002C575F"/>
    <w:rsid w:val="002C5E9E"/>
    <w:rsid w:val="002C742B"/>
    <w:rsid w:val="002D0995"/>
    <w:rsid w:val="002D0D25"/>
    <w:rsid w:val="002D0FBB"/>
    <w:rsid w:val="002D179E"/>
    <w:rsid w:val="002D1DAF"/>
    <w:rsid w:val="002D2F4F"/>
    <w:rsid w:val="002D622F"/>
    <w:rsid w:val="002D752E"/>
    <w:rsid w:val="002E13D3"/>
    <w:rsid w:val="002E1DCC"/>
    <w:rsid w:val="002E477E"/>
    <w:rsid w:val="002E4CBD"/>
    <w:rsid w:val="002E4F1B"/>
    <w:rsid w:val="002E623A"/>
    <w:rsid w:val="002E6C17"/>
    <w:rsid w:val="002E7248"/>
    <w:rsid w:val="002E742B"/>
    <w:rsid w:val="002E79F3"/>
    <w:rsid w:val="002E7B23"/>
    <w:rsid w:val="002F0245"/>
    <w:rsid w:val="002F085F"/>
    <w:rsid w:val="002F0FD1"/>
    <w:rsid w:val="002F161C"/>
    <w:rsid w:val="002F1E9A"/>
    <w:rsid w:val="002F2174"/>
    <w:rsid w:val="002F3D53"/>
    <w:rsid w:val="002F483F"/>
    <w:rsid w:val="002F6BF9"/>
    <w:rsid w:val="002F70E1"/>
    <w:rsid w:val="002F73EB"/>
    <w:rsid w:val="00300F9A"/>
    <w:rsid w:val="003015F2"/>
    <w:rsid w:val="00302D7C"/>
    <w:rsid w:val="00306023"/>
    <w:rsid w:val="0030782A"/>
    <w:rsid w:val="00311714"/>
    <w:rsid w:val="003144D4"/>
    <w:rsid w:val="00314B8F"/>
    <w:rsid w:val="0031506F"/>
    <w:rsid w:val="003209AA"/>
    <w:rsid w:val="003231F7"/>
    <w:rsid w:val="003247DD"/>
    <w:rsid w:val="00325713"/>
    <w:rsid w:val="0032648C"/>
    <w:rsid w:val="00327E74"/>
    <w:rsid w:val="0033193F"/>
    <w:rsid w:val="00333213"/>
    <w:rsid w:val="003339A3"/>
    <w:rsid w:val="00333F02"/>
    <w:rsid w:val="00335428"/>
    <w:rsid w:val="0033547D"/>
    <w:rsid w:val="003357AD"/>
    <w:rsid w:val="00335CE1"/>
    <w:rsid w:val="0033600B"/>
    <w:rsid w:val="003365CD"/>
    <w:rsid w:val="00336C05"/>
    <w:rsid w:val="00337355"/>
    <w:rsid w:val="00342593"/>
    <w:rsid w:val="003426B6"/>
    <w:rsid w:val="00343763"/>
    <w:rsid w:val="00343C14"/>
    <w:rsid w:val="003444B9"/>
    <w:rsid w:val="00344E1B"/>
    <w:rsid w:val="0034577A"/>
    <w:rsid w:val="00347365"/>
    <w:rsid w:val="003479B5"/>
    <w:rsid w:val="003503E2"/>
    <w:rsid w:val="00350682"/>
    <w:rsid w:val="00350AE5"/>
    <w:rsid w:val="00350B96"/>
    <w:rsid w:val="00355C26"/>
    <w:rsid w:val="00355C98"/>
    <w:rsid w:val="003563D5"/>
    <w:rsid w:val="00356699"/>
    <w:rsid w:val="00356C29"/>
    <w:rsid w:val="00357AD9"/>
    <w:rsid w:val="00361AD0"/>
    <w:rsid w:val="00361D8D"/>
    <w:rsid w:val="00362C0E"/>
    <w:rsid w:val="00363671"/>
    <w:rsid w:val="00364DB1"/>
    <w:rsid w:val="00366CEC"/>
    <w:rsid w:val="00367B35"/>
    <w:rsid w:val="003700A4"/>
    <w:rsid w:val="003701D3"/>
    <w:rsid w:val="00370305"/>
    <w:rsid w:val="00370F1A"/>
    <w:rsid w:val="00372363"/>
    <w:rsid w:val="00375BE7"/>
    <w:rsid w:val="00376E69"/>
    <w:rsid w:val="00380816"/>
    <w:rsid w:val="00380C50"/>
    <w:rsid w:val="00380D9E"/>
    <w:rsid w:val="003821CF"/>
    <w:rsid w:val="00382DCD"/>
    <w:rsid w:val="0038363A"/>
    <w:rsid w:val="00383A43"/>
    <w:rsid w:val="0038413B"/>
    <w:rsid w:val="00384DB3"/>
    <w:rsid w:val="00390395"/>
    <w:rsid w:val="00390CD3"/>
    <w:rsid w:val="00391F30"/>
    <w:rsid w:val="00392C77"/>
    <w:rsid w:val="00393BAD"/>
    <w:rsid w:val="00396816"/>
    <w:rsid w:val="003A2690"/>
    <w:rsid w:val="003A3211"/>
    <w:rsid w:val="003A40D5"/>
    <w:rsid w:val="003A5029"/>
    <w:rsid w:val="003A5E32"/>
    <w:rsid w:val="003A6CC9"/>
    <w:rsid w:val="003B0FD6"/>
    <w:rsid w:val="003B2498"/>
    <w:rsid w:val="003B300F"/>
    <w:rsid w:val="003B4602"/>
    <w:rsid w:val="003C37E7"/>
    <w:rsid w:val="003C3AF8"/>
    <w:rsid w:val="003C3F76"/>
    <w:rsid w:val="003C6820"/>
    <w:rsid w:val="003D1E34"/>
    <w:rsid w:val="003D246B"/>
    <w:rsid w:val="003D2C8B"/>
    <w:rsid w:val="003D2DB0"/>
    <w:rsid w:val="003D406F"/>
    <w:rsid w:val="003D4750"/>
    <w:rsid w:val="003D5537"/>
    <w:rsid w:val="003D5579"/>
    <w:rsid w:val="003D63B9"/>
    <w:rsid w:val="003D784A"/>
    <w:rsid w:val="003E0134"/>
    <w:rsid w:val="003E1B68"/>
    <w:rsid w:val="003E4C09"/>
    <w:rsid w:val="003E50D4"/>
    <w:rsid w:val="003E57EB"/>
    <w:rsid w:val="003E5AD0"/>
    <w:rsid w:val="003E7555"/>
    <w:rsid w:val="003F0DFA"/>
    <w:rsid w:val="003F1F5E"/>
    <w:rsid w:val="003F4B1E"/>
    <w:rsid w:val="003F4E71"/>
    <w:rsid w:val="003F51B3"/>
    <w:rsid w:val="003F6566"/>
    <w:rsid w:val="003F69C1"/>
    <w:rsid w:val="00400960"/>
    <w:rsid w:val="004021D8"/>
    <w:rsid w:val="004022B3"/>
    <w:rsid w:val="004029C4"/>
    <w:rsid w:val="00403FC3"/>
    <w:rsid w:val="00404354"/>
    <w:rsid w:val="00407529"/>
    <w:rsid w:val="00407D79"/>
    <w:rsid w:val="004114B3"/>
    <w:rsid w:val="00414558"/>
    <w:rsid w:val="004145B2"/>
    <w:rsid w:val="004174D0"/>
    <w:rsid w:val="00417A9A"/>
    <w:rsid w:val="00421637"/>
    <w:rsid w:val="00421D63"/>
    <w:rsid w:val="00423715"/>
    <w:rsid w:val="00424D1E"/>
    <w:rsid w:val="004251AD"/>
    <w:rsid w:val="00425654"/>
    <w:rsid w:val="00425858"/>
    <w:rsid w:val="00427C88"/>
    <w:rsid w:val="00431D55"/>
    <w:rsid w:val="00431FAE"/>
    <w:rsid w:val="00432D14"/>
    <w:rsid w:val="0043427D"/>
    <w:rsid w:val="004353F0"/>
    <w:rsid w:val="0043582A"/>
    <w:rsid w:val="004358BB"/>
    <w:rsid w:val="0043653D"/>
    <w:rsid w:val="00436DBB"/>
    <w:rsid w:val="00440FEB"/>
    <w:rsid w:val="0044338E"/>
    <w:rsid w:val="004439EC"/>
    <w:rsid w:val="00443F7A"/>
    <w:rsid w:val="00445031"/>
    <w:rsid w:val="00446FF9"/>
    <w:rsid w:val="00450557"/>
    <w:rsid w:val="00450969"/>
    <w:rsid w:val="00451291"/>
    <w:rsid w:val="00454112"/>
    <w:rsid w:val="00456C29"/>
    <w:rsid w:val="00456EBE"/>
    <w:rsid w:val="00456FF1"/>
    <w:rsid w:val="0045711B"/>
    <w:rsid w:val="00457962"/>
    <w:rsid w:val="00457E88"/>
    <w:rsid w:val="0046147E"/>
    <w:rsid w:val="004620A1"/>
    <w:rsid w:val="00463DFD"/>
    <w:rsid w:val="004657DD"/>
    <w:rsid w:val="00466849"/>
    <w:rsid w:val="00466DF3"/>
    <w:rsid w:val="00466ECC"/>
    <w:rsid w:val="00466F31"/>
    <w:rsid w:val="00467533"/>
    <w:rsid w:val="004709CB"/>
    <w:rsid w:val="00474103"/>
    <w:rsid w:val="00474D21"/>
    <w:rsid w:val="00475947"/>
    <w:rsid w:val="00476689"/>
    <w:rsid w:val="00477286"/>
    <w:rsid w:val="00480AC6"/>
    <w:rsid w:val="00480B6B"/>
    <w:rsid w:val="00482941"/>
    <w:rsid w:val="00484A74"/>
    <w:rsid w:val="00484AB5"/>
    <w:rsid w:val="00485192"/>
    <w:rsid w:val="00487628"/>
    <w:rsid w:val="004943E1"/>
    <w:rsid w:val="0049521F"/>
    <w:rsid w:val="00495336"/>
    <w:rsid w:val="004960B0"/>
    <w:rsid w:val="00497311"/>
    <w:rsid w:val="004A06F8"/>
    <w:rsid w:val="004A3433"/>
    <w:rsid w:val="004A3509"/>
    <w:rsid w:val="004A472A"/>
    <w:rsid w:val="004A515F"/>
    <w:rsid w:val="004A5B94"/>
    <w:rsid w:val="004A5EDB"/>
    <w:rsid w:val="004A6259"/>
    <w:rsid w:val="004B1986"/>
    <w:rsid w:val="004B22B8"/>
    <w:rsid w:val="004B27B9"/>
    <w:rsid w:val="004B35CC"/>
    <w:rsid w:val="004B3CA2"/>
    <w:rsid w:val="004B3E0B"/>
    <w:rsid w:val="004B41A0"/>
    <w:rsid w:val="004B4A02"/>
    <w:rsid w:val="004B5E1C"/>
    <w:rsid w:val="004C0AF2"/>
    <w:rsid w:val="004C15C0"/>
    <w:rsid w:val="004C34EE"/>
    <w:rsid w:val="004C3B76"/>
    <w:rsid w:val="004C3D52"/>
    <w:rsid w:val="004C3EEA"/>
    <w:rsid w:val="004C3F26"/>
    <w:rsid w:val="004C5ABF"/>
    <w:rsid w:val="004C5B52"/>
    <w:rsid w:val="004D03AC"/>
    <w:rsid w:val="004D065D"/>
    <w:rsid w:val="004D12D1"/>
    <w:rsid w:val="004D38B1"/>
    <w:rsid w:val="004D472D"/>
    <w:rsid w:val="004D4D88"/>
    <w:rsid w:val="004D6FBB"/>
    <w:rsid w:val="004E3D4B"/>
    <w:rsid w:val="004E3F24"/>
    <w:rsid w:val="004E4C67"/>
    <w:rsid w:val="004E6192"/>
    <w:rsid w:val="004E65FF"/>
    <w:rsid w:val="004E7154"/>
    <w:rsid w:val="004E77DA"/>
    <w:rsid w:val="004F3DD7"/>
    <w:rsid w:val="004F4543"/>
    <w:rsid w:val="004F45E1"/>
    <w:rsid w:val="004F583F"/>
    <w:rsid w:val="004F72AC"/>
    <w:rsid w:val="004F7459"/>
    <w:rsid w:val="00500518"/>
    <w:rsid w:val="0050129F"/>
    <w:rsid w:val="005022AA"/>
    <w:rsid w:val="00502458"/>
    <w:rsid w:val="00503A1F"/>
    <w:rsid w:val="00503C49"/>
    <w:rsid w:val="00503DB3"/>
    <w:rsid w:val="005043CA"/>
    <w:rsid w:val="00505149"/>
    <w:rsid w:val="005053D9"/>
    <w:rsid w:val="00505411"/>
    <w:rsid w:val="005067BD"/>
    <w:rsid w:val="005115E2"/>
    <w:rsid w:val="00511F87"/>
    <w:rsid w:val="005130AF"/>
    <w:rsid w:val="00513351"/>
    <w:rsid w:val="005139FA"/>
    <w:rsid w:val="00514376"/>
    <w:rsid w:val="00517606"/>
    <w:rsid w:val="00517B03"/>
    <w:rsid w:val="00521157"/>
    <w:rsid w:val="0052288B"/>
    <w:rsid w:val="00522EF8"/>
    <w:rsid w:val="005240E9"/>
    <w:rsid w:val="0052476D"/>
    <w:rsid w:val="00525124"/>
    <w:rsid w:val="00525500"/>
    <w:rsid w:val="00525E72"/>
    <w:rsid w:val="005277FE"/>
    <w:rsid w:val="00530402"/>
    <w:rsid w:val="00530F5B"/>
    <w:rsid w:val="005320FB"/>
    <w:rsid w:val="00535E9E"/>
    <w:rsid w:val="00536600"/>
    <w:rsid w:val="00536B80"/>
    <w:rsid w:val="00536F35"/>
    <w:rsid w:val="00537119"/>
    <w:rsid w:val="0054032C"/>
    <w:rsid w:val="0054221B"/>
    <w:rsid w:val="0054276F"/>
    <w:rsid w:val="00543C90"/>
    <w:rsid w:val="00544301"/>
    <w:rsid w:val="00545D53"/>
    <w:rsid w:val="00545EB2"/>
    <w:rsid w:val="00546064"/>
    <w:rsid w:val="00546FAC"/>
    <w:rsid w:val="005474B1"/>
    <w:rsid w:val="00547F68"/>
    <w:rsid w:val="00550B7D"/>
    <w:rsid w:val="00551C55"/>
    <w:rsid w:val="00552DF9"/>
    <w:rsid w:val="00554C33"/>
    <w:rsid w:val="005554E8"/>
    <w:rsid w:val="005556E3"/>
    <w:rsid w:val="005569ED"/>
    <w:rsid w:val="00560C24"/>
    <w:rsid w:val="005610E0"/>
    <w:rsid w:val="0056331A"/>
    <w:rsid w:val="005644E1"/>
    <w:rsid w:val="00564834"/>
    <w:rsid w:val="00565980"/>
    <w:rsid w:val="005660B9"/>
    <w:rsid w:val="005672A6"/>
    <w:rsid w:val="00567638"/>
    <w:rsid w:val="005678B0"/>
    <w:rsid w:val="00570761"/>
    <w:rsid w:val="00570FCF"/>
    <w:rsid w:val="00571040"/>
    <w:rsid w:val="005726C4"/>
    <w:rsid w:val="005729AA"/>
    <w:rsid w:val="00576194"/>
    <w:rsid w:val="005776D5"/>
    <w:rsid w:val="00577798"/>
    <w:rsid w:val="00580BCA"/>
    <w:rsid w:val="00581C83"/>
    <w:rsid w:val="00581CFD"/>
    <w:rsid w:val="0058200E"/>
    <w:rsid w:val="0058254C"/>
    <w:rsid w:val="005834D0"/>
    <w:rsid w:val="00584D52"/>
    <w:rsid w:val="00585B44"/>
    <w:rsid w:val="00586029"/>
    <w:rsid w:val="00590A56"/>
    <w:rsid w:val="0059182C"/>
    <w:rsid w:val="005918DC"/>
    <w:rsid w:val="00591E03"/>
    <w:rsid w:val="0059249D"/>
    <w:rsid w:val="00592827"/>
    <w:rsid w:val="00596103"/>
    <w:rsid w:val="00597026"/>
    <w:rsid w:val="00597C68"/>
    <w:rsid w:val="005A0A0E"/>
    <w:rsid w:val="005A0BA9"/>
    <w:rsid w:val="005A2506"/>
    <w:rsid w:val="005A2A72"/>
    <w:rsid w:val="005A4D1D"/>
    <w:rsid w:val="005A4DEA"/>
    <w:rsid w:val="005A4FBA"/>
    <w:rsid w:val="005A6DCF"/>
    <w:rsid w:val="005A7164"/>
    <w:rsid w:val="005B0F49"/>
    <w:rsid w:val="005B13D0"/>
    <w:rsid w:val="005B1FA4"/>
    <w:rsid w:val="005B221F"/>
    <w:rsid w:val="005B281E"/>
    <w:rsid w:val="005B28A0"/>
    <w:rsid w:val="005B343A"/>
    <w:rsid w:val="005B3A86"/>
    <w:rsid w:val="005B4387"/>
    <w:rsid w:val="005B48A1"/>
    <w:rsid w:val="005B6C3E"/>
    <w:rsid w:val="005B7925"/>
    <w:rsid w:val="005C014B"/>
    <w:rsid w:val="005C043C"/>
    <w:rsid w:val="005C09A5"/>
    <w:rsid w:val="005C13A8"/>
    <w:rsid w:val="005C2160"/>
    <w:rsid w:val="005C31D0"/>
    <w:rsid w:val="005C33CC"/>
    <w:rsid w:val="005C3C25"/>
    <w:rsid w:val="005C51FD"/>
    <w:rsid w:val="005C53EF"/>
    <w:rsid w:val="005C5BA0"/>
    <w:rsid w:val="005C74A2"/>
    <w:rsid w:val="005D3665"/>
    <w:rsid w:val="005D4C8C"/>
    <w:rsid w:val="005D566D"/>
    <w:rsid w:val="005D57EA"/>
    <w:rsid w:val="005D60D4"/>
    <w:rsid w:val="005D7613"/>
    <w:rsid w:val="005D7FF3"/>
    <w:rsid w:val="005E0B5C"/>
    <w:rsid w:val="005E1AA4"/>
    <w:rsid w:val="005E2142"/>
    <w:rsid w:val="005E276A"/>
    <w:rsid w:val="005E3F9F"/>
    <w:rsid w:val="005E628E"/>
    <w:rsid w:val="005E62D3"/>
    <w:rsid w:val="005E6C89"/>
    <w:rsid w:val="005F04FB"/>
    <w:rsid w:val="005F058F"/>
    <w:rsid w:val="005F0E8E"/>
    <w:rsid w:val="005F3916"/>
    <w:rsid w:val="005F440B"/>
    <w:rsid w:val="005F4624"/>
    <w:rsid w:val="005F55DC"/>
    <w:rsid w:val="005F6C52"/>
    <w:rsid w:val="005F6D57"/>
    <w:rsid w:val="00600325"/>
    <w:rsid w:val="0060072E"/>
    <w:rsid w:val="00600ACD"/>
    <w:rsid w:val="00601031"/>
    <w:rsid w:val="00601211"/>
    <w:rsid w:val="006033F8"/>
    <w:rsid w:val="00603DDC"/>
    <w:rsid w:val="00604347"/>
    <w:rsid w:val="00604457"/>
    <w:rsid w:val="00604BD2"/>
    <w:rsid w:val="00606B74"/>
    <w:rsid w:val="00610352"/>
    <w:rsid w:val="006107DF"/>
    <w:rsid w:val="00611BBB"/>
    <w:rsid w:val="00612A25"/>
    <w:rsid w:val="00616108"/>
    <w:rsid w:val="006169E8"/>
    <w:rsid w:val="00616C13"/>
    <w:rsid w:val="0061786A"/>
    <w:rsid w:val="00620BF3"/>
    <w:rsid w:val="0062297F"/>
    <w:rsid w:val="00625086"/>
    <w:rsid w:val="006263A4"/>
    <w:rsid w:val="006271CA"/>
    <w:rsid w:val="00627690"/>
    <w:rsid w:val="0063231D"/>
    <w:rsid w:val="00632AD3"/>
    <w:rsid w:val="00633822"/>
    <w:rsid w:val="00633ADF"/>
    <w:rsid w:val="00636D2D"/>
    <w:rsid w:val="00636DF7"/>
    <w:rsid w:val="006371ED"/>
    <w:rsid w:val="006371F4"/>
    <w:rsid w:val="00641173"/>
    <w:rsid w:val="006415EB"/>
    <w:rsid w:val="00642B07"/>
    <w:rsid w:val="00642C9E"/>
    <w:rsid w:val="006431A7"/>
    <w:rsid w:val="00643531"/>
    <w:rsid w:val="00643A29"/>
    <w:rsid w:val="00643BCF"/>
    <w:rsid w:val="00646696"/>
    <w:rsid w:val="00650578"/>
    <w:rsid w:val="00650C4B"/>
    <w:rsid w:val="00652B0E"/>
    <w:rsid w:val="00653880"/>
    <w:rsid w:val="00655AA9"/>
    <w:rsid w:val="00655C36"/>
    <w:rsid w:val="006571C4"/>
    <w:rsid w:val="0066014B"/>
    <w:rsid w:val="00661F99"/>
    <w:rsid w:val="006626F6"/>
    <w:rsid w:val="00663F48"/>
    <w:rsid w:val="00664432"/>
    <w:rsid w:val="00664C06"/>
    <w:rsid w:val="00666485"/>
    <w:rsid w:val="0066741D"/>
    <w:rsid w:val="00672021"/>
    <w:rsid w:val="0067250D"/>
    <w:rsid w:val="00673094"/>
    <w:rsid w:val="0067396B"/>
    <w:rsid w:val="00673C0E"/>
    <w:rsid w:val="0067471A"/>
    <w:rsid w:val="00675BB4"/>
    <w:rsid w:val="00675DEF"/>
    <w:rsid w:val="006817F3"/>
    <w:rsid w:val="006827C5"/>
    <w:rsid w:val="00682FD9"/>
    <w:rsid w:val="006844F4"/>
    <w:rsid w:val="00687EDE"/>
    <w:rsid w:val="006900D0"/>
    <w:rsid w:val="00691742"/>
    <w:rsid w:val="00691C5F"/>
    <w:rsid w:val="00692C7F"/>
    <w:rsid w:val="00692D8D"/>
    <w:rsid w:val="006943AC"/>
    <w:rsid w:val="00697D3F"/>
    <w:rsid w:val="006A04C7"/>
    <w:rsid w:val="006A05E3"/>
    <w:rsid w:val="006A0CE5"/>
    <w:rsid w:val="006A0E04"/>
    <w:rsid w:val="006A3017"/>
    <w:rsid w:val="006A330B"/>
    <w:rsid w:val="006A408D"/>
    <w:rsid w:val="006A4D9C"/>
    <w:rsid w:val="006A5CBD"/>
    <w:rsid w:val="006B4166"/>
    <w:rsid w:val="006B76C2"/>
    <w:rsid w:val="006B7B03"/>
    <w:rsid w:val="006B7B06"/>
    <w:rsid w:val="006C0D4A"/>
    <w:rsid w:val="006C1DA9"/>
    <w:rsid w:val="006C45B9"/>
    <w:rsid w:val="006C477E"/>
    <w:rsid w:val="006C7BBF"/>
    <w:rsid w:val="006D1FAB"/>
    <w:rsid w:val="006D1FB0"/>
    <w:rsid w:val="006D4842"/>
    <w:rsid w:val="006D4C9E"/>
    <w:rsid w:val="006D69C3"/>
    <w:rsid w:val="006E0692"/>
    <w:rsid w:val="006E1D95"/>
    <w:rsid w:val="006E239E"/>
    <w:rsid w:val="006E5CFF"/>
    <w:rsid w:val="006E7E9C"/>
    <w:rsid w:val="006F1BBD"/>
    <w:rsid w:val="006F35B0"/>
    <w:rsid w:val="006F50A6"/>
    <w:rsid w:val="006F55E0"/>
    <w:rsid w:val="006F67C9"/>
    <w:rsid w:val="006F6E55"/>
    <w:rsid w:val="006F727D"/>
    <w:rsid w:val="006F7837"/>
    <w:rsid w:val="0070542B"/>
    <w:rsid w:val="00707EFC"/>
    <w:rsid w:val="00711C22"/>
    <w:rsid w:val="0071235B"/>
    <w:rsid w:val="0071252A"/>
    <w:rsid w:val="007127D8"/>
    <w:rsid w:val="00712EE2"/>
    <w:rsid w:val="00713146"/>
    <w:rsid w:val="00713906"/>
    <w:rsid w:val="00713E61"/>
    <w:rsid w:val="00715BC4"/>
    <w:rsid w:val="00716A63"/>
    <w:rsid w:val="00717929"/>
    <w:rsid w:val="00717CCB"/>
    <w:rsid w:val="00721E35"/>
    <w:rsid w:val="007223ED"/>
    <w:rsid w:val="00723443"/>
    <w:rsid w:val="007242B8"/>
    <w:rsid w:val="007316BF"/>
    <w:rsid w:val="00731BEA"/>
    <w:rsid w:val="007321A5"/>
    <w:rsid w:val="00734259"/>
    <w:rsid w:val="00734882"/>
    <w:rsid w:val="00736FED"/>
    <w:rsid w:val="0073720C"/>
    <w:rsid w:val="007402EF"/>
    <w:rsid w:val="00743A00"/>
    <w:rsid w:val="0074521F"/>
    <w:rsid w:val="0074690C"/>
    <w:rsid w:val="007474B8"/>
    <w:rsid w:val="0075250F"/>
    <w:rsid w:val="00753877"/>
    <w:rsid w:val="00754355"/>
    <w:rsid w:val="00754532"/>
    <w:rsid w:val="007545D3"/>
    <w:rsid w:val="007562DE"/>
    <w:rsid w:val="00762177"/>
    <w:rsid w:val="00762FA2"/>
    <w:rsid w:val="007636D3"/>
    <w:rsid w:val="00763BE7"/>
    <w:rsid w:val="00764A9D"/>
    <w:rsid w:val="00766586"/>
    <w:rsid w:val="00766945"/>
    <w:rsid w:val="00766BA2"/>
    <w:rsid w:val="00767800"/>
    <w:rsid w:val="007715B8"/>
    <w:rsid w:val="00771B36"/>
    <w:rsid w:val="00772577"/>
    <w:rsid w:val="0077274E"/>
    <w:rsid w:val="007731A9"/>
    <w:rsid w:val="0077440A"/>
    <w:rsid w:val="00775B00"/>
    <w:rsid w:val="00775F99"/>
    <w:rsid w:val="0077692D"/>
    <w:rsid w:val="00777A5D"/>
    <w:rsid w:val="00781812"/>
    <w:rsid w:val="00781CB7"/>
    <w:rsid w:val="00782B68"/>
    <w:rsid w:val="00784827"/>
    <w:rsid w:val="0078485B"/>
    <w:rsid w:val="00785553"/>
    <w:rsid w:val="00786696"/>
    <w:rsid w:val="00786B0E"/>
    <w:rsid w:val="00787591"/>
    <w:rsid w:val="00787CF8"/>
    <w:rsid w:val="0079003A"/>
    <w:rsid w:val="007907FC"/>
    <w:rsid w:val="007930A2"/>
    <w:rsid w:val="007946BA"/>
    <w:rsid w:val="00794885"/>
    <w:rsid w:val="00795DF7"/>
    <w:rsid w:val="00797E2F"/>
    <w:rsid w:val="007A0E1B"/>
    <w:rsid w:val="007A1B0D"/>
    <w:rsid w:val="007A1FDC"/>
    <w:rsid w:val="007A46C5"/>
    <w:rsid w:val="007A5748"/>
    <w:rsid w:val="007A6CF2"/>
    <w:rsid w:val="007B00C6"/>
    <w:rsid w:val="007B0448"/>
    <w:rsid w:val="007B04D6"/>
    <w:rsid w:val="007B0AE9"/>
    <w:rsid w:val="007B1AE1"/>
    <w:rsid w:val="007B1FD1"/>
    <w:rsid w:val="007B3DB1"/>
    <w:rsid w:val="007B4ADC"/>
    <w:rsid w:val="007B54FA"/>
    <w:rsid w:val="007B5F7C"/>
    <w:rsid w:val="007B7124"/>
    <w:rsid w:val="007C08D9"/>
    <w:rsid w:val="007C0970"/>
    <w:rsid w:val="007C0FAC"/>
    <w:rsid w:val="007C2FE7"/>
    <w:rsid w:val="007C3745"/>
    <w:rsid w:val="007C4930"/>
    <w:rsid w:val="007C55AE"/>
    <w:rsid w:val="007C59C5"/>
    <w:rsid w:val="007C5C2A"/>
    <w:rsid w:val="007C63E2"/>
    <w:rsid w:val="007C68B5"/>
    <w:rsid w:val="007C6E6B"/>
    <w:rsid w:val="007C70B4"/>
    <w:rsid w:val="007D1DDC"/>
    <w:rsid w:val="007D25E2"/>
    <w:rsid w:val="007D28DD"/>
    <w:rsid w:val="007D2B2F"/>
    <w:rsid w:val="007D3BC4"/>
    <w:rsid w:val="007D5279"/>
    <w:rsid w:val="007D69F6"/>
    <w:rsid w:val="007E05F9"/>
    <w:rsid w:val="007E16F8"/>
    <w:rsid w:val="007E4333"/>
    <w:rsid w:val="007E47EC"/>
    <w:rsid w:val="007E4D6A"/>
    <w:rsid w:val="007E5276"/>
    <w:rsid w:val="007E5A8E"/>
    <w:rsid w:val="007E6568"/>
    <w:rsid w:val="007E686D"/>
    <w:rsid w:val="007E75DB"/>
    <w:rsid w:val="007F0A2A"/>
    <w:rsid w:val="007F0B17"/>
    <w:rsid w:val="007F0E45"/>
    <w:rsid w:val="007F169F"/>
    <w:rsid w:val="007F3A3D"/>
    <w:rsid w:val="007F69F2"/>
    <w:rsid w:val="007F7ED8"/>
    <w:rsid w:val="00800446"/>
    <w:rsid w:val="00801B35"/>
    <w:rsid w:val="00801CF4"/>
    <w:rsid w:val="00801D22"/>
    <w:rsid w:val="008043F6"/>
    <w:rsid w:val="00804CBA"/>
    <w:rsid w:val="008062C7"/>
    <w:rsid w:val="00807F60"/>
    <w:rsid w:val="008104D2"/>
    <w:rsid w:val="008136AE"/>
    <w:rsid w:val="00814C3D"/>
    <w:rsid w:val="00817F4C"/>
    <w:rsid w:val="008229A9"/>
    <w:rsid w:val="00823C50"/>
    <w:rsid w:val="00823D3F"/>
    <w:rsid w:val="00827579"/>
    <w:rsid w:val="00830B09"/>
    <w:rsid w:val="008315D0"/>
    <w:rsid w:val="00831A38"/>
    <w:rsid w:val="0083216C"/>
    <w:rsid w:val="00832B88"/>
    <w:rsid w:val="00833374"/>
    <w:rsid w:val="008353B2"/>
    <w:rsid w:val="00835E5B"/>
    <w:rsid w:val="00837AFA"/>
    <w:rsid w:val="00841990"/>
    <w:rsid w:val="00843249"/>
    <w:rsid w:val="00843579"/>
    <w:rsid w:val="00845D9C"/>
    <w:rsid w:val="0084656E"/>
    <w:rsid w:val="00846898"/>
    <w:rsid w:val="00847877"/>
    <w:rsid w:val="00850B0B"/>
    <w:rsid w:val="00850DE3"/>
    <w:rsid w:val="00851B38"/>
    <w:rsid w:val="00851F7B"/>
    <w:rsid w:val="00852892"/>
    <w:rsid w:val="008528A2"/>
    <w:rsid w:val="0085444D"/>
    <w:rsid w:val="00856DAA"/>
    <w:rsid w:val="00860A17"/>
    <w:rsid w:val="00861187"/>
    <w:rsid w:val="00861523"/>
    <w:rsid w:val="00861907"/>
    <w:rsid w:val="00861AC9"/>
    <w:rsid w:val="008624BE"/>
    <w:rsid w:val="00862DFB"/>
    <w:rsid w:val="0086327E"/>
    <w:rsid w:val="0086417B"/>
    <w:rsid w:val="00867485"/>
    <w:rsid w:val="00867E92"/>
    <w:rsid w:val="0087077E"/>
    <w:rsid w:val="008723C2"/>
    <w:rsid w:val="00873FC0"/>
    <w:rsid w:val="00875B05"/>
    <w:rsid w:val="00875BF7"/>
    <w:rsid w:val="00876588"/>
    <w:rsid w:val="00877C9F"/>
    <w:rsid w:val="00877F52"/>
    <w:rsid w:val="00880482"/>
    <w:rsid w:val="0088279F"/>
    <w:rsid w:val="00883CF7"/>
    <w:rsid w:val="008847B0"/>
    <w:rsid w:val="00884C39"/>
    <w:rsid w:val="00884C65"/>
    <w:rsid w:val="00885CF2"/>
    <w:rsid w:val="00886D34"/>
    <w:rsid w:val="0088755B"/>
    <w:rsid w:val="00887624"/>
    <w:rsid w:val="008901FB"/>
    <w:rsid w:val="00890A73"/>
    <w:rsid w:val="00890F98"/>
    <w:rsid w:val="008917E9"/>
    <w:rsid w:val="00892217"/>
    <w:rsid w:val="008954D7"/>
    <w:rsid w:val="00895DA1"/>
    <w:rsid w:val="008973AD"/>
    <w:rsid w:val="00897A16"/>
    <w:rsid w:val="008A11F9"/>
    <w:rsid w:val="008A236F"/>
    <w:rsid w:val="008A25E1"/>
    <w:rsid w:val="008A3250"/>
    <w:rsid w:val="008A4AD3"/>
    <w:rsid w:val="008A6AD3"/>
    <w:rsid w:val="008A7007"/>
    <w:rsid w:val="008B1791"/>
    <w:rsid w:val="008B4538"/>
    <w:rsid w:val="008B5323"/>
    <w:rsid w:val="008B605B"/>
    <w:rsid w:val="008B75EC"/>
    <w:rsid w:val="008C0B3D"/>
    <w:rsid w:val="008C15B1"/>
    <w:rsid w:val="008C172C"/>
    <w:rsid w:val="008C1C17"/>
    <w:rsid w:val="008C2DD5"/>
    <w:rsid w:val="008C3612"/>
    <w:rsid w:val="008C3BD0"/>
    <w:rsid w:val="008C45A4"/>
    <w:rsid w:val="008C5EF5"/>
    <w:rsid w:val="008C6C9C"/>
    <w:rsid w:val="008D03A1"/>
    <w:rsid w:val="008D100D"/>
    <w:rsid w:val="008D1102"/>
    <w:rsid w:val="008D1A2C"/>
    <w:rsid w:val="008D1A97"/>
    <w:rsid w:val="008D21C3"/>
    <w:rsid w:val="008D39B8"/>
    <w:rsid w:val="008D4682"/>
    <w:rsid w:val="008D574D"/>
    <w:rsid w:val="008D7DAA"/>
    <w:rsid w:val="008E212A"/>
    <w:rsid w:val="008E2CAC"/>
    <w:rsid w:val="008E6A3E"/>
    <w:rsid w:val="008F067F"/>
    <w:rsid w:val="008F0B17"/>
    <w:rsid w:val="008F0C49"/>
    <w:rsid w:val="008F291C"/>
    <w:rsid w:val="008F59A0"/>
    <w:rsid w:val="008F6028"/>
    <w:rsid w:val="008F6BCC"/>
    <w:rsid w:val="008F7904"/>
    <w:rsid w:val="008F7E39"/>
    <w:rsid w:val="009009FE"/>
    <w:rsid w:val="00900DCE"/>
    <w:rsid w:val="009028BF"/>
    <w:rsid w:val="00902ECA"/>
    <w:rsid w:val="009041ED"/>
    <w:rsid w:val="00904FE3"/>
    <w:rsid w:val="00907C0A"/>
    <w:rsid w:val="00907CD6"/>
    <w:rsid w:val="009112F7"/>
    <w:rsid w:val="00912D6F"/>
    <w:rsid w:val="00915A8B"/>
    <w:rsid w:val="00916CFC"/>
    <w:rsid w:val="009213EB"/>
    <w:rsid w:val="00921F8C"/>
    <w:rsid w:val="00922306"/>
    <w:rsid w:val="00923016"/>
    <w:rsid w:val="0092394E"/>
    <w:rsid w:val="00923C1F"/>
    <w:rsid w:val="00923CF7"/>
    <w:rsid w:val="009262C1"/>
    <w:rsid w:val="009302F8"/>
    <w:rsid w:val="00930A8D"/>
    <w:rsid w:val="009311A6"/>
    <w:rsid w:val="00931917"/>
    <w:rsid w:val="00937613"/>
    <w:rsid w:val="00940D98"/>
    <w:rsid w:val="009423BA"/>
    <w:rsid w:val="00944150"/>
    <w:rsid w:val="00944286"/>
    <w:rsid w:val="00945244"/>
    <w:rsid w:val="00945DDD"/>
    <w:rsid w:val="00946EDA"/>
    <w:rsid w:val="0094796F"/>
    <w:rsid w:val="00947D4E"/>
    <w:rsid w:val="00954DED"/>
    <w:rsid w:val="00957B17"/>
    <w:rsid w:val="00960097"/>
    <w:rsid w:val="00960291"/>
    <w:rsid w:val="0096032C"/>
    <w:rsid w:val="009617D4"/>
    <w:rsid w:val="0096198A"/>
    <w:rsid w:val="00961EE1"/>
    <w:rsid w:val="00962DC3"/>
    <w:rsid w:val="00963313"/>
    <w:rsid w:val="00967311"/>
    <w:rsid w:val="00970595"/>
    <w:rsid w:val="009718CF"/>
    <w:rsid w:val="00972CF8"/>
    <w:rsid w:val="00976792"/>
    <w:rsid w:val="00976965"/>
    <w:rsid w:val="009774BF"/>
    <w:rsid w:val="00980114"/>
    <w:rsid w:val="0098187D"/>
    <w:rsid w:val="00982542"/>
    <w:rsid w:val="00984063"/>
    <w:rsid w:val="00985175"/>
    <w:rsid w:val="00985399"/>
    <w:rsid w:val="00986050"/>
    <w:rsid w:val="00986EBC"/>
    <w:rsid w:val="009870C1"/>
    <w:rsid w:val="0099026A"/>
    <w:rsid w:val="009911AC"/>
    <w:rsid w:val="0099139F"/>
    <w:rsid w:val="009946EE"/>
    <w:rsid w:val="009952DB"/>
    <w:rsid w:val="00996033"/>
    <w:rsid w:val="009974B9"/>
    <w:rsid w:val="009A020A"/>
    <w:rsid w:val="009A18AE"/>
    <w:rsid w:val="009A245D"/>
    <w:rsid w:val="009A280F"/>
    <w:rsid w:val="009A2DD2"/>
    <w:rsid w:val="009A4169"/>
    <w:rsid w:val="009A526D"/>
    <w:rsid w:val="009A62D6"/>
    <w:rsid w:val="009B0E6C"/>
    <w:rsid w:val="009B250C"/>
    <w:rsid w:val="009B2E13"/>
    <w:rsid w:val="009B4A78"/>
    <w:rsid w:val="009B4B45"/>
    <w:rsid w:val="009B5428"/>
    <w:rsid w:val="009B62F0"/>
    <w:rsid w:val="009B719D"/>
    <w:rsid w:val="009B73C5"/>
    <w:rsid w:val="009C2BFC"/>
    <w:rsid w:val="009C2D70"/>
    <w:rsid w:val="009C3543"/>
    <w:rsid w:val="009C3A7B"/>
    <w:rsid w:val="009C4D75"/>
    <w:rsid w:val="009C6962"/>
    <w:rsid w:val="009C7A6B"/>
    <w:rsid w:val="009D0FAE"/>
    <w:rsid w:val="009D1F19"/>
    <w:rsid w:val="009D249E"/>
    <w:rsid w:val="009D5983"/>
    <w:rsid w:val="009D72F8"/>
    <w:rsid w:val="009D78F7"/>
    <w:rsid w:val="009E095C"/>
    <w:rsid w:val="009E12B5"/>
    <w:rsid w:val="009E1633"/>
    <w:rsid w:val="009E18BC"/>
    <w:rsid w:val="009E36BA"/>
    <w:rsid w:val="009E7A25"/>
    <w:rsid w:val="009F04F4"/>
    <w:rsid w:val="009F0B31"/>
    <w:rsid w:val="009F1643"/>
    <w:rsid w:val="009F17A9"/>
    <w:rsid w:val="009F19D3"/>
    <w:rsid w:val="009F2145"/>
    <w:rsid w:val="009F3004"/>
    <w:rsid w:val="009F35C7"/>
    <w:rsid w:val="009F4108"/>
    <w:rsid w:val="009F472E"/>
    <w:rsid w:val="009F5B25"/>
    <w:rsid w:val="009F690B"/>
    <w:rsid w:val="009F7287"/>
    <w:rsid w:val="00A00BAF"/>
    <w:rsid w:val="00A00CF3"/>
    <w:rsid w:val="00A02393"/>
    <w:rsid w:val="00A03EDA"/>
    <w:rsid w:val="00A041E3"/>
    <w:rsid w:val="00A04BFC"/>
    <w:rsid w:val="00A0563E"/>
    <w:rsid w:val="00A05F7A"/>
    <w:rsid w:val="00A0762E"/>
    <w:rsid w:val="00A11C4E"/>
    <w:rsid w:val="00A13101"/>
    <w:rsid w:val="00A131B1"/>
    <w:rsid w:val="00A15703"/>
    <w:rsid w:val="00A16869"/>
    <w:rsid w:val="00A2016B"/>
    <w:rsid w:val="00A212A3"/>
    <w:rsid w:val="00A219C3"/>
    <w:rsid w:val="00A21D3C"/>
    <w:rsid w:val="00A2480F"/>
    <w:rsid w:val="00A24929"/>
    <w:rsid w:val="00A25588"/>
    <w:rsid w:val="00A26AFE"/>
    <w:rsid w:val="00A26E5E"/>
    <w:rsid w:val="00A3044A"/>
    <w:rsid w:val="00A31A63"/>
    <w:rsid w:val="00A32270"/>
    <w:rsid w:val="00A33BDA"/>
    <w:rsid w:val="00A35BCA"/>
    <w:rsid w:val="00A35E6F"/>
    <w:rsid w:val="00A3663B"/>
    <w:rsid w:val="00A36CA6"/>
    <w:rsid w:val="00A37EC0"/>
    <w:rsid w:val="00A4320D"/>
    <w:rsid w:val="00A442CE"/>
    <w:rsid w:val="00A51928"/>
    <w:rsid w:val="00A5402D"/>
    <w:rsid w:val="00A558DB"/>
    <w:rsid w:val="00A575E3"/>
    <w:rsid w:val="00A60C4A"/>
    <w:rsid w:val="00A61A42"/>
    <w:rsid w:val="00A65756"/>
    <w:rsid w:val="00A66DC4"/>
    <w:rsid w:val="00A67E1B"/>
    <w:rsid w:val="00A7208F"/>
    <w:rsid w:val="00A72C6B"/>
    <w:rsid w:val="00A73EB4"/>
    <w:rsid w:val="00A74854"/>
    <w:rsid w:val="00A75406"/>
    <w:rsid w:val="00A76BE2"/>
    <w:rsid w:val="00A80AFE"/>
    <w:rsid w:val="00A851FA"/>
    <w:rsid w:val="00A87096"/>
    <w:rsid w:val="00A90524"/>
    <w:rsid w:val="00A94115"/>
    <w:rsid w:val="00A94485"/>
    <w:rsid w:val="00A9461C"/>
    <w:rsid w:val="00A95249"/>
    <w:rsid w:val="00A9573B"/>
    <w:rsid w:val="00A95AB7"/>
    <w:rsid w:val="00A96026"/>
    <w:rsid w:val="00A96048"/>
    <w:rsid w:val="00A963E9"/>
    <w:rsid w:val="00A97FF5"/>
    <w:rsid w:val="00AA0EBB"/>
    <w:rsid w:val="00AA1AB6"/>
    <w:rsid w:val="00AA2DBF"/>
    <w:rsid w:val="00AA4012"/>
    <w:rsid w:val="00AA4EAD"/>
    <w:rsid w:val="00AA5720"/>
    <w:rsid w:val="00AA61EE"/>
    <w:rsid w:val="00AA7E56"/>
    <w:rsid w:val="00AB062D"/>
    <w:rsid w:val="00AB16EF"/>
    <w:rsid w:val="00AB1A4F"/>
    <w:rsid w:val="00AB2F32"/>
    <w:rsid w:val="00AB35ED"/>
    <w:rsid w:val="00AB444F"/>
    <w:rsid w:val="00AB4A0A"/>
    <w:rsid w:val="00AB503D"/>
    <w:rsid w:val="00AB5674"/>
    <w:rsid w:val="00AC0CA5"/>
    <w:rsid w:val="00AC10F7"/>
    <w:rsid w:val="00AC2699"/>
    <w:rsid w:val="00AC2AC6"/>
    <w:rsid w:val="00AC2F76"/>
    <w:rsid w:val="00AC46AD"/>
    <w:rsid w:val="00AC50EF"/>
    <w:rsid w:val="00AC603B"/>
    <w:rsid w:val="00AC6233"/>
    <w:rsid w:val="00AD199D"/>
    <w:rsid w:val="00AD2452"/>
    <w:rsid w:val="00AD2859"/>
    <w:rsid w:val="00AD33BC"/>
    <w:rsid w:val="00AD3685"/>
    <w:rsid w:val="00AD4847"/>
    <w:rsid w:val="00AD66E1"/>
    <w:rsid w:val="00AD7A52"/>
    <w:rsid w:val="00AE15E4"/>
    <w:rsid w:val="00AE3A43"/>
    <w:rsid w:val="00AE3E79"/>
    <w:rsid w:val="00AE4599"/>
    <w:rsid w:val="00AE4C15"/>
    <w:rsid w:val="00AE5219"/>
    <w:rsid w:val="00AE52F8"/>
    <w:rsid w:val="00AE532F"/>
    <w:rsid w:val="00AE599E"/>
    <w:rsid w:val="00AE733D"/>
    <w:rsid w:val="00AF0BA3"/>
    <w:rsid w:val="00AF20DE"/>
    <w:rsid w:val="00AF2FCA"/>
    <w:rsid w:val="00AF73BE"/>
    <w:rsid w:val="00B00211"/>
    <w:rsid w:val="00B00E14"/>
    <w:rsid w:val="00B01CDA"/>
    <w:rsid w:val="00B01D94"/>
    <w:rsid w:val="00B02C71"/>
    <w:rsid w:val="00B03D8E"/>
    <w:rsid w:val="00B06B45"/>
    <w:rsid w:val="00B06C3C"/>
    <w:rsid w:val="00B07272"/>
    <w:rsid w:val="00B07633"/>
    <w:rsid w:val="00B10328"/>
    <w:rsid w:val="00B13594"/>
    <w:rsid w:val="00B15494"/>
    <w:rsid w:val="00B161F0"/>
    <w:rsid w:val="00B165D4"/>
    <w:rsid w:val="00B1733B"/>
    <w:rsid w:val="00B204F8"/>
    <w:rsid w:val="00B20ADE"/>
    <w:rsid w:val="00B21586"/>
    <w:rsid w:val="00B21C61"/>
    <w:rsid w:val="00B23AE2"/>
    <w:rsid w:val="00B2473F"/>
    <w:rsid w:val="00B25922"/>
    <w:rsid w:val="00B26FDB"/>
    <w:rsid w:val="00B272C6"/>
    <w:rsid w:val="00B30A26"/>
    <w:rsid w:val="00B30EB4"/>
    <w:rsid w:val="00B325C3"/>
    <w:rsid w:val="00B34EAE"/>
    <w:rsid w:val="00B35705"/>
    <w:rsid w:val="00B36B67"/>
    <w:rsid w:val="00B36F27"/>
    <w:rsid w:val="00B373BE"/>
    <w:rsid w:val="00B424D1"/>
    <w:rsid w:val="00B42A75"/>
    <w:rsid w:val="00B43571"/>
    <w:rsid w:val="00B44E76"/>
    <w:rsid w:val="00B460E2"/>
    <w:rsid w:val="00B461F1"/>
    <w:rsid w:val="00B46342"/>
    <w:rsid w:val="00B46666"/>
    <w:rsid w:val="00B468F9"/>
    <w:rsid w:val="00B472CA"/>
    <w:rsid w:val="00B47DB3"/>
    <w:rsid w:val="00B501B9"/>
    <w:rsid w:val="00B50EF7"/>
    <w:rsid w:val="00B513CB"/>
    <w:rsid w:val="00B51711"/>
    <w:rsid w:val="00B519CE"/>
    <w:rsid w:val="00B55A7C"/>
    <w:rsid w:val="00B55F49"/>
    <w:rsid w:val="00B61787"/>
    <w:rsid w:val="00B61FAB"/>
    <w:rsid w:val="00B65410"/>
    <w:rsid w:val="00B65A5C"/>
    <w:rsid w:val="00B65F9F"/>
    <w:rsid w:val="00B668EB"/>
    <w:rsid w:val="00B66F87"/>
    <w:rsid w:val="00B6747A"/>
    <w:rsid w:val="00B70AB1"/>
    <w:rsid w:val="00B716FE"/>
    <w:rsid w:val="00B71981"/>
    <w:rsid w:val="00B7359A"/>
    <w:rsid w:val="00B76207"/>
    <w:rsid w:val="00B76260"/>
    <w:rsid w:val="00B76E28"/>
    <w:rsid w:val="00B8159B"/>
    <w:rsid w:val="00B81D2C"/>
    <w:rsid w:val="00B81DA5"/>
    <w:rsid w:val="00B81DC4"/>
    <w:rsid w:val="00B82A3D"/>
    <w:rsid w:val="00B82BC0"/>
    <w:rsid w:val="00B82F41"/>
    <w:rsid w:val="00B83063"/>
    <w:rsid w:val="00B8399F"/>
    <w:rsid w:val="00B84AA2"/>
    <w:rsid w:val="00B85FED"/>
    <w:rsid w:val="00B870B0"/>
    <w:rsid w:val="00B871A9"/>
    <w:rsid w:val="00B90AD1"/>
    <w:rsid w:val="00B91C54"/>
    <w:rsid w:val="00B92262"/>
    <w:rsid w:val="00B92631"/>
    <w:rsid w:val="00B930CA"/>
    <w:rsid w:val="00B93A0C"/>
    <w:rsid w:val="00B94DC7"/>
    <w:rsid w:val="00BA0BC9"/>
    <w:rsid w:val="00BA0EF9"/>
    <w:rsid w:val="00BA14DD"/>
    <w:rsid w:val="00BA20F1"/>
    <w:rsid w:val="00BA2B13"/>
    <w:rsid w:val="00BA5B9F"/>
    <w:rsid w:val="00BA65D9"/>
    <w:rsid w:val="00BA6742"/>
    <w:rsid w:val="00BB2548"/>
    <w:rsid w:val="00BB3DCD"/>
    <w:rsid w:val="00BB4848"/>
    <w:rsid w:val="00BB52E3"/>
    <w:rsid w:val="00BB690B"/>
    <w:rsid w:val="00BC097E"/>
    <w:rsid w:val="00BC0BD5"/>
    <w:rsid w:val="00BC134A"/>
    <w:rsid w:val="00BC135D"/>
    <w:rsid w:val="00BC216C"/>
    <w:rsid w:val="00BC2292"/>
    <w:rsid w:val="00BC30C9"/>
    <w:rsid w:val="00BC3682"/>
    <w:rsid w:val="00BC37CB"/>
    <w:rsid w:val="00BC428C"/>
    <w:rsid w:val="00BC50F1"/>
    <w:rsid w:val="00BC65C4"/>
    <w:rsid w:val="00BC78F7"/>
    <w:rsid w:val="00BD0B38"/>
    <w:rsid w:val="00BD1741"/>
    <w:rsid w:val="00BD1D11"/>
    <w:rsid w:val="00BD20AD"/>
    <w:rsid w:val="00BD2522"/>
    <w:rsid w:val="00BD26C8"/>
    <w:rsid w:val="00BD5642"/>
    <w:rsid w:val="00BD566D"/>
    <w:rsid w:val="00BD6B37"/>
    <w:rsid w:val="00BD73F9"/>
    <w:rsid w:val="00BE041D"/>
    <w:rsid w:val="00BE0A17"/>
    <w:rsid w:val="00BE1474"/>
    <w:rsid w:val="00BE16D6"/>
    <w:rsid w:val="00BE2656"/>
    <w:rsid w:val="00BE3D68"/>
    <w:rsid w:val="00BE47AF"/>
    <w:rsid w:val="00BE52BD"/>
    <w:rsid w:val="00BE593F"/>
    <w:rsid w:val="00BF0C07"/>
    <w:rsid w:val="00BF3804"/>
    <w:rsid w:val="00BF3B73"/>
    <w:rsid w:val="00BF6779"/>
    <w:rsid w:val="00BF7D04"/>
    <w:rsid w:val="00C01517"/>
    <w:rsid w:val="00C01A54"/>
    <w:rsid w:val="00C03807"/>
    <w:rsid w:val="00C03A63"/>
    <w:rsid w:val="00C0405E"/>
    <w:rsid w:val="00C04FA4"/>
    <w:rsid w:val="00C06D62"/>
    <w:rsid w:val="00C07430"/>
    <w:rsid w:val="00C10B50"/>
    <w:rsid w:val="00C11605"/>
    <w:rsid w:val="00C126ED"/>
    <w:rsid w:val="00C12829"/>
    <w:rsid w:val="00C13937"/>
    <w:rsid w:val="00C1444D"/>
    <w:rsid w:val="00C144E8"/>
    <w:rsid w:val="00C14888"/>
    <w:rsid w:val="00C14EE1"/>
    <w:rsid w:val="00C168AA"/>
    <w:rsid w:val="00C16D8C"/>
    <w:rsid w:val="00C17A65"/>
    <w:rsid w:val="00C20298"/>
    <w:rsid w:val="00C24624"/>
    <w:rsid w:val="00C246E1"/>
    <w:rsid w:val="00C252BF"/>
    <w:rsid w:val="00C25777"/>
    <w:rsid w:val="00C25CE7"/>
    <w:rsid w:val="00C25E8D"/>
    <w:rsid w:val="00C26D27"/>
    <w:rsid w:val="00C26DBD"/>
    <w:rsid w:val="00C33847"/>
    <w:rsid w:val="00C34CDC"/>
    <w:rsid w:val="00C351AE"/>
    <w:rsid w:val="00C35551"/>
    <w:rsid w:val="00C35AFC"/>
    <w:rsid w:val="00C37125"/>
    <w:rsid w:val="00C37204"/>
    <w:rsid w:val="00C40180"/>
    <w:rsid w:val="00C40984"/>
    <w:rsid w:val="00C40D6E"/>
    <w:rsid w:val="00C4164E"/>
    <w:rsid w:val="00C4228B"/>
    <w:rsid w:val="00C4242C"/>
    <w:rsid w:val="00C42BA9"/>
    <w:rsid w:val="00C42FD4"/>
    <w:rsid w:val="00C451EB"/>
    <w:rsid w:val="00C45AF0"/>
    <w:rsid w:val="00C4711F"/>
    <w:rsid w:val="00C52507"/>
    <w:rsid w:val="00C52EC6"/>
    <w:rsid w:val="00C53C74"/>
    <w:rsid w:val="00C57F2C"/>
    <w:rsid w:val="00C61A0B"/>
    <w:rsid w:val="00C64430"/>
    <w:rsid w:val="00C64BCF"/>
    <w:rsid w:val="00C65105"/>
    <w:rsid w:val="00C65154"/>
    <w:rsid w:val="00C65AAE"/>
    <w:rsid w:val="00C670D5"/>
    <w:rsid w:val="00C675E9"/>
    <w:rsid w:val="00C712E5"/>
    <w:rsid w:val="00C717A9"/>
    <w:rsid w:val="00C7435B"/>
    <w:rsid w:val="00C74480"/>
    <w:rsid w:val="00C7498D"/>
    <w:rsid w:val="00C768DB"/>
    <w:rsid w:val="00C77567"/>
    <w:rsid w:val="00C805DF"/>
    <w:rsid w:val="00C815D2"/>
    <w:rsid w:val="00C82562"/>
    <w:rsid w:val="00C858E9"/>
    <w:rsid w:val="00C85BD0"/>
    <w:rsid w:val="00C87EA0"/>
    <w:rsid w:val="00C92DD3"/>
    <w:rsid w:val="00C95745"/>
    <w:rsid w:val="00C961CB"/>
    <w:rsid w:val="00C97A3E"/>
    <w:rsid w:val="00C97F2C"/>
    <w:rsid w:val="00CA0C1C"/>
    <w:rsid w:val="00CA15FD"/>
    <w:rsid w:val="00CA1B28"/>
    <w:rsid w:val="00CA1DC2"/>
    <w:rsid w:val="00CA1E7F"/>
    <w:rsid w:val="00CA21CC"/>
    <w:rsid w:val="00CA3164"/>
    <w:rsid w:val="00CA4A6A"/>
    <w:rsid w:val="00CA6DE7"/>
    <w:rsid w:val="00CB1263"/>
    <w:rsid w:val="00CB19A2"/>
    <w:rsid w:val="00CB3E0B"/>
    <w:rsid w:val="00CB42B7"/>
    <w:rsid w:val="00CB536C"/>
    <w:rsid w:val="00CB608D"/>
    <w:rsid w:val="00CC0045"/>
    <w:rsid w:val="00CC1015"/>
    <w:rsid w:val="00CC1C6D"/>
    <w:rsid w:val="00CC2444"/>
    <w:rsid w:val="00CC268D"/>
    <w:rsid w:val="00CC4367"/>
    <w:rsid w:val="00CC45D2"/>
    <w:rsid w:val="00CC4623"/>
    <w:rsid w:val="00CC53BE"/>
    <w:rsid w:val="00CC5898"/>
    <w:rsid w:val="00CC696E"/>
    <w:rsid w:val="00CC6CBE"/>
    <w:rsid w:val="00CC7AA0"/>
    <w:rsid w:val="00CD01EC"/>
    <w:rsid w:val="00CD27F4"/>
    <w:rsid w:val="00CD2F98"/>
    <w:rsid w:val="00CD3954"/>
    <w:rsid w:val="00CD4063"/>
    <w:rsid w:val="00CD4AEC"/>
    <w:rsid w:val="00CD5B8C"/>
    <w:rsid w:val="00CD7E73"/>
    <w:rsid w:val="00CE1242"/>
    <w:rsid w:val="00CE248A"/>
    <w:rsid w:val="00CE4866"/>
    <w:rsid w:val="00CE696D"/>
    <w:rsid w:val="00CE79CF"/>
    <w:rsid w:val="00CE79F8"/>
    <w:rsid w:val="00CF0A05"/>
    <w:rsid w:val="00CF152E"/>
    <w:rsid w:val="00CF1B7F"/>
    <w:rsid w:val="00CF3DE7"/>
    <w:rsid w:val="00CF3F1E"/>
    <w:rsid w:val="00CF4431"/>
    <w:rsid w:val="00CF4549"/>
    <w:rsid w:val="00CF4ACA"/>
    <w:rsid w:val="00CF5496"/>
    <w:rsid w:val="00D0006E"/>
    <w:rsid w:val="00D00B28"/>
    <w:rsid w:val="00D0111A"/>
    <w:rsid w:val="00D02293"/>
    <w:rsid w:val="00D024A7"/>
    <w:rsid w:val="00D02B64"/>
    <w:rsid w:val="00D02BD7"/>
    <w:rsid w:val="00D035BE"/>
    <w:rsid w:val="00D05E9C"/>
    <w:rsid w:val="00D05FA4"/>
    <w:rsid w:val="00D06CD3"/>
    <w:rsid w:val="00D06D43"/>
    <w:rsid w:val="00D07FF1"/>
    <w:rsid w:val="00D1027F"/>
    <w:rsid w:val="00D102C1"/>
    <w:rsid w:val="00D10625"/>
    <w:rsid w:val="00D11099"/>
    <w:rsid w:val="00D11154"/>
    <w:rsid w:val="00D1679C"/>
    <w:rsid w:val="00D16FE1"/>
    <w:rsid w:val="00D20A3B"/>
    <w:rsid w:val="00D221F8"/>
    <w:rsid w:val="00D2279A"/>
    <w:rsid w:val="00D25281"/>
    <w:rsid w:val="00D25A30"/>
    <w:rsid w:val="00D27001"/>
    <w:rsid w:val="00D312D7"/>
    <w:rsid w:val="00D31645"/>
    <w:rsid w:val="00D31E14"/>
    <w:rsid w:val="00D324DC"/>
    <w:rsid w:val="00D33502"/>
    <w:rsid w:val="00D33DCB"/>
    <w:rsid w:val="00D34311"/>
    <w:rsid w:val="00D3584F"/>
    <w:rsid w:val="00D35E67"/>
    <w:rsid w:val="00D3678A"/>
    <w:rsid w:val="00D37174"/>
    <w:rsid w:val="00D375A1"/>
    <w:rsid w:val="00D377AB"/>
    <w:rsid w:val="00D4009B"/>
    <w:rsid w:val="00D4116C"/>
    <w:rsid w:val="00D4611F"/>
    <w:rsid w:val="00D46494"/>
    <w:rsid w:val="00D46A36"/>
    <w:rsid w:val="00D47465"/>
    <w:rsid w:val="00D5161C"/>
    <w:rsid w:val="00D54C7F"/>
    <w:rsid w:val="00D54D06"/>
    <w:rsid w:val="00D55085"/>
    <w:rsid w:val="00D56577"/>
    <w:rsid w:val="00D5774C"/>
    <w:rsid w:val="00D60B26"/>
    <w:rsid w:val="00D61C02"/>
    <w:rsid w:val="00D62158"/>
    <w:rsid w:val="00D64ABB"/>
    <w:rsid w:val="00D64CE3"/>
    <w:rsid w:val="00D6523C"/>
    <w:rsid w:val="00D6528D"/>
    <w:rsid w:val="00D65296"/>
    <w:rsid w:val="00D657A3"/>
    <w:rsid w:val="00D663BB"/>
    <w:rsid w:val="00D665F8"/>
    <w:rsid w:val="00D6706E"/>
    <w:rsid w:val="00D67927"/>
    <w:rsid w:val="00D71919"/>
    <w:rsid w:val="00D72BF3"/>
    <w:rsid w:val="00D72DD5"/>
    <w:rsid w:val="00D77D48"/>
    <w:rsid w:val="00D77ED6"/>
    <w:rsid w:val="00D812D8"/>
    <w:rsid w:val="00D816C3"/>
    <w:rsid w:val="00D84D01"/>
    <w:rsid w:val="00D852A9"/>
    <w:rsid w:val="00D867F5"/>
    <w:rsid w:val="00D91740"/>
    <w:rsid w:val="00D919F3"/>
    <w:rsid w:val="00D9383E"/>
    <w:rsid w:val="00D95CAA"/>
    <w:rsid w:val="00D96302"/>
    <w:rsid w:val="00D96936"/>
    <w:rsid w:val="00D96EDF"/>
    <w:rsid w:val="00DA085F"/>
    <w:rsid w:val="00DA1053"/>
    <w:rsid w:val="00DA13DE"/>
    <w:rsid w:val="00DA1445"/>
    <w:rsid w:val="00DA24E1"/>
    <w:rsid w:val="00DA27D8"/>
    <w:rsid w:val="00DA2B48"/>
    <w:rsid w:val="00DA43C0"/>
    <w:rsid w:val="00DA4BEF"/>
    <w:rsid w:val="00DA5822"/>
    <w:rsid w:val="00DA5F46"/>
    <w:rsid w:val="00DA7427"/>
    <w:rsid w:val="00DA7811"/>
    <w:rsid w:val="00DA7B8D"/>
    <w:rsid w:val="00DB0A38"/>
    <w:rsid w:val="00DB1546"/>
    <w:rsid w:val="00DB4DD1"/>
    <w:rsid w:val="00DB4F49"/>
    <w:rsid w:val="00DC0578"/>
    <w:rsid w:val="00DC0B19"/>
    <w:rsid w:val="00DC0DE3"/>
    <w:rsid w:val="00DC1610"/>
    <w:rsid w:val="00DC180C"/>
    <w:rsid w:val="00DC19A3"/>
    <w:rsid w:val="00DC5FE5"/>
    <w:rsid w:val="00DC780A"/>
    <w:rsid w:val="00DD0537"/>
    <w:rsid w:val="00DD062D"/>
    <w:rsid w:val="00DD0B40"/>
    <w:rsid w:val="00DD189E"/>
    <w:rsid w:val="00DD3DB9"/>
    <w:rsid w:val="00DD45FB"/>
    <w:rsid w:val="00DD5DF0"/>
    <w:rsid w:val="00DD6280"/>
    <w:rsid w:val="00DD6BF6"/>
    <w:rsid w:val="00DD79B4"/>
    <w:rsid w:val="00DD7FD5"/>
    <w:rsid w:val="00DE005E"/>
    <w:rsid w:val="00DE08A6"/>
    <w:rsid w:val="00DE09D3"/>
    <w:rsid w:val="00DE1EFB"/>
    <w:rsid w:val="00DE2DE5"/>
    <w:rsid w:val="00DE3744"/>
    <w:rsid w:val="00DE417A"/>
    <w:rsid w:val="00DE4988"/>
    <w:rsid w:val="00DE5B9F"/>
    <w:rsid w:val="00DE60C9"/>
    <w:rsid w:val="00DE7572"/>
    <w:rsid w:val="00DE78FE"/>
    <w:rsid w:val="00DF0DD0"/>
    <w:rsid w:val="00DF1497"/>
    <w:rsid w:val="00DF556E"/>
    <w:rsid w:val="00DF6404"/>
    <w:rsid w:val="00DF79D1"/>
    <w:rsid w:val="00E001A0"/>
    <w:rsid w:val="00E00613"/>
    <w:rsid w:val="00E009F4"/>
    <w:rsid w:val="00E0153B"/>
    <w:rsid w:val="00E03AB7"/>
    <w:rsid w:val="00E04A64"/>
    <w:rsid w:val="00E04B43"/>
    <w:rsid w:val="00E05974"/>
    <w:rsid w:val="00E0612D"/>
    <w:rsid w:val="00E0733B"/>
    <w:rsid w:val="00E12144"/>
    <w:rsid w:val="00E1240C"/>
    <w:rsid w:val="00E149D5"/>
    <w:rsid w:val="00E15599"/>
    <w:rsid w:val="00E20457"/>
    <w:rsid w:val="00E212C2"/>
    <w:rsid w:val="00E21C9D"/>
    <w:rsid w:val="00E22EC4"/>
    <w:rsid w:val="00E2393B"/>
    <w:rsid w:val="00E25A52"/>
    <w:rsid w:val="00E272E0"/>
    <w:rsid w:val="00E2742F"/>
    <w:rsid w:val="00E27BA5"/>
    <w:rsid w:val="00E31801"/>
    <w:rsid w:val="00E31C47"/>
    <w:rsid w:val="00E32B98"/>
    <w:rsid w:val="00E33E86"/>
    <w:rsid w:val="00E34B1C"/>
    <w:rsid w:val="00E373A7"/>
    <w:rsid w:val="00E377BB"/>
    <w:rsid w:val="00E4085D"/>
    <w:rsid w:val="00E414A9"/>
    <w:rsid w:val="00E42445"/>
    <w:rsid w:val="00E4264F"/>
    <w:rsid w:val="00E42DCA"/>
    <w:rsid w:val="00E4344D"/>
    <w:rsid w:val="00E43490"/>
    <w:rsid w:val="00E5032A"/>
    <w:rsid w:val="00E50901"/>
    <w:rsid w:val="00E545CE"/>
    <w:rsid w:val="00E54D94"/>
    <w:rsid w:val="00E555D0"/>
    <w:rsid w:val="00E578B4"/>
    <w:rsid w:val="00E60717"/>
    <w:rsid w:val="00E60E55"/>
    <w:rsid w:val="00E62BD7"/>
    <w:rsid w:val="00E6341F"/>
    <w:rsid w:val="00E66372"/>
    <w:rsid w:val="00E66CA2"/>
    <w:rsid w:val="00E67761"/>
    <w:rsid w:val="00E705D7"/>
    <w:rsid w:val="00E7097E"/>
    <w:rsid w:val="00E72F22"/>
    <w:rsid w:val="00E73ED3"/>
    <w:rsid w:val="00E74790"/>
    <w:rsid w:val="00E74905"/>
    <w:rsid w:val="00E76F37"/>
    <w:rsid w:val="00E77260"/>
    <w:rsid w:val="00E80323"/>
    <w:rsid w:val="00E80568"/>
    <w:rsid w:val="00E84022"/>
    <w:rsid w:val="00E8662E"/>
    <w:rsid w:val="00E8725D"/>
    <w:rsid w:val="00E929D0"/>
    <w:rsid w:val="00E93C85"/>
    <w:rsid w:val="00E93F63"/>
    <w:rsid w:val="00E95018"/>
    <w:rsid w:val="00E9534A"/>
    <w:rsid w:val="00E957B2"/>
    <w:rsid w:val="00E96F2D"/>
    <w:rsid w:val="00E97F82"/>
    <w:rsid w:val="00EA0DEB"/>
    <w:rsid w:val="00EA241B"/>
    <w:rsid w:val="00EA2E52"/>
    <w:rsid w:val="00EA3D7B"/>
    <w:rsid w:val="00EA3FCE"/>
    <w:rsid w:val="00EA54D7"/>
    <w:rsid w:val="00EA5E84"/>
    <w:rsid w:val="00EB0244"/>
    <w:rsid w:val="00EB0D11"/>
    <w:rsid w:val="00EB1A63"/>
    <w:rsid w:val="00EB41F8"/>
    <w:rsid w:val="00EB4B6E"/>
    <w:rsid w:val="00EB50D2"/>
    <w:rsid w:val="00EB627B"/>
    <w:rsid w:val="00EB6639"/>
    <w:rsid w:val="00EB6FAD"/>
    <w:rsid w:val="00EB70FF"/>
    <w:rsid w:val="00EB7925"/>
    <w:rsid w:val="00EB7A33"/>
    <w:rsid w:val="00EC5C7B"/>
    <w:rsid w:val="00ED110D"/>
    <w:rsid w:val="00ED322A"/>
    <w:rsid w:val="00ED3A9B"/>
    <w:rsid w:val="00ED4D6E"/>
    <w:rsid w:val="00ED53FE"/>
    <w:rsid w:val="00ED7772"/>
    <w:rsid w:val="00EE0707"/>
    <w:rsid w:val="00EE1310"/>
    <w:rsid w:val="00EE2172"/>
    <w:rsid w:val="00EE42F0"/>
    <w:rsid w:val="00EE4DA9"/>
    <w:rsid w:val="00EE5A33"/>
    <w:rsid w:val="00EE6BA8"/>
    <w:rsid w:val="00EF0192"/>
    <w:rsid w:val="00EF07A4"/>
    <w:rsid w:val="00EF2A25"/>
    <w:rsid w:val="00EF2AC1"/>
    <w:rsid w:val="00EF4866"/>
    <w:rsid w:val="00EF4B35"/>
    <w:rsid w:val="00EF64A0"/>
    <w:rsid w:val="00EF6638"/>
    <w:rsid w:val="00EF759C"/>
    <w:rsid w:val="00F016E7"/>
    <w:rsid w:val="00F01AEA"/>
    <w:rsid w:val="00F02C02"/>
    <w:rsid w:val="00F0542C"/>
    <w:rsid w:val="00F11553"/>
    <w:rsid w:val="00F1282A"/>
    <w:rsid w:val="00F12B1D"/>
    <w:rsid w:val="00F12B71"/>
    <w:rsid w:val="00F14778"/>
    <w:rsid w:val="00F14B62"/>
    <w:rsid w:val="00F162B6"/>
    <w:rsid w:val="00F17C18"/>
    <w:rsid w:val="00F21B1A"/>
    <w:rsid w:val="00F21FF5"/>
    <w:rsid w:val="00F224E6"/>
    <w:rsid w:val="00F24005"/>
    <w:rsid w:val="00F243C8"/>
    <w:rsid w:val="00F27410"/>
    <w:rsid w:val="00F274A1"/>
    <w:rsid w:val="00F27B22"/>
    <w:rsid w:val="00F30C50"/>
    <w:rsid w:val="00F30CCC"/>
    <w:rsid w:val="00F35BC3"/>
    <w:rsid w:val="00F36400"/>
    <w:rsid w:val="00F375C3"/>
    <w:rsid w:val="00F4089F"/>
    <w:rsid w:val="00F43326"/>
    <w:rsid w:val="00F43A2E"/>
    <w:rsid w:val="00F43D9D"/>
    <w:rsid w:val="00F43E56"/>
    <w:rsid w:val="00F46CA9"/>
    <w:rsid w:val="00F46D69"/>
    <w:rsid w:val="00F46E98"/>
    <w:rsid w:val="00F5000D"/>
    <w:rsid w:val="00F501DA"/>
    <w:rsid w:val="00F50FC5"/>
    <w:rsid w:val="00F52106"/>
    <w:rsid w:val="00F52C37"/>
    <w:rsid w:val="00F554FA"/>
    <w:rsid w:val="00F56B37"/>
    <w:rsid w:val="00F6015D"/>
    <w:rsid w:val="00F62CBC"/>
    <w:rsid w:val="00F638D4"/>
    <w:rsid w:val="00F64E78"/>
    <w:rsid w:val="00F667F9"/>
    <w:rsid w:val="00F66D37"/>
    <w:rsid w:val="00F711D5"/>
    <w:rsid w:val="00F71715"/>
    <w:rsid w:val="00F71BB7"/>
    <w:rsid w:val="00F72C63"/>
    <w:rsid w:val="00F73F0E"/>
    <w:rsid w:val="00F740FC"/>
    <w:rsid w:val="00F74835"/>
    <w:rsid w:val="00F748DD"/>
    <w:rsid w:val="00F75F1A"/>
    <w:rsid w:val="00F8218D"/>
    <w:rsid w:val="00F831EA"/>
    <w:rsid w:val="00F85C4A"/>
    <w:rsid w:val="00F8716C"/>
    <w:rsid w:val="00F872BE"/>
    <w:rsid w:val="00F90EC3"/>
    <w:rsid w:val="00F911B8"/>
    <w:rsid w:val="00F9266A"/>
    <w:rsid w:val="00F929ED"/>
    <w:rsid w:val="00F929F7"/>
    <w:rsid w:val="00F94054"/>
    <w:rsid w:val="00F94D31"/>
    <w:rsid w:val="00F95355"/>
    <w:rsid w:val="00F95DD4"/>
    <w:rsid w:val="00F967DF"/>
    <w:rsid w:val="00F97314"/>
    <w:rsid w:val="00FA18D4"/>
    <w:rsid w:val="00FA1B35"/>
    <w:rsid w:val="00FA2A51"/>
    <w:rsid w:val="00FA5500"/>
    <w:rsid w:val="00FB704C"/>
    <w:rsid w:val="00FB785E"/>
    <w:rsid w:val="00FB7F50"/>
    <w:rsid w:val="00FC12EE"/>
    <w:rsid w:val="00FC1B28"/>
    <w:rsid w:val="00FC38CA"/>
    <w:rsid w:val="00FC3ACA"/>
    <w:rsid w:val="00FC5C7B"/>
    <w:rsid w:val="00FC7304"/>
    <w:rsid w:val="00FC74A4"/>
    <w:rsid w:val="00FC77D3"/>
    <w:rsid w:val="00FC7EB1"/>
    <w:rsid w:val="00FD05F8"/>
    <w:rsid w:val="00FD10F6"/>
    <w:rsid w:val="00FD2E7E"/>
    <w:rsid w:val="00FD300D"/>
    <w:rsid w:val="00FD3089"/>
    <w:rsid w:val="00FD3377"/>
    <w:rsid w:val="00FD3552"/>
    <w:rsid w:val="00FD3BD1"/>
    <w:rsid w:val="00FD40B4"/>
    <w:rsid w:val="00FD5EB3"/>
    <w:rsid w:val="00FE01BD"/>
    <w:rsid w:val="00FE1C66"/>
    <w:rsid w:val="00FE2301"/>
    <w:rsid w:val="00FE277F"/>
    <w:rsid w:val="00FE48D5"/>
    <w:rsid w:val="00FE492F"/>
    <w:rsid w:val="00FE5033"/>
    <w:rsid w:val="00FE5CEA"/>
    <w:rsid w:val="00FE64C1"/>
    <w:rsid w:val="00FE735A"/>
    <w:rsid w:val="00FE77C4"/>
    <w:rsid w:val="00FE7FE2"/>
    <w:rsid w:val="00FF0416"/>
    <w:rsid w:val="00FF05AF"/>
    <w:rsid w:val="00FF254D"/>
    <w:rsid w:val="00FF28C1"/>
    <w:rsid w:val="00FF41C1"/>
    <w:rsid w:val="00FF5819"/>
    <w:rsid w:val="00FF6C0F"/>
    <w:rsid w:val="00FF790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8545"/>
    <o:shapelayout v:ext="edit">
      <o:idmap v:ext="edit" data="1"/>
    </o:shapelayout>
  </w:shapeDefaults>
  <w:decimalSymbol w:val=","/>
  <w:listSeparator w:val=";"/>
  <w14:docId w14:val="5E5AD25C"/>
  <w15:docId w15:val="{FEE6D8BC-B79A-41D9-9702-8B2A61548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F7459"/>
    <w:rPr>
      <w:lang w:bidi="he-IL"/>
    </w:rPr>
  </w:style>
  <w:style w:type="paragraph" w:styleId="berschrift1">
    <w:name w:val="heading 1"/>
    <w:basedOn w:val="Standard"/>
    <w:next w:val="Standard"/>
    <w:link w:val="berschrift1Zchn"/>
    <w:qFormat/>
    <w:rsid w:val="000E0DFB"/>
    <w:pPr>
      <w:keepNext/>
      <w:outlineLvl w:val="0"/>
    </w:pPr>
    <w:rPr>
      <w:rFonts w:ascii="Arial" w:hAnsi="Arial"/>
      <w:b/>
      <w:bCs/>
    </w:rPr>
  </w:style>
  <w:style w:type="paragraph" w:styleId="berschrift2">
    <w:name w:val="heading 2"/>
    <w:basedOn w:val="Standard"/>
    <w:next w:val="Standard"/>
    <w:qFormat/>
    <w:rsid w:val="000E0DFB"/>
    <w:pPr>
      <w:spacing w:before="120"/>
      <w:outlineLvl w:val="1"/>
    </w:pPr>
    <w:rPr>
      <w:rFonts w:ascii="Arial" w:hAnsi="Arial"/>
      <w:b/>
      <w:sz w:val="24"/>
      <w:lang w:bidi="ar-SA"/>
    </w:rPr>
  </w:style>
  <w:style w:type="paragraph" w:styleId="berschrift3">
    <w:name w:val="heading 3"/>
    <w:basedOn w:val="Standard"/>
    <w:next w:val="Standard"/>
    <w:qFormat/>
    <w:rsid w:val="000E0DFB"/>
    <w:pPr>
      <w:keepNext/>
      <w:jc w:val="right"/>
      <w:outlineLvl w:val="2"/>
    </w:pPr>
    <w:rPr>
      <w:rFonts w:ascii="Arial" w:hAnsi="Arial" w:cs="Arial"/>
      <w:b/>
      <w:lang w:val="it-IT"/>
    </w:rPr>
  </w:style>
  <w:style w:type="paragraph" w:styleId="berschrift4">
    <w:name w:val="heading 4"/>
    <w:basedOn w:val="Standard"/>
    <w:next w:val="Standard"/>
    <w:qFormat/>
    <w:rsid w:val="000E0DFB"/>
    <w:pPr>
      <w:keepNext/>
      <w:outlineLvl w:val="3"/>
    </w:pPr>
    <w:rPr>
      <w:rFonts w:ascii="Arial" w:hAnsi="Arial"/>
      <w:i/>
    </w:rPr>
  </w:style>
  <w:style w:type="paragraph" w:styleId="berschrift5">
    <w:name w:val="heading 5"/>
    <w:basedOn w:val="Standard"/>
    <w:next w:val="Standard"/>
    <w:qFormat/>
    <w:rsid w:val="000E0DFB"/>
    <w:pPr>
      <w:keepNext/>
      <w:ind w:left="72" w:right="-113"/>
      <w:outlineLvl w:val="4"/>
    </w:pPr>
    <w:rPr>
      <w:rFonts w:ascii="Arial" w:hAnsi="Arial"/>
      <w:b/>
    </w:rPr>
  </w:style>
  <w:style w:type="paragraph" w:styleId="berschrift6">
    <w:name w:val="heading 6"/>
    <w:basedOn w:val="Standard"/>
    <w:next w:val="Standard"/>
    <w:link w:val="berschrift6Zchn"/>
    <w:qFormat/>
    <w:rsid w:val="000E0DFB"/>
    <w:pPr>
      <w:keepNext/>
      <w:outlineLvl w:val="5"/>
    </w:pPr>
    <w:rPr>
      <w:rFonts w:ascii="Arial" w:hAnsi="Arial"/>
      <w:b/>
      <w:sz w:val="44"/>
    </w:rPr>
  </w:style>
  <w:style w:type="paragraph" w:styleId="berschrift7">
    <w:name w:val="heading 7"/>
    <w:basedOn w:val="Standard"/>
    <w:next w:val="Standard"/>
    <w:qFormat/>
    <w:rsid w:val="000E0DFB"/>
    <w:pPr>
      <w:keepNext/>
      <w:spacing w:line="360" w:lineRule="auto"/>
      <w:jc w:val="both"/>
      <w:outlineLvl w:val="6"/>
    </w:pPr>
    <w:rPr>
      <w:rFonts w:ascii="Arial" w:hAnsi="Arial"/>
      <w:sz w:val="28"/>
      <w:u w:val="single"/>
      <w:lang w:bidi="ar-SA"/>
    </w:rPr>
  </w:style>
  <w:style w:type="paragraph" w:styleId="berschrift8">
    <w:name w:val="heading 8"/>
    <w:basedOn w:val="Standard"/>
    <w:next w:val="Standard"/>
    <w:qFormat/>
    <w:rsid w:val="000E0DFB"/>
    <w:pPr>
      <w:keepNext/>
      <w:spacing w:line="360" w:lineRule="auto"/>
      <w:jc w:val="both"/>
      <w:outlineLvl w:val="7"/>
    </w:pPr>
    <w:rPr>
      <w:rFonts w:ascii="Arial" w:hAnsi="Arial"/>
      <w:sz w:val="24"/>
      <w:u w:val="single"/>
      <w:lang w:bidi="ar-SA"/>
    </w:rPr>
  </w:style>
  <w:style w:type="paragraph" w:styleId="berschrift9">
    <w:name w:val="heading 9"/>
    <w:basedOn w:val="Standard"/>
    <w:next w:val="Standard"/>
    <w:qFormat/>
    <w:rsid w:val="000E0DFB"/>
    <w:pPr>
      <w:keepNext/>
      <w:spacing w:line="360" w:lineRule="auto"/>
      <w:jc w:val="both"/>
      <w:outlineLvl w:val="8"/>
    </w:pPr>
    <w:rPr>
      <w:rFonts w:ascii="Arial" w:hAnsi="Arial"/>
      <w:b/>
      <w:bCs/>
      <w:sz w:val="28"/>
      <w:u w:val="single"/>
      <w:lang w:bidi="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aliases w:val="Unterstreichen,Unterstreichen Char"/>
    <w:basedOn w:val="Standard"/>
    <w:link w:val="KopfzeileZchn"/>
    <w:rsid w:val="000E0DFB"/>
    <w:pPr>
      <w:tabs>
        <w:tab w:val="center" w:pos="4536"/>
        <w:tab w:val="right" w:pos="9072"/>
      </w:tabs>
    </w:pPr>
  </w:style>
  <w:style w:type="paragraph" w:styleId="Fuzeile">
    <w:name w:val="footer"/>
    <w:basedOn w:val="Standard"/>
    <w:rsid w:val="000E0DFB"/>
    <w:pPr>
      <w:tabs>
        <w:tab w:val="center" w:pos="4536"/>
        <w:tab w:val="right" w:pos="9072"/>
      </w:tabs>
    </w:pPr>
  </w:style>
  <w:style w:type="paragraph" w:customStyle="1" w:styleId="Check">
    <w:name w:val="_CheckÜ"/>
    <w:basedOn w:val="berschrift2"/>
    <w:next w:val="CheckAbs"/>
    <w:rsid w:val="000E0DFB"/>
    <w:pPr>
      <w:tabs>
        <w:tab w:val="num" w:pos="720"/>
      </w:tabs>
      <w:ind w:left="57" w:hanging="57"/>
    </w:pPr>
    <w:rPr>
      <w:sz w:val="4"/>
    </w:rPr>
  </w:style>
  <w:style w:type="paragraph" w:customStyle="1" w:styleId="CheckAbs">
    <w:name w:val="_CheckÜAbs"/>
    <w:basedOn w:val="berschrift2"/>
    <w:rsid w:val="000E0DFB"/>
    <w:pPr>
      <w:spacing w:before="0"/>
      <w:outlineLvl w:val="9"/>
    </w:pPr>
    <w:rPr>
      <w:b w:val="0"/>
      <w:sz w:val="4"/>
    </w:rPr>
  </w:style>
  <w:style w:type="paragraph" w:styleId="Blocktext">
    <w:name w:val="Block Text"/>
    <w:basedOn w:val="Standard"/>
    <w:rsid w:val="000E0DFB"/>
    <w:pPr>
      <w:tabs>
        <w:tab w:val="left" w:pos="1134"/>
      </w:tabs>
      <w:spacing w:line="300" w:lineRule="exact"/>
      <w:ind w:left="567" w:right="1134"/>
    </w:pPr>
    <w:rPr>
      <w:rFonts w:ascii="Arial" w:hAnsi="Arial" w:cs="Arial"/>
    </w:rPr>
  </w:style>
  <w:style w:type="paragraph" w:styleId="Beschriftung">
    <w:name w:val="caption"/>
    <w:basedOn w:val="Standard"/>
    <w:next w:val="Standard"/>
    <w:qFormat/>
    <w:rsid w:val="000E0DFB"/>
    <w:rPr>
      <w:rFonts w:ascii="FuturaLight" w:hAnsi="FuturaLight"/>
      <w:b/>
      <w:sz w:val="24"/>
      <w:lang w:bidi="ar-SA"/>
    </w:rPr>
  </w:style>
  <w:style w:type="paragraph" w:customStyle="1" w:styleId="StandartAbst">
    <w:name w:val="StandartAbst"/>
    <w:basedOn w:val="Standard"/>
    <w:rsid w:val="000E0DFB"/>
    <w:pPr>
      <w:spacing w:before="40" w:after="40"/>
    </w:pPr>
    <w:rPr>
      <w:rFonts w:ascii="FuturaLight" w:hAnsi="FuturaLight"/>
      <w:sz w:val="18"/>
      <w:lang w:bidi="ar-SA"/>
    </w:rPr>
  </w:style>
  <w:style w:type="paragraph" w:styleId="NurText">
    <w:name w:val="Plain Text"/>
    <w:basedOn w:val="Standard"/>
    <w:link w:val="NurTextZchn"/>
    <w:uiPriority w:val="99"/>
    <w:rsid w:val="000E0DFB"/>
    <w:rPr>
      <w:rFonts w:ascii="Courier New" w:hAnsi="Courier New"/>
    </w:rPr>
  </w:style>
  <w:style w:type="paragraph" w:styleId="Textkrper">
    <w:name w:val="Body Text"/>
    <w:basedOn w:val="Standard"/>
    <w:link w:val="TextkrperZchn"/>
    <w:rsid w:val="000E0DFB"/>
    <w:rPr>
      <w:rFonts w:ascii="Arial" w:hAnsi="Arial" w:cs="Arial"/>
      <w:color w:val="0000FF"/>
    </w:rPr>
  </w:style>
  <w:style w:type="paragraph" w:styleId="Textkrper-Einzug2">
    <w:name w:val="Body Text Indent 2"/>
    <w:basedOn w:val="Standard"/>
    <w:rsid w:val="000E0DFB"/>
    <w:pPr>
      <w:tabs>
        <w:tab w:val="left" w:pos="851"/>
      </w:tabs>
      <w:ind w:left="567"/>
    </w:pPr>
    <w:rPr>
      <w:rFonts w:ascii="Arial" w:hAnsi="Arial"/>
      <w:sz w:val="22"/>
    </w:rPr>
  </w:style>
  <w:style w:type="paragraph" w:styleId="Textkrper2">
    <w:name w:val="Body Text 2"/>
    <w:basedOn w:val="Standard"/>
    <w:link w:val="Textkrper2Zchn"/>
    <w:rsid w:val="000E0DFB"/>
    <w:rPr>
      <w:rFonts w:ascii="Arial" w:hAnsi="Arial"/>
      <w:color w:val="0000FF"/>
      <w:sz w:val="18"/>
    </w:rPr>
  </w:style>
  <w:style w:type="paragraph" w:styleId="Textkrper3">
    <w:name w:val="Body Text 3"/>
    <w:basedOn w:val="Standard"/>
    <w:link w:val="Textkrper3Zchn"/>
    <w:rsid w:val="000E0DFB"/>
    <w:rPr>
      <w:rFonts w:ascii="Arial" w:hAnsi="Arial" w:cs="Arial"/>
      <w:color w:val="FF0000"/>
    </w:rPr>
  </w:style>
  <w:style w:type="paragraph" w:customStyle="1" w:styleId="OmniPage3">
    <w:name w:val="OmniPage #3"/>
    <w:basedOn w:val="Standard"/>
    <w:rsid w:val="000E0DFB"/>
    <w:pPr>
      <w:spacing w:line="240" w:lineRule="exact"/>
    </w:pPr>
    <w:rPr>
      <w:lang w:val="en-US" w:bidi="ar-SA"/>
    </w:rPr>
  </w:style>
  <w:style w:type="paragraph" w:customStyle="1" w:styleId="Textkrper21">
    <w:name w:val="Textkörper 21"/>
    <w:basedOn w:val="Standard"/>
    <w:rsid w:val="000E0DFB"/>
    <w:pPr>
      <w:overflowPunct w:val="0"/>
      <w:autoSpaceDE w:val="0"/>
      <w:autoSpaceDN w:val="0"/>
      <w:adjustRightInd w:val="0"/>
      <w:jc w:val="both"/>
      <w:textAlignment w:val="baseline"/>
    </w:pPr>
    <w:rPr>
      <w:rFonts w:ascii="Arial" w:hAnsi="Arial"/>
      <w:sz w:val="25"/>
      <w:lang w:bidi="ar-SA"/>
    </w:rPr>
  </w:style>
  <w:style w:type="character" w:styleId="Seitenzahl">
    <w:name w:val="page number"/>
    <w:basedOn w:val="Absatz-Standardschriftart"/>
    <w:rsid w:val="000E0DFB"/>
  </w:style>
  <w:style w:type="paragraph" w:styleId="Textkrper-Zeileneinzug">
    <w:name w:val="Body Text Indent"/>
    <w:basedOn w:val="Standard"/>
    <w:rsid w:val="000E0DFB"/>
    <w:pPr>
      <w:ind w:left="23"/>
    </w:pPr>
    <w:rPr>
      <w:rFonts w:ascii="Arial" w:hAnsi="Arial"/>
    </w:rPr>
  </w:style>
  <w:style w:type="character" w:customStyle="1" w:styleId="normal1">
    <w:name w:val="normal1"/>
    <w:rsid w:val="000E0DFB"/>
    <w:rPr>
      <w:rFonts w:ascii="Arial" w:hAnsi="Arial" w:cs="Arial" w:hint="default"/>
      <w:sz w:val="17"/>
      <w:szCs w:val="17"/>
    </w:rPr>
  </w:style>
  <w:style w:type="character" w:styleId="HTMLSchreibmaschine">
    <w:name w:val="HTML Typewriter"/>
    <w:rsid w:val="000E0DFB"/>
    <w:rPr>
      <w:rFonts w:ascii="Courier" w:eastAsia="Arial Unicode MS" w:hAnsi="Courier" w:cs="Arial Unicode MS" w:hint="default"/>
      <w:color w:val="002B4C"/>
      <w:sz w:val="27"/>
      <w:szCs w:val="27"/>
    </w:rPr>
  </w:style>
  <w:style w:type="character" w:styleId="BesuchterLink">
    <w:name w:val="FollowedHyperlink"/>
    <w:rsid w:val="000E0DFB"/>
    <w:rPr>
      <w:color w:val="800080"/>
      <w:u w:val="single"/>
    </w:rPr>
  </w:style>
  <w:style w:type="paragraph" w:customStyle="1" w:styleId="Default">
    <w:name w:val="Default"/>
    <w:rsid w:val="000E0DFB"/>
    <w:pPr>
      <w:autoSpaceDE w:val="0"/>
      <w:autoSpaceDN w:val="0"/>
      <w:adjustRightInd w:val="0"/>
    </w:pPr>
    <w:rPr>
      <w:rFonts w:ascii="Arial,Bold" w:hAnsi="Arial,Bold"/>
    </w:rPr>
  </w:style>
  <w:style w:type="paragraph" w:customStyle="1" w:styleId="zwischenraum2">
    <w:name w:val="zwischenraum2"/>
    <w:basedOn w:val="Standard"/>
    <w:rsid w:val="000E0DFB"/>
    <w:pPr>
      <w:tabs>
        <w:tab w:val="left" w:pos="1560"/>
        <w:tab w:val="center" w:pos="2410"/>
        <w:tab w:val="center" w:pos="7230"/>
      </w:tabs>
      <w:jc w:val="center"/>
    </w:pPr>
    <w:rPr>
      <w:rFonts w:ascii="Futura" w:hAnsi="Futura"/>
      <w:sz w:val="24"/>
      <w:lang w:bidi="ar-SA"/>
    </w:rPr>
  </w:style>
  <w:style w:type="paragraph" w:styleId="Textkrper-Einzug3">
    <w:name w:val="Body Text Indent 3"/>
    <w:basedOn w:val="Standard"/>
    <w:rsid w:val="000E0DFB"/>
    <w:pPr>
      <w:tabs>
        <w:tab w:val="left" w:pos="2552"/>
      </w:tabs>
      <w:ind w:left="2552" w:hanging="2552"/>
    </w:pPr>
    <w:rPr>
      <w:rFonts w:ascii="Arial" w:hAnsi="Arial"/>
      <w:lang w:bidi="ar-SA"/>
    </w:rPr>
  </w:style>
  <w:style w:type="character" w:styleId="Hyperlink">
    <w:name w:val="Hyperlink"/>
    <w:rsid w:val="000E0DFB"/>
    <w:rPr>
      <w:color w:val="0000FF"/>
      <w:u w:val="single"/>
    </w:rPr>
  </w:style>
  <w:style w:type="paragraph" w:styleId="Sprechblasentext">
    <w:name w:val="Balloon Text"/>
    <w:basedOn w:val="Standard"/>
    <w:link w:val="SprechblasentextZchn"/>
    <w:uiPriority w:val="99"/>
    <w:semiHidden/>
    <w:rsid w:val="00424D1E"/>
    <w:rPr>
      <w:rFonts w:ascii="Tahoma" w:hAnsi="Tahoma" w:cs="Tahoma"/>
      <w:sz w:val="16"/>
      <w:szCs w:val="16"/>
    </w:rPr>
  </w:style>
  <w:style w:type="table" w:customStyle="1" w:styleId="Tabellenraster1">
    <w:name w:val="Tabellenraster1"/>
    <w:basedOn w:val="NormaleTabelle"/>
    <w:rsid w:val="006F67C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tandardWeb">
    <w:name w:val="Normal (Web)"/>
    <w:basedOn w:val="Standard"/>
    <w:uiPriority w:val="99"/>
    <w:unhideWhenUsed/>
    <w:rsid w:val="00655AA9"/>
    <w:pPr>
      <w:spacing w:before="100" w:beforeAutospacing="1" w:after="100" w:afterAutospacing="1"/>
    </w:pPr>
    <w:rPr>
      <w:sz w:val="24"/>
      <w:szCs w:val="24"/>
      <w:lang w:bidi="ar-SA"/>
    </w:rPr>
  </w:style>
  <w:style w:type="character" w:customStyle="1" w:styleId="berschrift6Zchn">
    <w:name w:val="Überschrift 6 Zchn"/>
    <w:link w:val="berschrift6"/>
    <w:rsid w:val="005E3F9F"/>
    <w:rPr>
      <w:rFonts w:ascii="Arial" w:hAnsi="Arial"/>
      <w:b/>
      <w:sz w:val="44"/>
      <w:lang w:bidi="he-IL"/>
    </w:rPr>
  </w:style>
  <w:style w:type="character" w:customStyle="1" w:styleId="KopfzeileZchn">
    <w:name w:val="Kopfzeile Zchn"/>
    <w:aliases w:val="Unterstreichen Zchn,Unterstreichen Char Zchn"/>
    <w:link w:val="Kopfzeile"/>
    <w:rsid w:val="005E3F9F"/>
    <w:rPr>
      <w:lang w:bidi="he-IL"/>
    </w:rPr>
  </w:style>
  <w:style w:type="character" w:customStyle="1" w:styleId="Standard1">
    <w:name w:val="Standard1"/>
    <w:basedOn w:val="Absatz-Standardschriftart"/>
    <w:rsid w:val="00A97FF5"/>
  </w:style>
  <w:style w:type="paragraph" w:customStyle="1" w:styleId="Einrckung">
    <w:name w:val="Einrückung"/>
    <w:basedOn w:val="Standard"/>
    <w:rsid w:val="005E6C89"/>
    <w:pPr>
      <w:ind w:left="680"/>
      <w:jc w:val="both"/>
    </w:pPr>
    <w:rPr>
      <w:rFonts w:ascii="Arial" w:hAnsi="Arial"/>
      <w:sz w:val="22"/>
      <w:lang w:bidi="ar-SA"/>
    </w:rPr>
  </w:style>
  <w:style w:type="paragraph" w:customStyle="1" w:styleId="MittlereListe2-Akzent21">
    <w:name w:val="Mittlere Liste 2 - Akzent 21"/>
    <w:hidden/>
    <w:uiPriority w:val="99"/>
    <w:semiHidden/>
    <w:rsid w:val="00343763"/>
    <w:rPr>
      <w:lang w:bidi="he-IL"/>
    </w:rPr>
  </w:style>
  <w:style w:type="character" w:customStyle="1" w:styleId="NurTextZchn">
    <w:name w:val="Nur Text Zchn"/>
    <w:link w:val="NurText"/>
    <w:uiPriority w:val="99"/>
    <w:rsid w:val="008315D0"/>
    <w:rPr>
      <w:rFonts w:ascii="Courier New" w:hAnsi="Courier New"/>
      <w:lang w:bidi="he-IL"/>
    </w:rPr>
  </w:style>
  <w:style w:type="character" w:customStyle="1" w:styleId="berschrift1Zchn">
    <w:name w:val="Überschrift 1 Zchn"/>
    <w:link w:val="berschrift1"/>
    <w:rsid w:val="005E0B5C"/>
    <w:rPr>
      <w:rFonts w:ascii="Arial" w:hAnsi="Arial"/>
      <w:b/>
      <w:bCs/>
      <w:lang w:bidi="he-IL"/>
    </w:rPr>
  </w:style>
  <w:style w:type="character" w:customStyle="1" w:styleId="Textkrper2Zchn">
    <w:name w:val="Textkörper 2 Zchn"/>
    <w:link w:val="Textkrper2"/>
    <w:rsid w:val="005E0B5C"/>
    <w:rPr>
      <w:rFonts w:ascii="Arial" w:hAnsi="Arial"/>
      <w:color w:val="0000FF"/>
      <w:sz w:val="18"/>
      <w:lang w:bidi="he-IL"/>
    </w:rPr>
  </w:style>
  <w:style w:type="character" w:styleId="Fett">
    <w:name w:val="Strong"/>
    <w:uiPriority w:val="22"/>
    <w:qFormat/>
    <w:rsid w:val="004A06F8"/>
    <w:rPr>
      <w:b/>
      <w:bCs/>
    </w:rPr>
  </w:style>
  <w:style w:type="paragraph" w:styleId="Dokumentstruktur">
    <w:name w:val="Document Map"/>
    <w:basedOn w:val="Standard"/>
    <w:link w:val="DokumentstrukturZchn"/>
    <w:rsid w:val="00DA5822"/>
    <w:rPr>
      <w:rFonts w:ascii="Tahoma" w:hAnsi="Tahoma" w:cs="Tahoma"/>
      <w:sz w:val="16"/>
      <w:szCs w:val="16"/>
    </w:rPr>
  </w:style>
  <w:style w:type="character" w:customStyle="1" w:styleId="DokumentstrukturZchn">
    <w:name w:val="Dokumentstruktur Zchn"/>
    <w:link w:val="Dokumentstruktur"/>
    <w:rsid w:val="00DA5822"/>
    <w:rPr>
      <w:rFonts w:ascii="Tahoma" w:hAnsi="Tahoma" w:cs="Tahoma"/>
      <w:sz w:val="16"/>
      <w:szCs w:val="16"/>
      <w:lang w:bidi="he-IL"/>
    </w:rPr>
  </w:style>
  <w:style w:type="character" w:customStyle="1" w:styleId="Textkrper3Zchn">
    <w:name w:val="Textkörper 3 Zchn"/>
    <w:link w:val="Textkrper3"/>
    <w:rsid w:val="00F11553"/>
    <w:rPr>
      <w:rFonts w:ascii="Arial" w:hAnsi="Arial" w:cs="Arial"/>
      <w:color w:val="FF0000"/>
      <w:lang w:bidi="he-IL"/>
    </w:rPr>
  </w:style>
  <w:style w:type="character" w:customStyle="1" w:styleId="SprechblasentextZchn">
    <w:name w:val="Sprechblasentext Zchn"/>
    <w:link w:val="Sprechblasentext"/>
    <w:uiPriority w:val="99"/>
    <w:semiHidden/>
    <w:rsid w:val="00F11553"/>
    <w:rPr>
      <w:rFonts w:ascii="Tahoma" w:hAnsi="Tahoma" w:cs="Tahoma"/>
      <w:sz w:val="16"/>
      <w:szCs w:val="16"/>
      <w:lang w:bidi="he-IL"/>
    </w:rPr>
  </w:style>
  <w:style w:type="character" w:customStyle="1" w:styleId="TextkrperZchn">
    <w:name w:val="Textkörper Zchn"/>
    <w:link w:val="Textkrper"/>
    <w:rsid w:val="00F11553"/>
    <w:rPr>
      <w:rFonts w:ascii="Arial" w:hAnsi="Arial" w:cs="Arial"/>
      <w:color w:val="0000FF"/>
      <w:lang w:bidi="he-IL"/>
    </w:rPr>
  </w:style>
  <w:style w:type="character" w:styleId="Kommentarzeichen">
    <w:name w:val="annotation reference"/>
    <w:rsid w:val="002E7248"/>
    <w:rPr>
      <w:sz w:val="16"/>
      <w:szCs w:val="16"/>
    </w:rPr>
  </w:style>
  <w:style w:type="paragraph" w:styleId="Kommentartext">
    <w:name w:val="annotation text"/>
    <w:basedOn w:val="Standard"/>
    <w:link w:val="KommentartextZchn"/>
    <w:rsid w:val="002E7248"/>
  </w:style>
  <w:style w:type="paragraph" w:styleId="Kommentarthema">
    <w:name w:val="annotation subject"/>
    <w:basedOn w:val="Kommentartext"/>
    <w:next w:val="Kommentartext"/>
    <w:semiHidden/>
    <w:rsid w:val="002E7248"/>
    <w:rPr>
      <w:b/>
      <w:bCs/>
    </w:rPr>
  </w:style>
  <w:style w:type="paragraph" w:styleId="Listenabsatz">
    <w:name w:val="List Paragraph"/>
    <w:basedOn w:val="Standard"/>
    <w:uiPriority w:val="34"/>
    <w:qFormat/>
    <w:rsid w:val="00FA5500"/>
    <w:pPr>
      <w:ind w:left="708"/>
    </w:pPr>
  </w:style>
  <w:style w:type="paragraph" w:customStyle="1" w:styleId="msolistparagraph0">
    <w:name w:val="msolistparagraph"/>
    <w:basedOn w:val="Standard"/>
    <w:rsid w:val="00FB785E"/>
    <w:pPr>
      <w:ind w:left="720"/>
    </w:pPr>
    <w:rPr>
      <w:rFonts w:ascii="Calibri" w:hAnsi="Calibri"/>
      <w:sz w:val="22"/>
      <w:szCs w:val="22"/>
      <w:lang w:eastAsia="en-US" w:bidi="ar-SA"/>
    </w:rPr>
  </w:style>
  <w:style w:type="character" w:customStyle="1" w:styleId="Standard2">
    <w:name w:val="Standard2"/>
    <w:basedOn w:val="Absatz-Standardschriftart"/>
    <w:rsid w:val="007E6568"/>
  </w:style>
  <w:style w:type="paragraph" w:customStyle="1" w:styleId="p1">
    <w:name w:val="p1"/>
    <w:basedOn w:val="Standard"/>
    <w:rsid w:val="00BD2522"/>
    <w:rPr>
      <w:rFonts w:ascii="Helvetica Neue" w:hAnsi="Helvetica Neue"/>
      <w:color w:val="454545"/>
      <w:sz w:val="18"/>
      <w:szCs w:val="18"/>
      <w:lang w:val="en-GB" w:eastAsia="en-GB" w:bidi="ar-SA"/>
    </w:rPr>
  </w:style>
  <w:style w:type="character" w:customStyle="1" w:styleId="KopfzeileZchn1">
    <w:name w:val="Kopfzeile Zchn1"/>
    <w:aliases w:val="Unterstreichen Zchn1,Unterstreichen Char Zchn1"/>
    <w:locked/>
    <w:rsid w:val="00AA4012"/>
    <w:rPr>
      <w:rFonts w:ascii="Times New Roman" w:eastAsia="Times New Roman" w:hAnsi="Times New Roman"/>
      <w:lang w:bidi="he-IL"/>
    </w:rPr>
  </w:style>
  <w:style w:type="character" w:customStyle="1" w:styleId="KommentartextZchn">
    <w:name w:val="Kommentartext Zchn"/>
    <w:link w:val="Kommentartext"/>
    <w:rsid w:val="005D57EA"/>
    <w:rPr>
      <w:lang w:bidi="he-IL"/>
    </w:rPr>
  </w:style>
  <w:style w:type="paragraph" w:customStyle="1" w:styleId="Titel2">
    <w:name w:val="Titel2"/>
    <w:basedOn w:val="Standard"/>
    <w:rsid w:val="005D57EA"/>
    <w:pPr>
      <w:spacing w:before="100" w:beforeAutospacing="1" w:after="100" w:afterAutospacing="1"/>
    </w:pPr>
    <w:rPr>
      <w:sz w:val="24"/>
      <w:szCs w:val="24"/>
      <w:lang w:bidi="ar-SA"/>
    </w:rPr>
  </w:style>
  <w:style w:type="paragraph" w:styleId="berarbeitung">
    <w:name w:val="Revision"/>
    <w:hidden/>
    <w:uiPriority w:val="99"/>
    <w:semiHidden/>
    <w:rsid w:val="00BC37CB"/>
    <w:rPr>
      <w:lang w:bidi="he-IL"/>
    </w:rPr>
  </w:style>
  <w:style w:type="paragraph" w:styleId="KeinLeerraum">
    <w:name w:val="No Spacing"/>
    <w:uiPriority w:val="1"/>
    <w:qFormat/>
    <w:rsid w:val="00832B88"/>
    <w:rPr>
      <w:lang w:bidi="he-IL"/>
    </w:rPr>
  </w:style>
  <w:style w:type="paragraph" w:customStyle="1" w:styleId="TableParagraph">
    <w:name w:val="Table Paragraph"/>
    <w:basedOn w:val="Standard"/>
    <w:uiPriority w:val="1"/>
    <w:qFormat/>
    <w:rsid w:val="00B10328"/>
    <w:pPr>
      <w:widowControl w:val="0"/>
      <w:autoSpaceDE w:val="0"/>
      <w:autoSpaceDN w:val="0"/>
    </w:pPr>
    <w:rPr>
      <w:rFonts w:ascii="Arial" w:eastAsia="Arial" w:hAnsi="Arial" w:cs="Arial"/>
      <w:sz w:val="22"/>
      <w:szCs w:val="22"/>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00450">
      <w:bodyDiv w:val="1"/>
      <w:marLeft w:val="0"/>
      <w:marRight w:val="0"/>
      <w:marTop w:val="0"/>
      <w:marBottom w:val="0"/>
      <w:divBdr>
        <w:top w:val="none" w:sz="0" w:space="0" w:color="auto"/>
        <w:left w:val="none" w:sz="0" w:space="0" w:color="auto"/>
        <w:bottom w:val="none" w:sz="0" w:space="0" w:color="auto"/>
        <w:right w:val="none" w:sz="0" w:space="0" w:color="auto"/>
      </w:divBdr>
    </w:div>
    <w:div w:id="71396380">
      <w:bodyDiv w:val="1"/>
      <w:marLeft w:val="0"/>
      <w:marRight w:val="0"/>
      <w:marTop w:val="0"/>
      <w:marBottom w:val="0"/>
      <w:divBdr>
        <w:top w:val="none" w:sz="0" w:space="0" w:color="auto"/>
        <w:left w:val="none" w:sz="0" w:space="0" w:color="auto"/>
        <w:bottom w:val="none" w:sz="0" w:space="0" w:color="auto"/>
        <w:right w:val="none" w:sz="0" w:space="0" w:color="auto"/>
      </w:divBdr>
    </w:div>
    <w:div w:id="170878149">
      <w:bodyDiv w:val="1"/>
      <w:marLeft w:val="0"/>
      <w:marRight w:val="0"/>
      <w:marTop w:val="0"/>
      <w:marBottom w:val="0"/>
      <w:divBdr>
        <w:top w:val="none" w:sz="0" w:space="0" w:color="auto"/>
        <w:left w:val="none" w:sz="0" w:space="0" w:color="auto"/>
        <w:bottom w:val="none" w:sz="0" w:space="0" w:color="auto"/>
        <w:right w:val="none" w:sz="0" w:space="0" w:color="auto"/>
      </w:divBdr>
    </w:div>
    <w:div w:id="258029897">
      <w:bodyDiv w:val="1"/>
      <w:marLeft w:val="0"/>
      <w:marRight w:val="0"/>
      <w:marTop w:val="0"/>
      <w:marBottom w:val="0"/>
      <w:divBdr>
        <w:top w:val="none" w:sz="0" w:space="0" w:color="auto"/>
        <w:left w:val="none" w:sz="0" w:space="0" w:color="auto"/>
        <w:bottom w:val="none" w:sz="0" w:space="0" w:color="auto"/>
        <w:right w:val="none" w:sz="0" w:space="0" w:color="auto"/>
      </w:divBdr>
    </w:div>
    <w:div w:id="432631267">
      <w:bodyDiv w:val="1"/>
      <w:marLeft w:val="0"/>
      <w:marRight w:val="0"/>
      <w:marTop w:val="0"/>
      <w:marBottom w:val="0"/>
      <w:divBdr>
        <w:top w:val="none" w:sz="0" w:space="0" w:color="auto"/>
        <w:left w:val="none" w:sz="0" w:space="0" w:color="auto"/>
        <w:bottom w:val="none" w:sz="0" w:space="0" w:color="auto"/>
        <w:right w:val="none" w:sz="0" w:space="0" w:color="auto"/>
      </w:divBdr>
    </w:div>
    <w:div w:id="454835710">
      <w:bodyDiv w:val="1"/>
      <w:marLeft w:val="0"/>
      <w:marRight w:val="0"/>
      <w:marTop w:val="0"/>
      <w:marBottom w:val="0"/>
      <w:divBdr>
        <w:top w:val="none" w:sz="0" w:space="0" w:color="auto"/>
        <w:left w:val="none" w:sz="0" w:space="0" w:color="auto"/>
        <w:bottom w:val="none" w:sz="0" w:space="0" w:color="auto"/>
        <w:right w:val="none" w:sz="0" w:space="0" w:color="auto"/>
      </w:divBdr>
    </w:div>
    <w:div w:id="514659719">
      <w:bodyDiv w:val="1"/>
      <w:marLeft w:val="0"/>
      <w:marRight w:val="0"/>
      <w:marTop w:val="0"/>
      <w:marBottom w:val="0"/>
      <w:divBdr>
        <w:top w:val="none" w:sz="0" w:space="0" w:color="auto"/>
        <w:left w:val="none" w:sz="0" w:space="0" w:color="auto"/>
        <w:bottom w:val="none" w:sz="0" w:space="0" w:color="auto"/>
        <w:right w:val="none" w:sz="0" w:space="0" w:color="auto"/>
      </w:divBdr>
    </w:div>
    <w:div w:id="528882882">
      <w:bodyDiv w:val="1"/>
      <w:marLeft w:val="0"/>
      <w:marRight w:val="0"/>
      <w:marTop w:val="0"/>
      <w:marBottom w:val="0"/>
      <w:divBdr>
        <w:top w:val="none" w:sz="0" w:space="0" w:color="auto"/>
        <w:left w:val="none" w:sz="0" w:space="0" w:color="auto"/>
        <w:bottom w:val="none" w:sz="0" w:space="0" w:color="auto"/>
        <w:right w:val="none" w:sz="0" w:space="0" w:color="auto"/>
      </w:divBdr>
    </w:div>
    <w:div w:id="549461890">
      <w:bodyDiv w:val="1"/>
      <w:marLeft w:val="0"/>
      <w:marRight w:val="0"/>
      <w:marTop w:val="0"/>
      <w:marBottom w:val="0"/>
      <w:divBdr>
        <w:top w:val="none" w:sz="0" w:space="0" w:color="auto"/>
        <w:left w:val="none" w:sz="0" w:space="0" w:color="auto"/>
        <w:bottom w:val="none" w:sz="0" w:space="0" w:color="auto"/>
        <w:right w:val="none" w:sz="0" w:space="0" w:color="auto"/>
      </w:divBdr>
    </w:div>
    <w:div w:id="826552500">
      <w:bodyDiv w:val="1"/>
      <w:marLeft w:val="0"/>
      <w:marRight w:val="0"/>
      <w:marTop w:val="0"/>
      <w:marBottom w:val="0"/>
      <w:divBdr>
        <w:top w:val="none" w:sz="0" w:space="0" w:color="auto"/>
        <w:left w:val="none" w:sz="0" w:space="0" w:color="auto"/>
        <w:bottom w:val="none" w:sz="0" w:space="0" w:color="auto"/>
        <w:right w:val="none" w:sz="0" w:space="0" w:color="auto"/>
      </w:divBdr>
    </w:div>
    <w:div w:id="927736044">
      <w:bodyDiv w:val="1"/>
      <w:marLeft w:val="0"/>
      <w:marRight w:val="0"/>
      <w:marTop w:val="0"/>
      <w:marBottom w:val="0"/>
      <w:divBdr>
        <w:top w:val="none" w:sz="0" w:space="0" w:color="auto"/>
        <w:left w:val="none" w:sz="0" w:space="0" w:color="auto"/>
        <w:bottom w:val="none" w:sz="0" w:space="0" w:color="auto"/>
        <w:right w:val="none" w:sz="0" w:space="0" w:color="auto"/>
      </w:divBdr>
    </w:div>
    <w:div w:id="949242392">
      <w:bodyDiv w:val="1"/>
      <w:marLeft w:val="0"/>
      <w:marRight w:val="0"/>
      <w:marTop w:val="0"/>
      <w:marBottom w:val="0"/>
      <w:divBdr>
        <w:top w:val="none" w:sz="0" w:space="0" w:color="auto"/>
        <w:left w:val="none" w:sz="0" w:space="0" w:color="auto"/>
        <w:bottom w:val="none" w:sz="0" w:space="0" w:color="auto"/>
        <w:right w:val="none" w:sz="0" w:space="0" w:color="auto"/>
      </w:divBdr>
      <w:divsChild>
        <w:div w:id="1576865321">
          <w:marLeft w:val="547"/>
          <w:marRight w:val="0"/>
          <w:marTop w:val="86"/>
          <w:marBottom w:val="0"/>
          <w:divBdr>
            <w:top w:val="none" w:sz="0" w:space="0" w:color="auto"/>
            <w:left w:val="none" w:sz="0" w:space="0" w:color="auto"/>
            <w:bottom w:val="none" w:sz="0" w:space="0" w:color="auto"/>
            <w:right w:val="none" w:sz="0" w:space="0" w:color="auto"/>
          </w:divBdr>
        </w:div>
      </w:divsChild>
    </w:div>
    <w:div w:id="975454132">
      <w:bodyDiv w:val="1"/>
      <w:marLeft w:val="0"/>
      <w:marRight w:val="0"/>
      <w:marTop w:val="0"/>
      <w:marBottom w:val="0"/>
      <w:divBdr>
        <w:top w:val="none" w:sz="0" w:space="0" w:color="auto"/>
        <w:left w:val="none" w:sz="0" w:space="0" w:color="auto"/>
        <w:bottom w:val="none" w:sz="0" w:space="0" w:color="auto"/>
        <w:right w:val="none" w:sz="0" w:space="0" w:color="auto"/>
      </w:divBdr>
    </w:div>
    <w:div w:id="1030422847">
      <w:bodyDiv w:val="1"/>
      <w:marLeft w:val="0"/>
      <w:marRight w:val="0"/>
      <w:marTop w:val="0"/>
      <w:marBottom w:val="0"/>
      <w:divBdr>
        <w:top w:val="none" w:sz="0" w:space="0" w:color="auto"/>
        <w:left w:val="none" w:sz="0" w:space="0" w:color="auto"/>
        <w:bottom w:val="none" w:sz="0" w:space="0" w:color="auto"/>
        <w:right w:val="none" w:sz="0" w:space="0" w:color="auto"/>
      </w:divBdr>
    </w:div>
    <w:div w:id="1061948644">
      <w:bodyDiv w:val="1"/>
      <w:marLeft w:val="0"/>
      <w:marRight w:val="0"/>
      <w:marTop w:val="0"/>
      <w:marBottom w:val="0"/>
      <w:divBdr>
        <w:top w:val="none" w:sz="0" w:space="0" w:color="auto"/>
        <w:left w:val="none" w:sz="0" w:space="0" w:color="auto"/>
        <w:bottom w:val="none" w:sz="0" w:space="0" w:color="auto"/>
        <w:right w:val="none" w:sz="0" w:space="0" w:color="auto"/>
      </w:divBdr>
    </w:div>
    <w:div w:id="1120493008">
      <w:bodyDiv w:val="1"/>
      <w:marLeft w:val="0"/>
      <w:marRight w:val="0"/>
      <w:marTop w:val="0"/>
      <w:marBottom w:val="0"/>
      <w:divBdr>
        <w:top w:val="none" w:sz="0" w:space="0" w:color="auto"/>
        <w:left w:val="none" w:sz="0" w:space="0" w:color="auto"/>
        <w:bottom w:val="none" w:sz="0" w:space="0" w:color="auto"/>
        <w:right w:val="none" w:sz="0" w:space="0" w:color="auto"/>
      </w:divBdr>
    </w:div>
    <w:div w:id="1130172582">
      <w:bodyDiv w:val="1"/>
      <w:marLeft w:val="0"/>
      <w:marRight w:val="0"/>
      <w:marTop w:val="0"/>
      <w:marBottom w:val="0"/>
      <w:divBdr>
        <w:top w:val="none" w:sz="0" w:space="0" w:color="auto"/>
        <w:left w:val="none" w:sz="0" w:space="0" w:color="auto"/>
        <w:bottom w:val="none" w:sz="0" w:space="0" w:color="auto"/>
        <w:right w:val="none" w:sz="0" w:space="0" w:color="auto"/>
      </w:divBdr>
    </w:div>
    <w:div w:id="1137143931">
      <w:bodyDiv w:val="1"/>
      <w:marLeft w:val="0"/>
      <w:marRight w:val="0"/>
      <w:marTop w:val="0"/>
      <w:marBottom w:val="0"/>
      <w:divBdr>
        <w:top w:val="none" w:sz="0" w:space="0" w:color="auto"/>
        <w:left w:val="none" w:sz="0" w:space="0" w:color="auto"/>
        <w:bottom w:val="none" w:sz="0" w:space="0" w:color="auto"/>
        <w:right w:val="none" w:sz="0" w:space="0" w:color="auto"/>
      </w:divBdr>
    </w:div>
    <w:div w:id="1250193501">
      <w:bodyDiv w:val="1"/>
      <w:marLeft w:val="0"/>
      <w:marRight w:val="0"/>
      <w:marTop w:val="0"/>
      <w:marBottom w:val="0"/>
      <w:divBdr>
        <w:top w:val="none" w:sz="0" w:space="0" w:color="auto"/>
        <w:left w:val="none" w:sz="0" w:space="0" w:color="auto"/>
        <w:bottom w:val="none" w:sz="0" w:space="0" w:color="auto"/>
        <w:right w:val="none" w:sz="0" w:space="0" w:color="auto"/>
      </w:divBdr>
    </w:div>
    <w:div w:id="1253734774">
      <w:bodyDiv w:val="1"/>
      <w:marLeft w:val="0"/>
      <w:marRight w:val="0"/>
      <w:marTop w:val="0"/>
      <w:marBottom w:val="0"/>
      <w:divBdr>
        <w:top w:val="none" w:sz="0" w:space="0" w:color="auto"/>
        <w:left w:val="none" w:sz="0" w:space="0" w:color="auto"/>
        <w:bottom w:val="none" w:sz="0" w:space="0" w:color="auto"/>
        <w:right w:val="none" w:sz="0" w:space="0" w:color="auto"/>
      </w:divBdr>
    </w:div>
    <w:div w:id="1323461816">
      <w:bodyDiv w:val="1"/>
      <w:marLeft w:val="0"/>
      <w:marRight w:val="0"/>
      <w:marTop w:val="0"/>
      <w:marBottom w:val="0"/>
      <w:divBdr>
        <w:top w:val="none" w:sz="0" w:space="0" w:color="auto"/>
        <w:left w:val="none" w:sz="0" w:space="0" w:color="auto"/>
        <w:bottom w:val="none" w:sz="0" w:space="0" w:color="auto"/>
        <w:right w:val="none" w:sz="0" w:space="0" w:color="auto"/>
      </w:divBdr>
    </w:div>
    <w:div w:id="1339506842">
      <w:bodyDiv w:val="1"/>
      <w:marLeft w:val="0"/>
      <w:marRight w:val="0"/>
      <w:marTop w:val="0"/>
      <w:marBottom w:val="0"/>
      <w:divBdr>
        <w:top w:val="none" w:sz="0" w:space="0" w:color="auto"/>
        <w:left w:val="none" w:sz="0" w:space="0" w:color="auto"/>
        <w:bottom w:val="none" w:sz="0" w:space="0" w:color="auto"/>
        <w:right w:val="none" w:sz="0" w:space="0" w:color="auto"/>
      </w:divBdr>
    </w:div>
    <w:div w:id="1372538603">
      <w:bodyDiv w:val="1"/>
      <w:marLeft w:val="0"/>
      <w:marRight w:val="0"/>
      <w:marTop w:val="0"/>
      <w:marBottom w:val="0"/>
      <w:divBdr>
        <w:top w:val="none" w:sz="0" w:space="0" w:color="auto"/>
        <w:left w:val="none" w:sz="0" w:space="0" w:color="auto"/>
        <w:bottom w:val="none" w:sz="0" w:space="0" w:color="auto"/>
        <w:right w:val="none" w:sz="0" w:space="0" w:color="auto"/>
      </w:divBdr>
    </w:div>
    <w:div w:id="1419400837">
      <w:bodyDiv w:val="1"/>
      <w:marLeft w:val="0"/>
      <w:marRight w:val="0"/>
      <w:marTop w:val="0"/>
      <w:marBottom w:val="0"/>
      <w:divBdr>
        <w:top w:val="none" w:sz="0" w:space="0" w:color="auto"/>
        <w:left w:val="none" w:sz="0" w:space="0" w:color="auto"/>
        <w:bottom w:val="none" w:sz="0" w:space="0" w:color="auto"/>
        <w:right w:val="none" w:sz="0" w:space="0" w:color="auto"/>
      </w:divBdr>
    </w:div>
    <w:div w:id="1419668507">
      <w:bodyDiv w:val="1"/>
      <w:marLeft w:val="0"/>
      <w:marRight w:val="0"/>
      <w:marTop w:val="0"/>
      <w:marBottom w:val="0"/>
      <w:divBdr>
        <w:top w:val="none" w:sz="0" w:space="0" w:color="auto"/>
        <w:left w:val="none" w:sz="0" w:space="0" w:color="auto"/>
        <w:bottom w:val="none" w:sz="0" w:space="0" w:color="auto"/>
        <w:right w:val="none" w:sz="0" w:space="0" w:color="auto"/>
      </w:divBdr>
    </w:div>
    <w:div w:id="1434472805">
      <w:bodyDiv w:val="1"/>
      <w:marLeft w:val="0"/>
      <w:marRight w:val="0"/>
      <w:marTop w:val="0"/>
      <w:marBottom w:val="0"/>
      <w:divBdr>
        <w:top w:val="none" w:sz="0" w:space="0" w:color="auto"/>
        <w:left w:val="none" w:sz="0" w:space="0" w:color="auto"/>
        <w:bottom w:val="none" w:sz="0" w:space="0" w:color="auto"/>
        <w:right w:val="none" w:sz="0" w:space="0" w:color="auto"/>
      </w:divBdr>
    </w:div>
    <w:div w:id="1486707451">
      <w:bodyDiv w:val="1"/>
      <w:marLeft w:val="0"/>
      <w:marRight w:val="0"/>
      <w:marTop w:val="0"/>
      <w:marBottom w:val="0"/>
      <w:divBdr>
        <w:top w:val="none" w:sz="0" w:space="0" w:color="auto"/>
        <w:left w:val="none" w:sz="0" w:space="0" w:color="auto"/>
        <w:bottom w:val="none" w:sz="0" w:space="0" w:color="auto"/>
        <w:right w:val="none" w:sz="0" w:space="0" w:color="auto"/>
      </w:divBdr>
    </w:div>
    <w:div w:id="1495217860">
      <w:bodyDiv w:val="1"/>
      <w:marLeft w:val="0"/>
      <w:marRight w:val="0"/>
      <w:marTop w:val="0"/>
      <w:marBottom w:val="0"/>
      <w:divBdr>
        <w:top w:val="none" w:sz="0" w:space="0" w:color="auto"/>
        <w:left w:val="none" w:sz="0" w:space="0" w:color="auto"/>
        <w:bottom w:val="none" w:sz="0" w:space="0" w:color="auto"/>
        <w:right w:val="none" w:sz="0" w:space="0" w:color="auto"/>
      </w:divBdr>
    </w:div>
    <w:div w:id="1504205455">
      <w:bodyDiv w:val="1"/>
      <w:marLeft w:val="0"/>
      <w:marRight w:val="0"/>
      <w:marTop w:val="0"/>
      <w:marBottom w:val="0"/>
      <w:divBdr>
        <w:top w:val="none" w:sz="0" w:space="0" w:color="auto"/>
        <w:left w:val="none" w:sz="0" w:space="0" w:color="auto"/>
        <w:bottom w:val="none" w:sz="0" w:space="0" w:color="auto"/>
        <w:right w:val="none" w:sz="0" w:space="0" w:color="auto"/>
      </w:divBdr>
    </w:div>
    <w:div w:id="1530607307">
      <w:bodyDiv w:val="1"/>
      <w:marLeft w:val="0"/>
      <w:marRight w:val="0"/>
      <w:marTop w:val="0"/>
      <w:marBottom w:val="0"/>
      <w:divBdr>
        <w:top w:val="none" w:sz="0" w:space="0" w:color="auto"/>
        <w:left w:val="none" w:sz="0" w:space="0" w:color="auto"/>
        <w:bottom w:val="none" w:sz="0" w:space="0" w:color="auto"/>
        <w:right w:val="none" w:sz="0" w:space="0" w:color="auto"/>
      </w:divBdr>
    </w:div>
    <w:div w:id="1558513339">
      <w:bodyDiv w:val="1"/>
      <w:marLeft w:val="0"/>
      <w:marRight w:val="0"/>
      <w:marTop w:val="0"/>
      <w:marBottom w:val="0"/>
      <w:divBdr>
        <w:top w:val="none" w:sz="0" w:space="0" w:color="auto"/>
        <w:left w:val="none" w:sz="0" w:space="0" w:color="auto"/>
        <w:bottom w:val="none" w:sz="0" w:space="0" w:color="auto"/>
        <w:right w:val="none" w:sz="0" w:space="0" w:color="auto"/>
      </w:divBdr>
    </w:div>
    <w:div w:id="1576697733">
      <w:bodyDiv w:val="1"/>
      <w:marLeft w:val="0"/>
      <w:marRight w:val="0"/>
      <w:marTop w:val="0"/>
      <w:marBottom w:val="0"/>
      <w:divBdr>
        <w:top w:val="none" w:sz="0" w:space="0" w:color="auto"/>
        <w:left w:val="none" w:sz="0" w:space="0" w:color="auto"/>
        <w:bottom w:val="none" w:sz="0" w:space="0" w:color="auto"/>
        <w:right w:val="none" w:sz="0" w:space="0" w:color="auto"/>
      </w:divBdr>
    </w:div>
    <w:div w:id="1637951577">
      <w:bodyDiv w:val="1"/>
      <w:marLeft w:val="0"/>
      <w:marRight w:val="0"/>
      <w:marTop w:val="0"/>
      <w:marBottom w:val="0"/>
      <w:divBdr>
        <w:top w:val="none" w:sz="0" w:space="0" w:color="auto"/>
        <w:left w:val="none" w:sz="0" w:space="0" w:color="auto"/>
        <w:bottom w:val="none" w:sz="0" w:space="0" w:color="auto"/>
        <w:right w:val="none" w:sz="0" w:space="0" w:color="auto"/>
      </w:divBdr>
    </w:div>
    <w:div w:id="1741519465">
      <w:bodyDiv w:val="1"/>
      <w:marLeft w:val="0"/>
      <w:marRight w:val="0"/>
      <w:marTop w:val="0"/>
      <w:marBottom w:val="0"/>
      <w:divBdr>
        <w:top w:val="none" w:sz="0" w:space="0" w:color="auto"/>
        <w:left w:val="none" w:sz="0" w:space="0" w:color="auto"/>
        <w:bottom w:val="none" w:sz="0" w:space="0" w:color="auto"/>
        <w:right w:val="none" w:sz="0" w:space="0" w:color="auto"/>
      </w:divBdr>
    </w:div>
    <w:div w:id="1790464514">
      <w:bodyDiv w:val="1"/>
      <w:marLeft w:val="0"/>
      <w:marRight w:val="0"/>
      <w:marTop w:val="0"/>
      <w:marBottom w:val="0"/>
      <w:divBdr>
        <w:top w:val="none" w:sz="0" w:space="0" w:color="auto"/>
        <w:left w:val="none" w:sz="0" w:space="0" w:color="auto"/>
        <w:bottom w:val="none" w:sz="0" w:space="0" w:color="auto"/>
        <w:right w:val="none" w:sz="0" w:space="0" w:color="auto"/>
      </w:divBdr>
    </w:div>
    <w:div w:id="1871871069">
      <w:bodyDiv w:val="1"/>
      <w:marLeft w:val="0"/>
      <w:marRight w:val="0"/>
      <w:marTop w:val="0"/>
      <w:marBottom w:val="0"/>
      <w:divBdr>
        <w:top w:val="none" w:sz="0" w:space="0" w:color="auto"/>
        <w:left w:val="none" w:sz="0" w:space="0" w:color="auto"/>
        <w:bottom w:val="none" w:sz="0" w:space="0" w:color="auto"/>
        <w:right w:val="none" w:sz="0" w:space="0" w:color="auto"/>
      </w:divBdr>
    </w:div>
    <w:div w:id="1935547731">
      <w:bodyDiv w:val="1"/>
      <w:marLeft w:val="0"/>
      <w:marRight w:val="0"/>
      <w:marTop w:val="0"/>
      <w:marBottom w:val="0"/>
      <w:divBdr>
        <w:top w:val="none" w:sz="0" w:space="0" w:color="auto"/>
        <w:left w:val="none" w:sz="0" w:space="0" w:color="auto"/>
        <w:bottom w:val="none" w:sz="0" w:space="0" w:color="auto"/>
        <w:right w:val="none" w:sz="0" w:space="0" w:color="auto"/>
      </w:divBdr>
    </w:div>
    <w:div w:id="2111850106">
      <w:bodyDiv w:val="1"/>
      <w:marLeft w:val="0"/>
      <w:marRight w:val="0"/>
      <w:marTop w:val="0"/>
      <w:marBottom w:val="0"/>
      <w:divBdr>
        <w:top w:val="none" w:sz="0" w:space="0" w:color="auto"/>
        <w:left w:val="none" w:sz="0" w:space="0" w:color="auto"/>
        <w:bottom w:val="none" w:sz="0" w:space="0" w:color="auto"/>
        <w:right w:val="none" w:sz="0" w:space="0" w:color="auto"/>
      </w:divBdr>
    </w:div>
    <w:div w:id="2119566956">
      <w:bodyDiv w:val="1"/>
      <w:marLeft w:val="0"/>
      <w:marRight w:val="0"/>
      <w:marTop w:val="0"/>
      <w:marBottom w:val="0"/>
      <w:divBdr>
        <w:top w:val="none" w:sz="0" w:space="0" w:color="auto"/>
        <w:left w:val="none" w:sz="0" w:space="0" w:color="auto"/>
        <w:bottom w:val="none" w:sz="0" w:space="0" w:color="auto"/>
        <w:right w:val="none" w:sz="0" w:space="0" w:color="auto"/>
      </w:divBdr>
    </w:div>
    <w:div w:id="21440396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oncomap.de" TargetMode="External"/><Relationship Id="rId13" Type="http://schemas.openxmlformats.org/officeDocument/2006/relationships/hyperlink" Target="http://www.tumorzentren.de"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onkozert.de"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rebsgesellschaft.de/zertdokumente.html" TargetMode="External"/><Relationship Id="rId5" Type="http://schemas.openxmlformats.org/officeDocument/2006/relationships/webSettings" Target="webSettings.xml"/><Relationship Id="rId15" Type="http://schemas.openxmlformats.org/officeDocument/2006/relationships/hyperlink" Target="http://www.onkozert.de" TargetMode="External"/><Relationship Id="rId23" Type="http://schemas.openxmlformats.org/officeDocument/2006/relationships/theme" Target="theme/theme1.xml"/><Relationship Id="rId10" Type="http://schemas.openxmlformats.org/officeDocument/2006/relationships/hyperlink" Target="http://www.onkozert.de"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krebsgesellschaft.de/zertdokumente.html" TargetMode="External"/><Relationship Id="rId14" Type="http://schemas.openxmlformats.org/officeDocument/2006/relationships/hyperlink" Target="http://www.krebsgesellschaft.de"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F33DE5-EA07-408E-926C-FEFF57683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11066</Words>
  <Characters>69719</Characters>
  <Application>Microsoft Office Word</Application>
  <DocSecurity>0</DocSecurity>
  <Lines>580</Lines>
  <Paragraphs>161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Normforderung</vt:lpstr>
      <vt:lpstr>Normforderung</vt:lpstr>
    </vt:vector>
  </TitlesOfParts>
  <Company/>
  <LinksUpToDate>false</LinksUpToDate>
  <CharactersWithSpaces>80624</CharactersWithSpaces>
  <SharedDoc>false</SharedDoc>
  <HLinks>
    <vt:vector size="30" baseType="variant">
      <vt:variant>
        <vt:i4>7077924</vt:i4>
      </vt:variant>
      <vt:variant>
        <vt:i4>12</vt:i4>
      </vt:variant>
      <vt:variant>
        <vt:i4>0</vt:i4>
      </vt:variant>
      <vt:variant>
        <vt:i4>5</vt:i4>
      </vt:variant>
      <vt:variant>
        <vt:lpwstr>http://www.onkozert.de/</vt:lpwstr>
      </vt:variant>
      <vt:variant>
        <vt:lpwstr/>
      </vt:variant>
      <vt:variant>
        <vt:i4>458766</vt:i4>
      </vt:variant>
      <vt:variant>
        <vt:i4>9</vt:i4>
      </vt:variant>
      <vt:variant>
        <vt:i4>0</vt:i4>
      </vt:variant>
      <vt:variant>
        <vt:i4>5</vt:i4>
      </vt:variant>
      <vt:variant>
        <vt:lpwstr>http://www.krebsgesellschaft.de/</vt:lpwstr>
      </vt:variant>
      <vt:variant>
        <vt:lpwstr/>
      </vt:variant>
      <vt:variant>
        <vt:i4>5832815</vt:i4>
      </vt:variant>
      <vt:variant>
        <vt:i4>6</vt:i4>
      </vt:variant>
      <vt:variant>
        <vt:i4>0</vt:i4>
      </vt:variant>
      <vt:variant>
        <vt:i4>5</vt:i4>
      </vt:variant>
      <vt:variant>
        <vt:lpwstr>http://www.onkozert.de/praxen_kooperations-partner.htm</vt:lpwstr>
      </vt:variant>
      <vt:variant>
        <vt:lpwstr/>
      </vt:variant>
      <vt:variant>
        <vt:i4>4325480</vt:i4>
      </vt:variant>
      <vt:variant>
        <vt:i4>3</vt:i4>
      </vt:variant>
      <vt:variant>
        <vt:i4>0</vt:i4>
      </vt:variant>
      <vt:variant>
        <vt:i4>5</vt:i4>
      </vt:variant>
      <vt:variant>
        <vt:lpwstr>http://www.onkozert.de/praxen_kooperations-</vt:lpwstr>
      </vt:variant>
      <vt:variant>
        <vt:lpwstr/>
      </vt:variant>
      <vt:variant>
        <vt:i4>7405691</vt:i4>
      </vt:variant>
      <vt:variant>
        <vt:i4>0</vt:i4>
      </vt:variant>
      <vt:variant>
        <vt:i4>0</vt:i4>
      </vt:variant>
      <vt:variant>
        <vt:i4>5</vt:i4>
      </vt:variant>
      <vt:variant>
        <vt:lpwstr>http://www.oncomap.de/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Normforderung</dc:title>
  <dc:subject/>
  <dc:creator>DKG</dc:creator>
  <cp:keywords>FALTZ</cp:keywords>
  <dc:description/>
  <cp:lastModifiedBy>OnkoZert - Simone Nagat</cp:lastModifiedBy>
  <cp:revision>11</cp:revision>
  <cp:lastPrinted>2022-11-17T08:47:00Z</cp:lastPrinted>
  <dcterms:created xsi:type="dcterms:W3CDTF">2022-11-17T08:38:00Z</dcterms:created>
  <dcterms:modified xsi:type="dcterms:W3CDTF">2022-12-05T12:42:00Z</dcterms:modified>
  <cp:category>Erhebungsbogen</cp:category>
</cp:coreProperties>
</file>